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F6" w:rsidRPr="00AA5C17" w:rsidRDefault="00DF36FD" w:rsidP="003F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17">
        <w:rPr>
          <w:rFonts w:ascii="Times New Roman" w:hAnsi="Times New Roman" w:cs="Times New Roman"/>
          <w:b/>
          <w:sz w:val="24"/>
          <w:szCs w:val="24"/>
        </w:rPr>
        <w:t>П</w:t>
      </w:r>
      <w:r w:rsidR="00033FF6" w:rsidRPr="00AA5C17">
        <w:rPr>
          <w:rFonts w:ascii="Times New Roman" w:hAnsi="Times New Roman" w:cs="Times New Roman"/>
          <w:b/>
          <w:sz w:val="24"/>
          <w:szCs w:val="24"/>
        </w:rPr>
        <w:t>ОКАЗАТЕЛИ</w:t>
      </w:r>
      <w:r w:rsidR="003F6743" w:rsidRPr="00AA5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FF6" w:rsidRPr="00AA5C17" w:rsidRDefault="00033FF6" w:rsidP="003F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17">
        <w:rPr>
          <w:rFonts w:ascii="Times New Roman" w:hAnsi="Times New Roman" w:cs="Times New Roman"/>
          <w:b/>
          <w:sz w:val="24"/>
          <w:szCs w:val="24"/>
        </w:rPr>
        <w:t xml:space="preserve">мониторинга </w:t>
      </w:r>
      <w:r w:rsidR="003F6743" w:rsidRPr="00AA5C17">
        <w:rPr>
          <w:rFonts w:ascii="Times New Roman" w:hAnsi="Times New Roman" w:cs="Times New Roman"/>
          <w:b/>
          <w:sz w:val="24"/>
          <w:szCs w:val="24"/>
        </w:rPr>
        <w:t>ход</w:t>
      </w:r>
      <w:r w:rsidR="00DF36FD" w:rsidRPr="00AA5C17">
        <w:rPr>
          <w:rFonts w:ascii="Times New Roman" w:hAnsi="Times New Roman" w:cs="Times New Roman"/>
          <w:b/>
          <w:sz w:val="24"/>
          <w:szCs w:val="24"/>
        </w:rPr>
        <w:t>а</w:t>
      </w:r>
      <w:r w:rsidR="003F6743" w:rsidRPr="00AA5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6FD" w:rsidRPr="00AA5C17">
        <w:rPr>
          <w:rFonts w:ascii="Times New Roman" w:hAnsi="Times New Roman" w:cs="Times New Roman"/>
          <w:b/>
          <w:sz w:val="24"/>
          <w:szCs w:val="24"/>
        </w:rPr>
        <w:t>исполнения поручений</w:t>
      </w:r>
      <w:r w:rsidR="003F6743" w:rsidRPr="00AA5C17">
        <w:rPr>
          <w:rFonts w:ascii="Times New Roman" w:hAnsi="Times New Roman" w:cs="Times New Roman"/>
          <w:b/>
          <w:sz w:val="24"/>
          <w:szCs w:val="24"/>
        </w:rPr>
        <w:t xml:space="preserve">, содержащихся в указах Президента Российской Федерации </w:t>
      </w:r>
    </w:p>
    <w:p w:rsidR="003F6743" w:rsidRPr="00AA5C17" w:rsidRDefault="003F6743" w:rsidP="003F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17">
        <w:rPr>
          <w:rFonts w:ascii="Times New Roman" w:hAnsi="Times New Roman" w:cs="Times New Roman"/>
          <w:b/>
          <w:sz w:val="24"/>
          <w:szCs w:val="24"/>
        </w:rPr>
        <w:t>от 7 мая 2012 года №596-606</w:t>
      </w:r>
      <w:r w:rsidR="00DF36FD" w:rsidRPr="00AA5C17">
        <w:rPr>
          <w:rFonts w:ascii="Times New Roman" w:hAnsi="Times New Roman" w:cs="Times New Roman"/>
          <w:b/>
          <w:sz w:val="24"/>
          <w:szCs w:val="24"/>
        </w:rPr>
        <w:t>, в Ненецком автономном округе</w:t>
      </w:r>
    </w:p>
    <w:p w:rsidR="008A5F10" w:rsidRDefault="008A5F10" w:rsidP="003F67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3692"/>
        <w:gridCol w:w="851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993"/>
        <w:gridCol w:w="1275"/>
      </w:tblGrid>
      <w:tr w:rsidR="00D64C8B" w:rsidRPr="00D64C8B" w:rsidTr="00D46638">
        <w:trPr>
          <w:trHeight w:val="507"/>
          <w:tblHeader/>
        </w:trPr>
        <w:tc>
          <w:tcPr>
            <w:tcW w:w="385" w:type="dxa"/>
            <w:vMerge w:val="restart"/>
            <w:vAlign w:val="center"/>
          </w:tcPr>
          <w:p w:rsidR="00A31A49" w:rsidRPr="00D46638" w:rsidRDefault="00A31A49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A31A49" w:rsidRPr="00D46638" w:rsidRDefault="00A31A49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vMerge w:val="restart"/>
            <w:vAlign w:val="center"/>
          </w:tcPr>
          <w:p w:rsidR="00A31A49" w:rsidRPr="00D46638" w:rsidRDefault="00A31A49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  <w:p w:rsidR="00A31A49" w:rsidRPr="00D46638" w:rsidRDefault="00A31A49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мониторинга</w:t>
            </w:r>
          </w:p>
        </w:tc>
        <w:tc>
          <w:tcPr>
            <w:tcW w:w="851" w:type="dxa"/>
            <w:vMerge w:val="restart"/>
            <w:vAlign w:val="center"/>
          </w:tcPr>
          <w:p w:rsidR="00A31A49" w:rsidRPr="00D46638" w:rsidRDefault="00A31A49" w:rsidP="00B559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Периодич-ность</w:t>
            </w:r>
            <w:proofErr w:type="spellEnd"/>
            <w:proofErr w:type="gramEnd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разработки </w:t>
            </w:r>
            <w:proofErr w:type="spellStart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статис-тических</w:t>
            </w:r>
            <w:proofErr w:type="spellEnd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данных</w:t>
            </w:r>
          </w:p>
        </w:tc>
        <w:tc>
          <w:tcPr>
            <w:tcW w:w="992" w:type="dxa"/>
            <w:vMerge w:val="restart"/>
            <w:vAlign w:val="center"/>
          </w:tcPr>
          <w:p w:rsidR="00A31A49" w:rsidRPr="00D46638" w:rsidRDefault="00A31A49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A31A49" w:rsidRPr="00D46638" w:rsidRDefault="00A31A49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Контрольный срок </w:t>
            </w:r>
            <w:proofErr w:type="spellStart"/>
            <w:proofErr w:type="gramStart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достиже</w:t>
            </w:r>
            <w:r w:rsidR="00D4663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proofErr w:type="gramEnd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 </w:t>
            </w:r>
            <w:proofErr w:type="spellStart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соответ</w:t>
            </w:r>
            <w:r w:rsidR="00D4663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ствии</w:t>
            </w:r>
            <w:proofErr w:type="spellEnd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указами)</w:t>
            </w:r>
          </w:p>
        </w:tc>
        <w:tc>
          <w:tcPr>
            <w:tcW w:w="993" w:type="dxa"/>
            <w:vMerge w:val="restart"/>
            <w:vAlign w:val="center"/>
          </w:tcPr>
          <w:p w:rsidR="00A31A49" w:rsidRPr="00D46638" w:rsidRDefault="00A31A49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Базовое (</w:t>
            </w:r>
            <w:proofErr w:type="spellStart"/>
            <w:proofErr w:type="gramStart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старто</w:t>
            </w:r>
            <w:proofErr w:type="spellEnd"/>
            <w:r w:rsidR="00D4663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вое</w:t>
            </w:r>
            <w:proofErr w:type="gramEnd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) значение на 01.01. 2012</w:t>
            </w:r>
          </w:p>
        </w:tc>
        <w:tc>
          <w:tcPr>
            <w:tcW w:w="2835" w:type="dxa"/>
            <w:gridSpan w:val="3"/>
            <w:vAlign w:val="center"/>
          </w:tcPr>
          <w:p w:rsidR="00A31A49" w:rsidRPr="00D46638" w:rsidRDefault="00A31A49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Плановое значение целевого показателя, установленного</w:t>
            </w:r>
          </w:p>
        </w:tc>
        <w:tc>
          <w:tcPr>
            <w:tcW w:w="3969" w:type="dxa"/>
            <w:gridSpan w:val="4"/>
            <w:vAlign w:val="center"/>
          </w:tcPr>
          <w:p w:rsidR="00A31A49" w:rsidRPr="00D46638" w:rsidRDefault="00A31A49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 достигнутое значение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A31A49" w:rsidRPr="00D46638" w:rsidRDefault="00A31A49" w:rsidP="00D46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A49" w:rsidRPr="00D46638" w:rsidRDefault="00A31A49" w:rsidP="00D46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1A49" w:rsidRPr="00D46638" w:rsidRDefault="00A31A49" w:rsidP="00D46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D64C8B" w:rsidRPr="00D64C8B" w:rsidTr="00F1696D">
        <w:trPr>
          <w:trHeight w:val="792"/>
          <w:tblHeader/>
        </w:trPr>
        <w:tc>
          <w:tcPr>
            <w:tcW w:w="385" w:type="dxa"/>
            <w:vMerge/>
            <w:vAlign w:val="center"/>
          </w:tcPr>
          <w:p w:rsidR="00DF36FD" w:rsidRPr="00D46638" w:rsidRDefault="00DF36FD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2" w:type="dxa"/>
            <w:vMerge/>
            <w:vAlign w:val="center"/>
          </w:tcPr>
          <w:p w:rsidR="00DF36FD" w:rsidRPr="00D46638" w:rsidRDefault="00DF36FD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F36FD" w:rsidRPr="00D46638" w:rsidRDefault="00DF36FD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F36FD" w:rsidRPr="00D46638" w:rsidRDefault="00DF36FD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F36FD" w:rsidRPr="00D46638" w:rsidRDefault="00DF36FD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F36FD" w:rsidRPr="00D46638" w:rsidRDefault="00DF36FD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F36FD" w:rsidRPr="00D46638" w:rsidRDefault="00DF36FD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указами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FD" w:rsidRPr="00D46638" w:rsidRDefault="00D46638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DF36FD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трасле</w:t>
            </w:r>
            <w:r w:rsidR="00B55949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F36FD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выми</w:t>
            </w:r>
            <w:proofErr w:type="spellEnd"/>
            <w:proofErr w:type="gramEnd"/>
            <w:r w:rsidR="00DF36FD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</w:t>
            </w:r>
            <w:r w:rsidR="00841C3C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="00DF36FD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рожными</w:t>
            </w:r>
            <w:proofErr w:type="spellEnd"/>
            <w:r w:rsidR="00DF36FD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картами</w:t>
            </w:r>
          </w:p>
        </w:tc>
        <w:tc>
          <w:tcPr>
            <w:tcW w:w="993" w:type="dxa"/>
            <w:vAlign w:val="center"/>
          </w:tcPr>
          <w:p w:rsidR="00DF36FD" w:rsidRPr="00D46638" w:rsidRDefault="00841C3C" w:rsidP="00841C3C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DF36FD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егиональ</w:t>
            </w: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F36FD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ными</w:t>
            </w:r>
            <w:proofErr w:type="spellEnd"/>
            <w:proofErr w:type="gramEnd"/>
            <w:r w:rsidR="00DF36FD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F36FD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="00DF36FD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рожными</w:t>
            </w:r>
            <w:proofErr w:type="spellEnd"/>
            <w:r w:rsidR="00DF36FD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картами</w:t>
            </w:r>
          </w:p>
        </w:tc>
        <w:tc>
          <w:tcPr>
            <w:tcW w:w="992" w:type="dxa"/>
          </w:tcPr>
          <w:p w:rsidR="00A31A49" w:rsidRPr="00D46638" w:rsidRDefault="00A31A49" w:rsidP="00F34A1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36FD" w:rsidRPr="00D46638" w:rsidRDefault="00DF36FD" w:rsidP="00F34A1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2016 г</w:t>
            </w:r>
            <w:r w:rsidR="00A31A49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F36FD" w:rsidRPr="00D46638" w:rsidRDefault="00DF36FD" w:rsidP="00F34A1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F36FD" w:rsidRPr="00D46638" w:rsidRDefault="00DF36FD" w:rsidP="00F34A1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36FD" w:rsidRPr="00D46638" w:rsidRDefault="00DF36FD" w:rsidP="00F34A1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1 квартал 2017 г</w:t>
            </w:r>
            <w:r w:rsidR="00A31A49"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F36FD" w:rsidRPr="00D46638" w:rsidRDefault="00DF36FD" w:rsidP="00F34A1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1A49" w:rsidRPr="00D46638" w:rsidRDefault="00A31A49" w:rsidP="00F34A1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36FD" w:rsidRPr="00D46638" w:rsidRDefault="00A31A49" w:rsidP="00F34A1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1 полугодие 2017 г.</w:t>
            </w:r>
          </w:p>
        </w:tc>
        <w:tc>
          <w:tcPr>
            <w:tcW w:w="993" w:type="dxa"/>
          </w:tcPr>
          <w:p w:rsidR="00A31A49" w:rsidRPr="00D46638" w:rsidRDefault="00A31A49" w:rsidP="00F34A1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36FD" w:rsidRPr="00D46638" w:rsidRDefault="00A31A49" w:rsidP="00F34A1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 2017 г.</w:t>
            </w:r>
          </w:p>
        </w:tc>
        <w:tc>
          <w:tcPr>
            <w:tcW w:w="1275" w:type="dxa"/>
            <w:vMerge/>
          </w:tcPr>
          <w:p w:rsidR="00DF36FD" w:rsidRPr="00D46638" w:rsidRDefault="00DF36FD" w:rsidP="0037350E">
            <w:pPr>
              <w:spacing w:after="0"/>
              <w:ind w:right="-7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55949" w:rsidRPr="00D64C8B" w:rsidTr="00F1696D">
        <w:trPr>
          <w:trHeight w:hRule="exact" w:val="284"/>
          <w:tblHeader/>
        </w:trPr>
        <w:tc>
          <w:tcPr>
            <w:tcW w:w="385" w:type="dxa"/>
            <w:vAlign w:val="center"/>
          </w:tcPr>
          <w:p w:rsidR="00B55949" w:rsidRPr="00D46638" w:rsidRDefault="00B55949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92" w:type="dxa"/>
            <w:vAlign w:val="center"/>
          </w:tcPr>
          <w:p w:rsidR="00B55949" w:rsidRPr="00D46638" w:rsidRDefault="00B55949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B55949" w:rsidRPr="00D46638" w:rsidRDefault="00B55949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55949" w:rsidRPr="00D46638" w:rsidRDefault="00B55949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55949" w:rsidRPr="00D46638" w:rsidRDefault="00B55949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55949" w:rsidRPr="00D46638" w:rsidRDefault="00B55949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55949" w:rsidRPr="00D46638" w:rsidRDefault="00B55949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949" w:rsidRPr="00D46638" w:rsidRDefault="00B55949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B55949" w:rsidRPr="00D46638" w:rsidRDefault="00B55949" w:rsidP="00B55949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B55949" w:rsidRPr="00D46638" w:rsidRDefault="00B55949" w:rsidP="00B559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B55949" w:rsidRPr="00D46638" w:rsidRDefault="00B55949" w:rsidP="00B559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B55949" w:rsidRPr="00D46638" w:rsidRDefault="00B55949" w:rsidP="00B559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B55949" w:rsidRPr="00D46638" w:rsidRDefault="00B55949" w:rsidP="00B559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63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:rsidR="00B55949" w:rsidRPr="00D46638" w:rsidRDefault="00B55949" w:rsidP="00B55949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46638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</w:p>
        </w:tc>
      </w:tr>
      <w:tr w:rsidR="00D64C8B" w:rsidRPr="00D64C8B" w:rsidTr="00B55949">
        <w:trPr>
          <w:trHeight w:hRule="exact" w:val="454"/>
        </w:trPr>
        <w:tc>
          <w:tcPr>
            <w:tcW w:w="15984" w:type="dxa"/>
            <w:gridSpan w:val="14"/>
            <w:vAlign w:val="center"/>
          </w:tcPr>
          <w:p w:rsidR="00DF36FD" w:rsidRPr="00D64C8B" w:rsidRDefault="00DF36FD" w:rsidP="00B5594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b/>
                <w:sz w:val="17"/>
                <w:szCs w:val="17"/>
              </w:rPr>
              <w:t>Указ Президента Российской Федерации № 596 от 7 мая 2012 года «О долгосрочной государственной экономической политике»</w:t>
            </w:r>
          </w:p>
        </w:tc>
      </w:tr>
      <w:tr w:rsidR="00D64C8B" w:rsidRPr="00D64C8B" w:rsidTr="00841C3C">
        <w:tc>
          <w:tcPr>
            <w:tcW w:w="385" w:type="dxa"/>
          </w:tcPr>
          <w:p w:rsidR="005E495F" w:rsidRPr="00D64C8B" w:rsidRDefault="005E495F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692" w:type="dxa"/>
          </w:tcPr>
          <w:p w:rsidR="005E495F" w:rsidRPr="00D64C8B" w:rsidRDefault="005E495F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Прирост высокопроизводительных рабочих мест, в процентах к предыдущему году</w:t>
            </w:r>
          </w:p>
        </w:tc>
        <w:tc>
          <w:tcPr>
            <w:tcW w:w="851" w:type="dxa"/>
          </w:tcPr>
          <w:p w:rsidR="005E495F" w:rsidRPr="00D64C8B" w:rsidRDefault="005E495F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5E495F" w:rsidRPr="00D64C8B" w:rsidRDefault="005E495F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 xml:space="preserve">единиц, </w:t>
            </w:r>
          </w:p>
          <w:p w:rsidR="005E495F" w:rsidRPr="00D64C8B" w:rsidRDefault="005E495F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5E495F" w:rsidRPr="00D64C8B" w:rsidRDefault="005E495F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2020 </w:t>
            </w:r>
          </w:p>
        </w:tc>
        <w:tc>
          <w:tcPr>
            <w:tcW w:w="993" w:type="dxa"/>
          </w:tcPr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14 444 </w:t>
            </w:r>
          </w:p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25 млн.</w:t>
            </w:r>
          </w:p>
        </w:tc>
        <w:tc>
          <w:tcPr>
            <w:tcW w:w="992" w:type="dxa"/>
          </w:tcPr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200 ед.</w:t>
            </w:r>
          </w:p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1,3</w:t>
            </w:r>
          </w:p>
        </w:tc>
        <w:tc>
          <w:tcPr>
            <w:tcW w:w="992" w:type="dxa"/>
          </w:tcPr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-870 ед.</w:t>
            </w:r>
          </w:p>
          <w:p w:rsidR="005E495F" w:rsidRPr="00D64C8B" w:rsidRDefault="005E495F" w:rsidP="001D4F4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-5,4</w:t>
            </w:r>
          </w:p>
        </w:tc>
        <w:tc>
          <w:tcPr>
            <w:tcW w:w="992" w:type="dxa"/>
          </w:tcPr>
          <w:p w:rsidR="005E495F" w:rsidRPr="00D64C8B" w:rsidRDefault="005E495F" w:rsidP="00B95CF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E495F" w:rsidRPr="00D64C8B" w:rsidRDefault="005E495F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5E495F" w:rsidRPr="00D64C8B" w:rsidRDefault="005E495F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5E495F" w:rsidRPr="00D64C8B" w:rsidRDefault="005E495F" w:rsidP="005D270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841C3C">
        <w:trPr>
          <w:trHeight w:val="297"/>
        </w:trPr>
        <w:tc>
          <w:tcPr>
            <w:tcW w:w="385" w:type="dxa"/>
          </w:tcPr>
          <w:p w:rsidR="005E495F" w:rsidRPr="00D64C8B" w:rsidRDefault="005E495F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3692" w:type="dxa"/>
          </w:tcPr>
          <w:p w:rsidR="005E495F" w:rsidRPr="00D64C8B" w:rsidRDefault="005E495F" w:rsidP="0037350E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851" w:type="dxa"/>
          </w:tcPr>
          <w:p w:rsidR="005E495F" w:rsidRPr="00D64C8B" w:rsidRDefault="005E495F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  <w:p w:rsidR="005E495F" w:rsidRPr="00D64C8B" w:rsidRDefault="005E495F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5E495F" w:rsidRPr="00D64C8B" w:rsidRDefault="005E495F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5E495F" w:rsidRPr="00D64C8B" w:rsidRDefault="005E495F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26,7</w:t>
            </w:r>
          </w:p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992" w:type="dxa"/>
          </w:tcPr>
          <w:p w:rsidR="005E495F" w:rsidRPr="00D64C8B" w:rsidRDefault="005E495F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5E495F" w:rsidRPr="00D64C8B" w:rsidRDefault="005E495F" w:rsidP="001B218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1B2186" w:rsidRPr="00D64C8B">
              <w:rPr>
                <w:rFonts w:ascii="Times New Roman" w:hAnsi="Times New Roman" w:cs="Times New Roman"/>
                <w:sz w:val="17"/>
                <w:szCs w:val="17"/>
              </w:rPr>
              <w:t>5,0</w:t>
            </w:r>
          </w:p>
        </w:tc>
        <w:tc>
          <w:tcPr>
            <w:tcW w:w="992" w:type="dxa"/>
          </w:tcPr>
          <w:p w:rsidR="005E495F" w:rsidRPr="00D64C8B" w:rsidRDefault="001B2186" w:rsidP="00DE0C9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37,0</w:t>
            </w:r>
            <w:r w:rsidR="005E495F"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:rsidR="005E495F" w:rsidRPr="00D64C8B" w:rsidRDefault="005E495F" w:rsidP="00B95CF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E495F" w:rsidRPr="00D64C8B" w:rsidRDefault="005E495F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5E495F" w:rsidRPr="00D64C8B" w:rsidRDefault="005E495F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5E495F" w:rsidRPr="00D64C8B" w:rsidRDefault="005E495F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841C3C">
        <w:trPr>
          <w:trHeight w:val="429"/>
        </w:trPr>
        <w:tc>
          <w:tcPr>
            <w:tcW w:w="385" w:type="dxa"/>
          </w:tcPr>
          <w:p w:rsidR="005E495F" w:rsidRPr="00D64C8B" w:rsidRDefault="005E495F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3692" w:type="dxa"/>
          </w:tcPr>
          <w:p w:rsidR="005E495F" w:rsidRPr="00D64C8B" w:rsidRDefault="005E495F" w:rsidP="005A0DC6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851" w:type="dxa"/>
          </w:tcPr>
          <w:p w:rsidR="005E495F" w:rsidRPr="00D64C8B" w:rsidRDefault="005E495F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  <w:p w:rsidR="005E495F" w:rsidRPr="00D64C8B" w:rsidRDefault="005E495F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95F" w:rsidRPr="00D64C8B" w:rsidRDefault="005E495F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5E495F" w:rsidRPr="00D64C8B" w:rsidRDefault="005E495F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95F" w:rsidRPr="00D64C8B" w:rsidRDefault="005E495F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 </w:t>
            </w:r>
          </w:p>
          <w:p w:rsidR="005E495F" w:rsidRPr="00D64C8B" w:rsidRDefault="005E495F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5E495F" w:rsidRPr="00D64C8B" w:rsidRDefault="005E495F" w:rsidP="003A4E7F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850" w:type="dxa"/>
          </w:tcPr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130</w:t>
            </w:r>
          </w:p>
          <w:p w:rsidR="005E495F" w:rsidRPr="00D64C8B" w:rsidRDefault="005E495F" w:rsidP="0037350E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E495F" w:rsidRPr="00D64C8B" w:rsidRDefault="005E495F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5E495F" w:rsidRPr="00D64C8B" w:rsidRDefault="005E495F" w:rsidP="001B218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B2186" w:rsidRPr="00D64C8B">
              <w:rPr>
                <w:rFonts w:ascii="Times New Roman" w:hAnsi="Times New Roman" w:cs="Times New Roman"/>
                <w:sz w:val="17"/>
                <w:szCs w:val="17"/>
              </w:rPr>
              <w:t>28,5</w:t>
            </w:r>
          </w:p>
        </w:tc>
        <w:tc>
          <w:tcPr>
            <w:tcW w:w="992" w:type="dxa"/>
          </w:tcPr>
          <w:p w:rsidR="005E495F" w:rsidRPr="00D64C8B" w:rsidRDefault="005E495F" w:rsidP="001B218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B2186" w:rsidRPr="00D64C8B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B2186" w:rsidRPr="00D64C8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5E495F" w:rsidRPr="00D64C8B" w:rsidRDefault="005E495F" w:rsidP="00B95CF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E495F" w:rsidRPr="00D64C8B" w:rsidRDefault="005E495F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5E495F" w:rsidRPr="00D64C8B" w:rsidRDefault="005E495F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5E495F" w:rsidRPr="00D64C8B" w:rsidRDefault="005E495F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841C3C">
        <w:trPr>
          <w:trHeight w:val="349"/>
        </w:trPr>
        <w:tc>
          <w:tcPr>
            <w:tcW w:w="385" w:type="dxa"/>
          </w:tcPr>
          <w:p w:rsidR="005E495F" w:rsidRPr="00D64C8B" w:rsidRDefault="005E495F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3692" w:type="dxa"/>
          </w:tcPr>
          <w:p w:rsidR="005E495F" w:rsidRPr="00D64C8B" w:rsidRDefault="005E495F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Индекс производительности труда относительно уровня 2011 года</w:t>
            </w:r>
          </w:p>
        </w:tc>
        <w:tc>
          <w:tcPr>
            <w:tcW w:w="851" w:type="dxa"/>
          </w:tcPr>
          <w:p w:rsidR="005E495F" w:rsidRPr="00D64C8B" w:rsidRDefault="005E495F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5E495F" w:rsidRPr="00D64C8B" w:rsidRDefault="005E495F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5E495F" w:rsidRPr="00D64C8B" w:rsidRDefault="005E495F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  <w:p w:rsidR="005E495F" w:rsidRPr="00D64C8B" w:rsidRDefault="005E495F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850" w:type="dxa"/>
          </w:tcPr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992" w:type="dxa"/>
          </w:tcPr>
          <w:p w:rsidR="005E495F" w:rsidRPr="00D64C8B" w:rsidRDefault="005E495F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5E495F" w:rsidRPr="00D64C8B" w:rsidRDefault="005E495F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132,8</w:t>
            </w:r>
          </w:p>
        </w:tc>
        <w:tc>
          <w:tcPr>
            <w:tcW w:w="992" w:type="dxa"/>
          </w:tcPr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="001B2186" w:rsidRPr="00D64C8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B2186" w:rsidRPr="00D64C8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  <w:p w:rsidR="005E495F" w:rsidRPr="00D64C8B" w:rsidRDefault="005E495F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E495F" w:rsidRPr="00D64C8B" w:rsidRDefault="005E495F" w:rsidP="00B95CF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E495F" w:rsidRPr="00D64C8B" w:rsidRDefault="005E495F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5E495F" w:rsidRPr="00D64C8B" w:rsidRDefault="005E495F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5E495F" w:rsidRPr="00D64C8B" w:rsidRDefault="005E495F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B55949">
        <w:trPr>
          <w:trHeight w:hRule="exact" w:val="454"/>
        </w:trPr>
        <w:tc>
          <w:tcPr>
            <w:tcW w:w="15984" w:type="dxa"/>
            <w:gridSpan w:val="14"/>
            <w:vAlign w:val="center"/>
          </w:tcPr>
          <w:p w:rsidR="00DF36FD" w:rsidRPr="00D64C8B" w:rsidRDefault="00DF36FD" w:rsidP="00B5594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b/>
                <w:sz w:val="17"/>
                <w:szCs w:val="17"/>
              </w:rPr>
              <w:t>Указ Президента Российской Федерации № 597 от 7 мая 2012 года «О мероприятиях по реализации государственной социальной политики»</w:t>
            </w:r>
          </w:p>
        </w:tc>
      </w:tr>
      <w:tr w:rsidR="00D64C8B" w:rsidRPr="00D64C8B" w:rsidTr="00841C3C">
        <w:trPr>
          <w:trHeight w:val="463"/>
        </w:trPr>
        <w:tc>
          <w:tcPr>
            <w:tcW w:w="385" w:type="dxa"/>
          </w:tcPr>
          <w:p w:rsidR="001B2186" w:rsidRPr="00D64C8B" w:rsidRDefault="001B2186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3692" w:type="dxa"/>
          </w:tcPr>
          <w:p w:rsidR="001B2186" w:rsidRPr="00D64C8B" w:rsidRDefault="001B2186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Рост реальной заработной платы относительно уровня 2011 года</w:t>
            </w:r>
          </w:p>
        </w:tc>
        <w:tc>
          <w:tcPr>
            <w:tcW w:w="851" w:type="dxa"/>
          </w:tcPr>
          <w:p w:rsidR="001B2186" w:rsidRPr="00D64C8B" w:rsidRDefault="001B2186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1B2186" w:rsidRPr="00D64C8B" w:rsidRDefault="001B2186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1B2186" w:rsidRPr="00D64C8B" w:rsidRDefault="001B2186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  <w:p w:rsidR="001B2186" w:rsidRPr="00D64C8B" w:rsidRDefault="001B2186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850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140-150</w:t>
            </w:r>
          </w:p>
        </w:tc>
        <w:tc>
          <w:tcPr>
            <w:tcW w:w="992" w:type="dxa"/>
          </w:tcPr>
          <w:p w:rsidR="001B2186" w:rsidRPr="00D64C8B" w:rsidRDefault="001B2186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1B2186" w:rsidRPr="00D64C8B" w:rsidRDefault="001B2186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140</w:t>
            </w:r>
          </w:p>
        </w:tc>
        <w:tc>
          <w:tcPr>
            <w:tcW w:w="992" w:type="dxa"/>
          </w:tcPr>
          <w:p w:rsidR="001B2186" w:rsidRPr="00D64C8B" w:rsidRDefault="001B2186" w:rsidP="001B218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98,0</w:t>
            </w:r>
          </w:p>
        </w:tc>
        <w:tc>
          <w:tcPr>
            <w:tcW w:w="992" w:type="dxa"/>
          </w:tcPr>
          <w:p w:rsidR="001B2186" w:rsidRPr="00D64C8B" w:rsidRDefault="001B2186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1B2186" w:rsidRPr="00D64C8B" w:rsidRDefault="001B2186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1B2186" w:rsidRPr="00D64C8B" w:rsidRDefault="001B2186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1B2186" w:rsidRPr="00D64C8B" w:rsidRDefault="001B2186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841C3C">
        <w:tc>
          <w:tcPr>
            <w:tcW w:w="385" w:type="dxa"/>
          </w:tcPr>
          <w:p w:rsidR="00D64C8B" w:rsidRPr="00D64C8B" w:rsidRDefault="00D64C8B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3692" w:type="dxa"/>
          </w:tcPr>
          <w:p w:rsidR="00D64C8B" w:rsidRPr="00D64C8B" w:rsidRDefault="00D64C8B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 субъекту Российской Федерации</w:t>
            </w:r>
          </w:p>
        </w:tc>
        <w:tc>
          <w:tcPr>
            <w:tcW w:w="851" w:type="dxa"/>
          </w:tcPr>
          <w:p w:rsidR="00D64C8B" w:rsidRPr="00D64C8B" w:rsidRDefault="00D64C8B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кварталь-ная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D64C8B" w:rsidRPr="00D64C8B" w:rsidRDefault="00D64C8B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D64C8B" w:rsidRPr="00D64C8B" w:rsidRDefault="00D64C8B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2012 </w:t>
            </w:r>
          </w:p>
          <w:p w:rsidR="00D64C8B" w:rsidRPr="00D64C8B" w:rsidRDefault="00D64C8B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850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3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D64C8B" w:rsidRPr="00D64C8B" w:rsidRDefault="00D64C8B" w:rsidP="00DE10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104,1</w:t>
            </w:r>
          </w:p>
        </w:tc>
        <w:tc>
          <w:tcPr>
            <w:tcW w:w="992" w:type="dxa"/>
          </w:tcPr>
          <w:p w:rsidR="00D64C8B" w:rsidRPr="00D64C8B" w:rsidRDefault="00D64C8B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94,5</w:t>
            </w:r>
          </w:p>
        </w:tc>
        <w:tc>
          <w:tcPr>
            <w:tcW w:w="992" w:type="dxa"/>
          </w:tcPr>
          <w:p w:rsidR="00D64C8B" w:rsidRPr="00D64C8B" w:rsidRDefault="00D64C8B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122,1</w:t>
            </w:r>
          </w:p>
        </w:tc>
        <w:tc>
          <w:tcPr>
            <w:tcW w:w="993" w:type="dxa"/>
          </w:tcPr>
          <w:p w:rsidR="00D64C8B" w:rsidRPr="00D64C8B" w:rsidRDefault="004E22A4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1275" w:type="dxa"/>
          </w:tcPr>
          <w:p w:rsidR="00D64C8B" w:rsidRPr="00D64C8B" w:rsidRDefault="00D64C8B" w:rsidP="00D132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841C3C">
        <w:tc>
          <w:tcPr>
            <w:tcW w:w="385" w:type="dxa"/>
          </w:tcPr>
          <w:p w:rsidR="00D64C8B" w:rsidRPr="00D64C8B" w:rsidRDefault="00D64C8B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3692" w:type="dxa"/>
          </w:tcPr>
          <w:p w:rsidR="00D64C8B" w:rsidRPr="00D64C8B" w:rsidRDefault="00D64C8B" w:rsidP="009D79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учреждений  к средней заработной плате в сфере общего образования в субъекте Российской Федерации</w:t>
            </w:r>
          </w:p>
        </w:tc>
        <w:tc>
          <w:tcPr>
            <w:tcW w:w="851" w:type="dxa"/>
          </w:tcPr>
          <w:p w:rsidR="00D64C8B" w:rsidRPr="00D64C8B" w:rsidRDefault="00D64C8B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кварталь-ная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D64C8B" w:rsidRPr="00D64C8B" w:rsidRDefault="00D64C8B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D64C8B" w:rsidRPr="00D64C8B" w:rsidRDefault="00D64C8B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2013 </w:t>
            </w:r>
          </w:p>
          <w:p w:rsidR="00D64C8B" w:rsidRPr="00D64C8B" w:rsidRDefault="00D64C8B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97,3</w:t>
            </w:r>
          </w:p>
        </w:tc>
        <w:tc>
          <w:tcPr>
            <w:tcW w:w="850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3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D64C8B" w:rsidRPr="00D64C8B" w:rsidRDefault="00D64C8B" w:rsidP="003A7315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104,0</w:t>
            </w:r>
          </w:p>
        </w:tc>
        <w:tc>
          <w:tcPr>
            <w:tcW w:w="992" w:type="dxa"/>
          </w:tcPr>
          <w:p w:rsidR="00D64C8B" w:rsidRPr="00D64C8B" w:rsidRDefault="00D64C8B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109,9</w:t>
            </w:r>
          </w:p>
        </w:tc>
        <w:tc>
          <w:tcPr>
            <w:tcW w:w="992" w:type="dxa"/>
          </w:tcPr>
          <w:p w:rsidR="00D64C8B" w:rsidRPr="00D64C8B" w:rsidRDefault="00D64C8B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993" w:type="dxa"/>
          </w:tcPr>
          <w:p w:rsidR="00D64C8B" w:rsidRPr="00D64C8B" w:rsidRDefault="004E22A4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1275" w:type="dxa"/>
          </w:tcPr>
          <w:p w:rsidR="00D64C8B" w:rsidRPr="00D64C8B" w:rsidRDefault="00D64C8B" w:rsidP="00D132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841C3C">
        <w:tc>
          <w:tcPr>
            <w:tcW w:w="385" w:type="dxa"/>
          </w:tcPr>
          <w:p w:rsidR="00D64C8B" w:rsidRPr="00D64C8B" w:rsidRDefault="00D64C8B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3692" w:type="dxa"/>
          </w:tcPr>
          <w:p w:rsidR="00D64C8B" w:rsidRPr="00D64C8B" w:rsidRDefault="00D64C8B" w:rsidP="00D828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субъекте Российской Федерации</w:t>
            </w:r>
          </w:p>
        </w:tc>
        <w:tc>
          <w:tcPr>
            <w:tcW w:w="851" w:type="dxa"/>
          </w:tcPr>
          <w:p w:rsidR="00D64C8B" w:rsidRPr="00D64C8B" w:rsidRDefault="00D64C8B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кварталь-ная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D64C8B" w:rsidRPr="00D64C8B" w:rsidRDefault="00D64C8B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D64C8B" w:rsidRPr="00D64C8B" w:rsidRDefault="00D64C8B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  <w:p w:rsidR="00D64C8B" w:rsidRPr="00D64C8B" w:rsidRDefault="00D64C8B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данных</w:t>
            </w:r>
          </w:p>
        </w:tc>
        <w:tc>
          <w:tcPr>
            <w:tcW w:w="850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D64C8B" w:rsidRPr="00D64C8B" w:rsidRDefault="00D64C8B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993" w:type="dxa"/>
          </w:tcPr>
          <w:p w:rsidR="00D64C8B" w:rsidRPr="00D64C8B" w:rsidRDefault="00D64C8B" w:rsidP="003A7315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992" w:type="dxa"/>
          </w:tcPr>
          <w:p w:rsidR="00D64C8B" w:rsidRPr="00D64C8B" w:rsidRDefault="00D64C8B" w:rsidP="003A7315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101,5</w:t>
            </w:r>
          </w:p>
        </w:tc>
        <w:tc>
          <w:tcPr>
            <w:tcW w:w="992" w:type="dxa"/>
          </w:tcPr>
          <w:p w:rsidR="00D64C8B" w:rsidRPr="00D64C8B" w:rsidRDefault="00D64C8B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94,3</w:t>
            </w:r>
          </w:p>
        </w:tc>
        <w:tc>
          <w:tcPr>
            <w:tcW w:w="992" w:type="dxa"/>
          </w:tcPr>
          <w:p w:rsidR="00D64C8B" w:rsidRPr="00D64C8B" w:rsidRDefault="00D64C8B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993" w:type="dxa"/>
          </w:tcPr>
          <w:p w:rsidR="00D64C8B" w:rsidRPr="00D64C8B" w:rsidRDefault="004E22A4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275" w:type="dxa"/>
          </w:tcPr>
          <w:p w:rsidR="00D64C8B" w:rsidRPr="00D64C8B" w:rsidRDefault="00D64C8B" w:rsidP="00D132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841C3C">
        <w:tc>
          <w:tcPr>
            <w:tcW w:w="385" w:type="dxa"/>
          </w:tcPr>
          <w:p w:rsidR="00D64C8B" w:rsidRPr="00D64C8B" w:rsidRDefault="00D64C8B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9.</w:t>
            </w:r>
          </w:p>
        </w:tc>
        <w:tc>
          <w:tcPr>
            <w:tcW w:w="3692" w:type="dxa"/>
          </w:tcPr>
          <w:p w:rsidR="00D64C8B" w:rsidRPr="00D64C8B" w:rsidRDefault="00D64C8B" w:rsidP="00DE10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РФ</w:t>
            </w:r>
          </w:p>
        </w:tc>
        <w:tc>
          <w:tcPr>
            <w:tcW w:w="851" w:type="dxa"/>
          </w:tcPr>
          <w:p w:rsidR="00D64C8B" w:rsidRPr="00D64C8B" w:rsidRDefault="00D64C8B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кварталь-ная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D64C8B" w:rsidRPr="00D64C8B" w:rsidRDefault="00D64C8B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D64C8B" w:rsidRPr="00D64C8B" w:rsidRDefault="00D64C8B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данных</w:t>
            </w:r>
          </w:p>
        </w:tc>
        <w:tc>
          <w:tcPr>
            <w:tcW w:w="850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D64C8B" w:rsidRPr="00D64C8B" w:rsidRDefault="00D64C8B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993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992" w:type="dxa"/>
          </w:tcPr>
          <w:p w:rsidR="00D64C8B" w:rsidRPr="00D64C8B" w:rsidRDefault="00D64C8B" w:rsidP="00DE10B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126,2</w:t>
            </w:r>
          </w:p>
        </w:tc>
        <w:tc>
          <w:tcPr>
            <w:tcW w:w="992" w:type="dxa"/>
          </w:tcPr>
          <w:p w:rsidR="00D64C8B" w:rsidRPr="00D64C8B" w:rsidRDefault="00D64C8B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122,4</w:t>
            </w:r>
          </w:p>
        </w:tc>
        <w:tc>
          <w:tcPr>
            <w:tcW w:w="992" w:type="dxa"/>
          </w:tcPr>
          <w:p w:rsidR="00D64C8B" w:rsidRPr="00D64C8B" w:rsidRDefault="00D64C8B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168,5</w:t>
            </w:r>
          </w:p>
        </w:tc>
        <w:tc>
          <w:tcPr>
            <w:tcW w:w="993" w:type="dxa"/>
          </w:tcPr>
          <w:p w:rsidR="00D64C8B" w:rsidRPr="00D64C8B" w:rsidRDefault="004E22A4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275" w:type="dxa"/>
          </w:tcPr>
          <w:p w:rsidR="00D64C8B" w:rsidRPr="00D64C8B" w:rsidRDefault="00D64C8B" w:rsidP="00D132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841C3C">
        <w:tc>
          <w:tcPr>
            <w:tcW w:w="385" w:type="dxa"/>
          </w:tcPr>
          <w:p w:rsidR="00D64C8B" w:rsidRPr="00D64C8B" w:rsidRDefault="00D64C8B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3692" w:type="dxa"/>
          </w:tcPr>
          <w:p w:rsidR="00D64C8B" w:rsidRPr="00D64C8B" w:rsidRDefault="00D64C8B" w:rsidP="002A2B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работников учреждений культуры к средней заработной плате по субъекту РФ</w:t>
            </w:r>
          </w:p>
        </w:tc>
        <w:tc>
          <w:tcPr>
            <w:tcW w:w="851" w:type="dxa"/>
          </w:tcPr>
          <w:p w:rsidR="00D64C8B" w:rsidRPr="00D64C8B" w:rsidRDefault="00D64C8B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кварталь-ная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D64C8B" w:rsidRPr="00D64C8B" w:rsidRDefault="00D64C8B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D64C8B" w:rsidRPr="00D64C8B" w:rsidRDefault="00D64C8B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850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993" w:type="dxa"/>
          </w:tcPr>
          <w:p w:rsidR="00D64C8B" w:rsidRPr="00D64C8B" w:rsidRDefault="00D64C8B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992" w:type="dxa"/>
          </w:tcPr>
          <w:p w:rsidR="00D64C8B" w:rsidRPr="00D64C8B" w:rsidRDefault="00D64C8B" w:rsidP="003A7315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87,6</w:t>
            </w:r>
          </w:p>
        </w:tc>
        <w:tc>
          <w:tcPr>
            <w:tcW w:w="992" w:type="dxa"/>
          </w:tcPr>
          <w:p w:rsidR="00D64C8B" w:rsidRPr="00D64C8B" w:rsidRDefault="00D64C8B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80,4</w:t>
            </w:r>
          </w:p>
        </w:tc>
        <w:tc>
          <w:tcPr>
            <w:tcW w:w="992" w:type="dxa"/>
          </w:tcPr>
          <w:p w:rsidR="00D64C8B" w:rsidRPr="00D64C8B" w:rsidRDefault="00D64C8B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3" w:type="dxa"/>
          </w:tcPr>
          <w:p w:rsidR="00D64C8B" w:rsidRPr="00D64C8B" w:rsidRDefault="004E22A4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1275" w:type="dxa"/>
          </w:tcPr>
          <w:p w:rsidR="00D64C8B" w:rsidRPr="00D64C8B" w:rsidRDefault="00D64C8B" w:rsidP="00D1323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841C3C">
        <w:tc>
          <w:tcPr>
            <w:tcW w:w="385" w:type="dxa"/>
          </w:tcPr>
          <w:p w:rsidR="001B2186" w:rsidRPr="00D64C8B" w:rsidRDefault="001B2186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3692" w:type="dxa"/>
          </w:tcPr>
          <w:p w:rsidR="001B2186" w:rsidRPr="00D64C8B" w:rsidRDefault="001B2186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РФ</w:t>
            </w:r>
          </w:p>
        </w:tc>
        <w:tc>
          <w:tcPr>
            <w:tcW w:w="851" w:type="dxa"/>
          </w:tcPr>
          <w:p w:rsidR="001B2186" w:rsidRPr="00D64C8B" w:rsidRDefault="001B2186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кварталь-ная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1B2186" w:rsidRPr="00D64C8B" w:rsidRDefault="001B2186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1B2186" w:rsidRPr="00D64C8B" w:rsidRDefault="001B2186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  <w:shd w:val="clear" w:color="auto" w:fill="auto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164,1</w:t>
            </w:r>
          </w:p>
        </w:tc>
        <w:tc>
          <w:tcPr>
            <w:tcW w:w="850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</w:tcPr>
          <w:p w:rsidR="001B2186" w:rsidRPr="00D64C8B" w:rsidRDefault="001B2186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993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992" w:type="dxa"/>
          </w:tcPr>
          <w:p w:rsidR="001B2186" w:rsidRPr="00D64C8B" w:rsidRDefault="001B2186" w:rsidP="004C32E1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32E1" w:rsidRPr="00D64C8B">
              <w:rPr>
                <w:rFonts w:ascii="Times New Roman" w:hAnsi="Times New Roman" w:cs="Times New Roman"/>
                <w:sz w:val="17"/>
                <w:szCs w:val="17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1B2186" w:rsidRPr="00D64C8B" w:rsidRDefault="009023F3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168,1</w:t>
            </w:r>
          </w:p>
        </w:tc>
        <w:tc>
          <w:tcPr>
            <w:tcW w:w="992" w:type="dxa"/>
          </w:tcPr>
          <w:p w:rsidR="001B2186" w:rsidRPr="00D64C8B" w:rsidRDefault="002A3FC0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182,8</w:t>
            </w:r>
          </w:p>
        </w:tc>
        <w:tc>
          <w:tcPr>
            <w:tcW w:w="993" w:type="dxa"/>
          </w:tcPr>
          <w:p w:rsidR="001B2186" w:rsidRPr="00D64C8B" w:rsidRDefault="004E22A4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176,0</w:t>
            </w:r>
          </w:p>
        </w:tc>
        <w:tc>
          <w:tcPr>
            <w:tcW w:w="1275" w:type="dxa"/>
          </w:tcPr>
          <w:p w:rsidR="001B2186" w:rsidRPr="00D64C8B" w:rsidRDefault="001B2186" w:rsidP="00FD2D4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841C3C">
        <w:trPr>
          <w:trHeight w:val="450"/>
        </w:trPr>
        <w:tc>
          <w:tcPr>
            <w:tcW w:w="385" w:type="dxa"/>
          </w:tcPr>
          <w:p w:rsidR="004C32E1" w:rsidRPr="00D64C8B" w:rsidRDefault="004C32E1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3692" w:type="dxa"/>
          </w:tcPr>
          <w:p w:rsidR="004C32E1" w:rsidRPr="00D64C8B" w:rsidRDefault="004C32E1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851" w:type="dxa"/>
          </w:tcPr>
          <w:p w:rsidR="004C32E1" w:rsidRPr="00D64C8B" w:rsidRDefault="004C32E1" w:rsidP="00EF75B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4C32E1" w:rsidRPr="00D64C8B" w:rsidRDefault="004C32E1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4C32E1" w:rsidRPr="00D64C8B" w:rsidRDefault="004C32E1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2020 </w:t>
            </w:r>
          </w:p>
        </w:tc>
        <w:tc>
          <w:tcPr>
            <w:tcW w:w="993" w:type="dxa"/>
          </w:tcPr>
          <w:p w:rsidR="004C32E1" w:rsidRPr="00D64C8B" w:rsidRDefault="004C32E1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  <w:p w:rsidR="004C32E1" w:rsidRPr="00D64C8B" w:rsidRDefault="004C32E1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данных</w:t>
            </w:r>
          </w:p>
        </w:tc>
        <w:tc>
          <w:tcPr>
            <w:tcW w:w="850" w:type="dxa"/>
          </w:tcPr>
          <w:p w:rsidR="004C32E1" w:rsidRPr="00D64C8B" w:rsidRDefault="004C32E1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33,3</w:t>
            </w:r>
          </w:p>
        </w:tc>
        <w:tc>
          <w:tcPr>
            <w:tcW w:w="992" w:type="dxa"/>
          </w:tcPr>
          <w:p w:rsidR="004C32E1" w:rsidRPr="00D64C8B" w:rsidRDefault="004C32E1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4C32E1" w:rsidRPr="00D64C8B" w:rsidRDefault="004C32E1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29,3</w:t>
            </w:r>
          </w:p>
        </w:tc>
        <w:tc>
          <w:tcPr>
            <w:tcW w:w="992" w:type="dxa"/>
          </w:tcPr>
          <w:p w:rsidR="004C32E1" w:rsidRPr="00D64C8B" w:rsidRDefault="004C32E1" w:rsidP="003A7315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28,2</w:t>
            </w:r>
          </w:p>
        </w:tc>
        <w:tc>
          <w:tcPr>
            <w:tcW w:w="992" w:type="dxa"/>
          </w:tcPr>
          <w:p w:rsidR="004C32E1" w:rsidRPr="00D64C8B" w:rsidRDefault="004C32E1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4C32E1" w:rsidRPr="00D64C8B" w:rsidRDefault="004C32E1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4C32E1" w:rsidRPr="00D64C8B" w:rsidRDefault="004C32E1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4C32E1" w:rsidRPr="00D64C8B" w:rsidRDefault="004C32E1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841C3C">
        <w:tc>
          <w:tcPr>
            <w:tcW w:w="385" w:type="dxa"/>
          </w:tcPr>
          <w:p w:rsidR="00217392" w:rsidRPr="00D64C8B" w:rsidRDefault="00217392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социальных работников к средней заработной плате по субъекту РФ</w:t>
            </w:r>
          </w:p>
        </w:tc>
        <w:tc>
          <w:tcPr>
            <w:tcW w:w="851" w:type="dxa"/>
          </w:tcPr>
          <w:p w:rsidR="00217392" w:rsidRPr="00D64C8B" w:rsidRDefault="00217392" w:rsidP="00EF75B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кварталь-ная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данных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992" w:type="dxa"/>
          </w:tcPr>
          <w:p w:rsidR="00217392" w:rsidRPr="00D64C8B" w:rsidRDefault="00217392" w:rsidP="003A7315">
            <w:pPr>
              <w:spacing w:after="0"/>
              <w:ind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73,1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74,2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993" w:type="dxa"/>
          </w:tcPr>
          <w:p w:rsidR="00217392" w:rsidRPr="00D64C8B" w:rsidRDefault="004E22A4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1275" w:type="dxa"/>
          </w:tcPr>
          <w:p w:rsidR="00217392" w:rsidRPr="00D64C8B" w:rsidRDefault="00217392" w:rsidP="001666E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841C3C">
        <w:tc>
          <w:tcPr>
            <w:tcW w:w="385" w:type="dxa"/>
          </w:tcPr>
          <w:p w:rsidR="00217392" w:rsidRPr="00D64C8B" w:rsidRDefault="00217392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14.</w:t>
            </w:r>
          </w:p>
        </w:tc>
        <w:tc>
          <w:tcPr>
            <w:tcW w:w="3692" w:type="dxa"/>
          </w:tcPr>
          <w:p w:rsidR="00217392" w:rsidRPr="00D64C8B" w:rsidRDefault="00217392" w:rsidP="00EF75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младшего медицинского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851" w:type="dxa"/>
          </w:tcPr>
          <w:p w:rsidR="00217392" w:rsidRPr="00D64C8B" w:rsidRDefault="00217392" w:rsidP="00EF75B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кварталь-ная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41,8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992" w:type="dxa"/>
          </w:tcPr>
          <w:p w:rsidR="00217392" w:rsidRPr="00D64C8B" w:rsidRDefault="00217392" w:rsidP="003A7315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64,3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993" w:type="dxa"/>
          </w:tcPr>
          <w:p w:rsidR="00217392" w:rsidRPr="00D64C8B" w:rsidRDefault="004E22A4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275" w:type="dxa"/>
          </w:tcPr>
          <w:p w:rsidR="00217392" w:rsidRPr="00D64C8B" w:rsidRDefault="00217392" w:rsidP="001666E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841C3C">
        <w:tc>
          <w:tcPr>
            <w:tcW w:w="385" w:type="dxa"/>
          </w:tcPr>
          <w:p w:rsidR="00217392" w:rsidRPr="00D64C8B" w:rsidRDefault="00217392" w:rsidP="009D79A7">
            <w:pPr>
              <w:spacing w:after="0"/>
              <w:ind w:right="-109" w:hanging="1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15.</w:t>
            </w:r>
          </w:p>
        </w:tc>
        <w:tc>
          <w:tcPr>
            <w:tcW w:w="3692" w:type="dxa"/>
          </w:tcPr>
          <w:p w:rsidR="00217392" w:rsidRPr="00D64C8B" w:rsidRDefault="00217392" w:rsidP="004C32E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851" w:type="dxa"/>
          </w:tcPr>
          <w:p w:rsidR="00217392" w:rsidRPr="00D64C8B" w:rsidRDefault="00217392" w:rsidP="00EF75B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кварталь-ная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101,9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217392" w:rsidRPr="00D64C8B" w:rsidRDefault="00217392" w:rsidP="004C32E1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107,9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110,2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993" w:type="dxa"/>
          </w:tcPr>
          <w:p w:rsidR="00217392" w:rsidRPr="00D64C8B" w:rsidRDefault="004E22A4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111,3</w:t>
            </w:r>
          </w:p>
        </w:tc>
        <w:tc>
          <w:tcPr>
            <w:tcW w:w="1275" w:type="dxa"/>
          </w:tcPr>
          <w:p w:rsidR="00217392" w:rsidRPr="00D64C8B" w:rsidRDefault="00217392" w:rsidP="001666E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841C3C">
        <w:tc>
          <w:tcPr>
            <w:tcW w:w="385" w:type="dxa"/>
          </w:tcPr>
          <w:p w:rsidR="001B2186" w:rsidRPr="00D64C8B" w:rsidRDefault="001B2186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16.</w:t>
            </w:r>
          </w:p>
        </w:tc>
        <w:tc>
          <w:tcPr>
            <w:tcW w:w="3692" w:type="dxa"/>
          </w:tcPr>
          <w:p w:rsidR="001B2186" w:rsidRPr="00D64C8B" w:rsidRDefault="001B2186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Количество оборудованных (оснащенных) рабочих мест для трудоустройства инвалидов за год</w:t>
            </w:r>
          </w:p>
        </w:tc>
        <w:tc>
          <w:tcPr>
            <w:tcW w:w="851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1B2186" w:rsidRPr="00D64C8B" w:rsidRDefault="001B2186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2014 </w:t>
            </w:r>
          </w:p>
        </w:tc>
        <w:tc>
          <w:tcPr>
            <w:tcW w:w="993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14,2 тыс.</w:t>
            </w:r>
          </w:p>
        </w:tc>
        <w:tc>
          <w:tcPr>
            <w:tcW w:w="992" w:type="dxa"/>
          </w:tcPr>
          <w:p w:rsidR="001B2186" w:rsidRPr="00D64C8B" w:rsidRDefault="004C32E1" w:rsidP="00D01CE8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1B2186" w:rsidRPr="00D64C8B" w:rsidRDefault="004C32E1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B2186" w:rsidRPr="00D64C8B" w:rsidRDefault="004C32E1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B2186" w:rsidRPr="00D64C8B" w:rsidRDefault="006967D8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1B2186" w:rsidRPr="00D64C8B" w:rsidRDefault="002A3FC0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3" w:type="dxa"/>
          </w:tcPr>
          <w:p w:rsidR="001B2186" w:rsidRPr="00D64C8B" w:rsidRDefault="00251E81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1B2186" w:rsidRPr="00D64C8B" w:rsidRDefault="001B2186" w:rsidP="0070166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841C3C">
        <w:trPr>
          <w:trHeight w:val="65"/>
        </w:trPr>
        <w:tc>
          <w:tcPr>
            <w:tcW w:w="385" w:type="dxa"/>
          </w:tcPr>
          <w:p w:rsidR="001B2186" w:rsidRPr="00D64C8B" w:rsidRDefault="001B2186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17.</w:t>
            </w:r>
          </w:p>
        </w:tc>
        <w:tc>
          <w:tcPr>
            <w:tcW w:w="3692" w:type="dxa"/>
          </w:tcPr>
          <w:p w:rsidR="001B2186" w:rsidRPr="00D64C8B" w:rsidRDefault="001B2186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Прирост количества выставочных проектов, осуществляемых в субъектах РФ, относительно уровня 2011 года</w:t>
            </w:r>
          </w:p>
        </w:tc>
        <w:tc>
          <w:tcPr>
            <w:tcW w:w="851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1B2186" w:rsidRPr="00D64C8B" w:rsidRDefault="001B2186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850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</w:tcPr>
          <w:p w:rsidR="001B2186" w:rsidRPr="00D64C8B" w:rsidRDefault="004C32E1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1B2186" w:rsidRPr="00D64C8B" w:rsidRDefault="004C32E1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1666E2"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 ед.</w:t>
            </w:r>
          </w:p>
        </w:tc>
        <w:tc>
          <w:tcPr>
            <w:tcW w:w="992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1666E2"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 ед.</w:t>
            </w:r>
          </w:p>
        </w:tc>
        <w:tc>
          <w:tcPr>
            <w:tcW w:w="992" w:type="dxa"/>
          </w:tcPr>
          <w:p w:rsidR="001B2186" w:rsidRPr="00D64C8B" w:rsidRDefault="00F57F30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1666E2"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 ед.</w:t>
            </w:r>
          </w:p>
        </w:tc>
        <w:tc>
          <w:tcPr>
            <w:tcW w:w="992" w:type="dxa"/>
          </w:tcPr>
          <w:p w:rsidR="001B2186" w:rsidRPr="00D64C8B" w:rsidRDefault="002A3FC0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1666E2"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 ед.</w:t>
            </w:r>
          </w:p>
        </w:tc>
        <w:tc>
          <w:tcPr>
            <w:tcW w:w="993" w:type="dxa"/>
          </w:tcPr>
          <w:p w:rsidR="001B2186" w:rsidRPr="00D64C8B" w:rsidRDefault="001666E2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8 ед.</w:t>
            </w:r>
          </w:p>
        </w:tc>
        <w:tc>
          <w:tcPr>
            <w:tcW w:w="1275" w:type="dxa"/>
          </w:tcPr>
          <w:p w:rsidR="001B2186" w:rsidRPr="00D64C8B" w:rsidRDefault="001B2186" w:rsidP="0070166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841C3C">
        <w:tc>
          <w:tcPr>
            <w:tcW w:w="385" w:type="dxa"/>
          </w:tcPr>
          <w:p w:rsidR="001B2186" w:rsidRPr="00D64C8B" w:rsidRDefault="001B2186" w:rsidP="009D79A7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18.</w:t>
            </w:r>
          </w:p>
        </w:tc>
        <w:tc>
          <w:tcPr>
            <w:tcW w:w="3692" w:type="dxa"/>
          </w:tcPr>
          <w:p w:rsidR="001B2186" w:rsidRPr="00D64C8B" w:rsidRDefault="001B2186" w:rsidP="0037350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851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1B2186" w:rsidRPr="00D64C8B" w:rsidRDefault="001B2186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850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B2186" w:rsidRPr="00D64C8B" w:rsidRDefault="001B2186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992" w:type="dxa"/>
          </w:tcPr>
          <w:p w:rsidR="001B2186" w:rsidRPr="00D64C8B" w:rsidRDefault="001B2186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992" w:type="dxa"/>
          </w:tcPr>
          <w:p w:rsidR="001B2186" w:rsidRPr="00D64C8B" w:rsidRDefault="00917AFD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8,6</w:t>
            </w:r>
          </w:p>
        </w:tc>
        <w:tc>
          <w:tcPr>
            <w:tcW w:w="992" w:type="dxa"/>
          </w:tcPr>
          <w:p w:rsidR="001B2186" w:rsidRPr="00D64C8B" w:rsidRDefault="002A3FC0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3" w:type="dxa"/>
          </w:tcPr>
          <w:p w:rsidR="001B2186" w:rsidRPr="00D64C8B" w:rsidRDefault="001666E2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275" w:type="dxa"/>
          </w:tcPr>
          <w:p w:rsidR="001B2186" w:rsidRPr="00D64C8B" w:rsidRDefault="001B2186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B55949">
        <w:trPr>
          <w:trHeight w:hRule="exact" w:val="454"/>
        </w:trPr>
        <w:tc>
          <w:tcPr>
            <w:tcW w:w="15984" w:type="dxa"/>
            <w:gridSpan w:val="14"/>
            <w:vAlign w:val="center"/>
          </w:tcPr>
          <w:p w:rsidR="001B2186" w:rsidRPr="00D64C8B" w:rsidRDefault="001B2186" w:rsidP="00B5594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b/>
                <w:sz w:val="17"/>
                <w:szCs w:val="17"/>
              </w:rPr>
              <w:t>Указ Президента Российской Федерации № 598 от 7 мая 2012 года «О совершенствовании государственной политики в сфере здравоохранения»</w:t>
            </w: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B64D0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19.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Смертность от болезней системы кровообращения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513,4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 649,4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663,0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500,5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403,3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498,2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430,9</w:t>
            </w:r>
          </w:p>
        </w:tc>
        <w:tc>
          <w:tcPr>
            <w:tcW w:w="993" w:type="dxa"/>
          </w:tcPr>
          <w:p w:rsidR="00217392" w:rsidRPr="00D64C8B" w:rsidRDefault="00934975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382,5</w:t>
            </w:r>
          </w:p>
        </w:tc>
        <w:tc>
          <w:tcPr>
            <w:tcW w:w="1275" w:type="dxa"/>
          </w:tcPr>
          <w:p w:rsidR="00217392" w:rsidRPr="00D64C8B" w:rsidRDefault="00217392" w:rsidP="001666E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B64D0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20.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Смертность от новообразований (в том числе злокачественных)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 xml:space="preserve">случаев на 100 тыс. человек населения 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134,8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 192,8</w:t>
            </w:r>
          </w:p>
        </w:tc>
        <w:tc>
          <w:tcPr>
            <w:tcW w:w="992" w:type="dxa"/>
          </w:tcPr>
          <w:p w:rsidR="00217392" w:rsidRPr="00D64C8B" w:rsidRDefault="00217392" w:rsidP="00767EF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194,4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217392" w:rsidRPr="00D64C8B" w:rsidRDefault="00217392" w:rsidP="006C0E0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145,8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138,4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174,2</w:t>
            </w:r>
          </w:p>
        </w:tc>
        <w:tc>
          <w:tcPr>
            <w:tcW w:w="993" w:type="dxa"/>
          </w:tcPr>
          <w:p w:rsidR="00217392" w:rsidRPr="00D64C8B" w:rsidRDefault="00934975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  <w:tc>
          <w:tcPr>
            <w:tcW w:w="1275" w:type="dxa"/>
          </w:tcPr>
          <w:p w:rsidR="00217392" w:rsidRPr="00D64C8B" w:rsidRDefault="00217392" w:rsidP="001666E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B64D0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21.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Смертность от туберкулеза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 xml:space="preserve">случаев на 100 тыс. человек населения 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7,1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 11,8</w:t>
            </w:r>
          </w:p>
        </w:tc>
        <w:tc>
          <w:tcPr>
            <w:tcW w:w="992" w:type="dxa"/>
          </w:tcPr>
          <w:p w:rsidR="00217392" w:rsidRPr="00D64C8B" w:rsidRDefault="00217392" w:rsidP="00767EF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11,8</w:t>
            </w:r>
          </w:p>
        </w:tc>
        <w:tc>
          <w:tcPr>
            <w:tcW w:w="993" w:type="dxa"/>
          </w:tcPr>
          <w:p w:rsidR="00217392" w:rsidRPr="00D64C8B" w:rsidRDefault="00217392" w:rsidP="00767EF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3,8</w:t>
            </w:r>
          </w:p>
        </w:tc>
        <w:tc>
          <w:tcPr>
            <w:tcW w:w="992" w:type="dxa"/>
          </w:tcPr>
          <w:p w:rsidR="00217392" w:rsidRPr="00D64C8B" w:rsidRDefault="00217392" w:rsidP="0099164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9,2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993" w:type="dxa"/>
          </w:tcPr>
          <w:p w:rsidR="00217392" w:rsidRPr="00D64C8B" w:rsidRDefault="00934975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75" w:type="dxa"/>
          </w:tcPr>
          <w:p w:rsidR="00217392" w:rsidRPr="00D64C8B" w:rsidRDefault="00217392" w:rsidP="001666E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B64D0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22.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Смертность от дорожно-транспортных происшествий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 xml:space="preserve">случаев на 100 тыс. человек населения 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16,6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 10,6</w:t>
            </w:r>
          </w:p>
        </w:tc>
        <w:tc>
          <w:tcPr>
            <w:tcW w:w="992" w:type="dxa"/>
          </w:tcPr>
          <w:p w:rsidR="00217392" w:rsidRPr="00D64C8B" w:rsidRDefault="00217392" w:rsidP="00767EF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11,2</w:t>
            </w:r>
          </w:p>
        </w:tc>
        <w:tc>
          <w:tcPr>
            <w:tcW w:w="993" w:type="dxa"/>
          </w:tcPr>
          <w:p w:rsidR="00217392" w:rsidRPr="00D64C8B" w:rsidRDefault="00217392" w:rsidP="00767EF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6,2</w:t>
            </w:r>
          </w:p>
        </w:tc>
        <w:tc>
          <w:tcPr>
            <w:tcW w:w="992" w:type="dxa"/>
          </w:tcPr>
          <w:p w:rsidR="00217392" w:rsidRPr="00D64C8B" w:rsidRDefault="00217392" w:rsidP="0099164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6,8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17392" w:rsidRPr="00D64C8B" w:rsidRDefault="00934975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75" w:type="dxa"/>
          </w:tcPr>
          <w:p w:rsidR="00217392" w:rsidRPr="00D64C8B" w:rsidRDefault="00217392" w:rsidP="001666E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rPr>
          <w:trHeight w:val="678"/>
        </w:trPr>
        <w:tc>
          <w:tcPr>
            <w:tcW w:w="385" w:type="dxa"/>
          </w:tcPr>
          <w:p w:rsidR="00217392" w:rsidRPr="00D64C8B" w:rsidRDefault="00217392" w:rsidP="003B64D0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23.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Младенческая смертность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 xml:space="preserve">случаев на 1000 родившихся живыми 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10,5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7,5</w:t>
            </w:r>
          </w:p>
        </w:tc>
        <w:tc>
          <w:tcPr>
            <w:tcW w:w="992" w:type="dxa"/>
          </w:tcPr>
          <w:p w:rsidR="00217392" w:rsidRPr="00D64C8B" w:rsidRDefault="00217392" w:rsidP="00767EF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7,5</w:t>
            </w:r>
          </w:p>
        </w:tc>
        <w:tc>
          <w:tcPr>
            <w:tcW w:w="993" w:type="dxa"/>
          </w:tcPr>
          <w:p w:rsidR="00217392" w:rsidRPr="00D64C8B" w:rsidRDefault="00217392" w:rsidP="00767EF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5,2</w:t>
            </w:r>
          </w:p>
        </w:tc>
        <w:tc>
          <w:tcPr>
            <w:tcW w:w="992" w:type="dxa"/>
          </w:tcPr>
          <w:p w:rsidR="00217392" w:rsidRPr="00D64C8B" w:rsidRDefault="00217392" w:rsidP="003E0CD2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5,1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93" w:type="dxa"/>
          </w:tcPr>
          <w:p w:rsidR="00217392" w:rsidRPr="00D64C8B" w:rsidRDefault="00934975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1275" w:type="dxa"/>
          </w:tcPr>
          <w:p w:rsidR="00217392" w:rsidRPr="00D64C8B" w:rsidRDefault="00217392" w:rsidP="001666E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B55949">
        <w:trPr>
          <w:trHeight w:hRule="exact" w:val="454"/>
        </w:trPr>
        <w:tc>
          <w:tcPr>
            <w:tcW w:w="15984" w:type="dxa"/>
            <w:gridSpan w:val="14"/>
            <w:vAlign w:val="center"/>
          </w:tcPr>
          <w:p w:rsidR="00217392" w:rsidRPr="00D64C8B" w:rsidRDefault="00217392" w:rsidP="00B5594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b/>
                <w:sz w:val="17"/>
                <w:szCs w:val="17"/>
              </w:rPr>
              <w:t>Указ Президента Российской Федерации № 599 от 7 мая 2012 года «О мерах по реализации государственной политики в области образования и науки»</w:t>
            </w: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left="-11" w:right="-155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24.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2016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217392" w:rsidRPr="00D64C8B" w:rsidRDefault="00217392" w:rsidP="00A6302D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217392" w:rsidRPr="00D64C8B" w:rsidRDefault="00217392" w:rsidP="00B81F22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3" w:type="dxa"/>
          </w:tcPr>
          <w:p w:rsidR="00217392" w:rsidRPr="00D64C8B" w:rsidRDefault="00217392" w:rsidP="00B81F22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275" w:type="dxa"/>
          </w:tcPr>
          <w:p w:rsidR="00217392" w:rsidRPr="00D64C8B" w:rsidRDefault="00217392" w:rsidP="00FD2D4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left="-11" w:right="-155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25.</w:t>
            </w:r>
          </w:p>
        </w:tc>
        <w:tc>
          <w:tcPr>
            <w:tcW w:w="3692" w:type="dxa"/>
          </w:tcPr>
          <w:p w:rsidR="00217392" w:rsidRPr="00D64C8B" w:rsidRDefault="00217392" w:rsidP="003A4E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 xml:space="preserve">проценты 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2015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850" w:type="dxa"/>
          </w:tcPr>
          <w:p w:rsidR="00217392" w:rsidRPr="00D64C8B" w:rsidRDefault="00217392" w:rsidP="00B81F22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992" w:type="dxa"/>
          </w:tcPr>
          <w:p w:rsidR="00217392" w:rsidRPr="00D64C8B" w:rsidRDefault="00217392" w:rsidP="00701667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992" w:type="dxa"/>
          </w:tcPr>
          <w:p w:rsidR="00217392" w:rsidRPr="00D64C8B" w:rsidRDefault="00217392" w:rsidP="00C955B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217392" w:rsidRPr="00D64C8B" w:rsidRDefault="00217392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left="-11" w:right="-155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26.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в возрасте от 5 до 18 лет, </w:t>
            </w:r>
            <w:r w:rsidRPr="00D64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 xml:space="preserve">проценты 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2020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70-75</w:t>
            </w:r>
          </w:p>
        </w:tc>
        <w:tc>
          <w:tcPr>
            <w:tcW w:w="992" w:type="dxa"/>
          </w:tcPr>
          <w:p w:rsidR="00217392" w:rsidRPr="00D64C8B" w:rsidRDefault="00217392" w:rsidP="00B81F22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нет </w:t>
            </w:r>
            <w:r w:rsidRPr="00D64C8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данных</w:t>
            </w:r>
          </w:p>
        </w:tc>
        <w:tc>
          <w:tcPr>
            <w:tcW w:w="993" w:type="dxa"/>
          </w:tcPr>
          <w:p w:rsidR="00217392" w:rsidRPr="00D64C8B" w:rsidRDefault="00217392" w:rsidP="00385D9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 75</w:t>
            </w:r>
          </w:p>
        </w:tc>
        <w:tc>
          <w:tcPr>
            <w:tcW w:w="992" w:type="dxa"/>
          </w:tcPr>
          <w:p w:rsidR="00217392" w:rsidRPr="00D64C8B" w:rsidRDefault="00217392" w:rsidP="00006B5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73,5</w:t>
            </w:r>
          </w:p>
        </w:tc>
        <w:tc>
          <w:tcPr>
            <w:tcW w:w="992" w:type="dxa"/>
          </w:tcPr>
          <w:p w:rsidR="00217392" w:rsidRPr="00D64C8B" w:rsidRDefault="00217392" w:rsidP="001666E2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  <w:tc>
          <w:tcPr>
            <w:tcW w:w="992" w:type="dxa"/>
          </w:tcPr>
          <w:p w:rsidR="00217392" w:rsidRPr="00D64C8B" w:rsidRDefault="00217392" w:rsidP="001666E2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  <w:tc>
          <w:tcPr>
            <w:tcW w:w="993" w:type="dxa"/>
          </w:tcPr>
          <w:p w:rsidR="00217392" w:rsidRPr="00D30D99" w:rsidRDefault="001666E2" w:rsidP="002A3F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D9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5" w:type="dxa"/>
          </w:tcPr>
          <w:p w:rsidR="00217392" w:rsidRPr="00D64C8B" w:rsidRDefault="00217392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left="-11" w:right="-155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27.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2020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17392" w:rsidRPr="00D64C8B" w:rsidRDefault="00217392" w:rsidP="00C955B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992" w:type="dxa"/>
          </w:tcPr>
          <w:p w:rsidR="00217392" w:rsidRPr="00D64C8B" w:rsidRDefault="00217392" w:rsidP="0027580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993" w:type="dxa"/>
          </w:tcPr>
          <w:p w:rsidR="00217392" w:rsidRPr="00D30D99" w:rsidRDefault="00217392" w:rsidP="0027580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30D99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1275" w:type="dxa"/>
          </w:tcPr>
          <w:p w:rsidR="00217392" w:rsidRPr="00D64C8B" w:rsidRDefault="00217392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left="-11" w:right="-155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28.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2015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0,03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1,77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217392" w:rsidRPr="00D64C8B" w:rsidRDefault="00217392" w:rsidP="00D7750B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2" w:type="dxa"/>
          </w:tcPr>
          <w:p w:rsidR="00217392" w:rsidRPr="00D64C8B" w:rsidRDefault="00217392" w:rsidP="00B81F22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992" w:type="dxa"/>
          </w:tcPr>
          <w:p w:rsidR="00217392" w:rsidRPr="00D64C8B" w:rsidRDefault="00217392" w:rsidP="00C955B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217392" w:rsidRPr="00D64C8B" w:rsidRDefault="00217392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B55949">
        <w:trPr>
          <w:trHeight w:hRule="exact" w:val="567"/>
        </w:trPr>
        <w:tc>
          <w:tcPr>
            <w:tcW w:w="15984" w:type="dxa"/>
            <w:gridSpan w:val="14"/>
            <w:vAlign w:val="center"/>
          </w:tcPr>
          <w:p w:rsidR="00217392" w:rsidRPr="00D64C8B" w:rsidRDefault="00217392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b/>
                <w:sz w:val="17"/>
                <w:szCs w:val="17"/>
              </w:rPr>
              <w:t>Указ Президента Российской Федерации № 600 от 7 мая 2012 года «О мерах по обеспечению граждан Российской Федерации доступным и комфортным жильём</w:t>
            </w:r>
          </w:p>
          <w:p w:rsidR="00217392" w:rsidRPr="00D64C8B" w:rsidRDefault="00217392" w:rsidP="00B5594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b/>
                <w:sz w:val="17"/>
                <w:szCs w:val="17"/>
              </w:rPr>
              <w:t>и повышению качества жилищно-коммунальных услуг»</w:t>
            </w: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55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29.</w:t>
            </w:r>
          </w:p>
        </w:tc>
        <w:tc>
          <w:tcPr>
            <w:tcW w:w="3692" w:type="dxa"/>
          </w:tcPr>
          <w:p w:rsidR="00217392" w:rsidRPr="00D64C8B" w:rsidRDefault="00217392" w:rsidP="00EF75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7392" w:rsidRPr="00D64C8B" w:rsidRDefault="00217392" w:rsidP="00C955B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7392" w:rsidRPr="00D64C8B" w:rsidRDefault="00217392" w:rsidP="0027580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217392" w:rsidRPr="00D64C8B" w:rsidRDefault="00217392" w:rsidP="0027580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</w:tcPr>
          <w:p w:rsidR="00217392" w:rsidRPr="00D64C8B" w:rsidRDefault="00217392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55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30.</w:t>
            </w:r>
          </w:p>
        </w:tc>
        <w:tc>
          <w:tcPr>
            <w:tcW w:w="3692" w:type="dxa"/>
          </w:tcPr>
          <w:p w:rsidR="00217392" w:rsidRPr="00D64C8B" w:rsidRDefault="00217392" w:rsidP="003A4E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1,6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64C8B">
              <w:rPr>
                <w:rFonts w:ascii="Times New Roman" w:hAnsi="Times New Roman" w:cs="Times New Roman"/>
                <w:sz w:val="13"/>
                <w:szCs w:val="13"/>
              </w:rPr>
              <w:t xml:space="preserve">не более </w:t>
            </w: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64C8B">
              <w:rPr>
                <w:rFonts w:ascii="Times New Roman" w:hAnsi="Times New Roman" w:cs="Times New Roman"/>
                <w:sz w:val="13"/>
                <w:szCs w:val="13"/>
              </w:rPr>
              <w:t>15 лет</w:t>
            </w:r>
          </w:p>
        </w:tc>
        <w:tc>
          <w:tcPr>
            <w:tcW w:w="992" w:type="dxa"/>
          </w:tcPr>
          <w:p w:rsidR="00217392" w:rsidRPr="00D64C8B" w:rsidRDefault="00217392" w:rsidP="0027580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2,6</w:t>
            </w:r>
          </w:p>
        </w:tc>
        <w:tc>
          <w:tcPr>
            <w:tcW w:w="993" w:type="dxa"/>
          </w:tcPr>
          <w:p w:rsidR="00217392" w:rsidRPr="00D64C8B" w:rsidRDefault="00217392" w:rsidP="0027580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2,14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2,41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2,42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2,33</w:t>
            </w:r>
          </w:p>
        </w:tc>
        <w:tc>
          <w:tcPr>
            <w:tcW w:w="993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2,28</w:t>
            </w:r>
          </w:p>
        </w:tc>
        <w:tc>
          <w:tcPr>
            <w:tcW w:w="1275" w:type="dxa"/>
          </w:tcPr>
          <w:p w:rsidR="00217392" w:rsidRPr="00D64C8B" w:rsidRDefault="00217392" w:rsidP="0070166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rPr>
          <w:trHeight w:val="557"/>
        </w:trPr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55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31.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 xml:space="preserve">Средняя стоимость 1 квадратного метра общей площади жилья </w:t>
            </w:r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эконом-класса</w:t>
            </w:r>
            <w:proofErr w:type="gramEnd"/>
          </w:p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рублей,</w:t>
            </w:r>
          </w:p>
          <w:p w:rsidR="00217392" w:rsidRPr="00D64C8B" w:rsidRDefault="00217392" w:rsidP="00770A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в % к 2011 году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57 251</w:t>
            </w: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850" w:type="dxa"/>
          </w:tcPr>
          <w:p w:rsidR="00217392" w:rsidRPr="00D64C8B" w:rsidRDefault="00217392" w:rsidP="00770A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64C8B">
              <w:rPr>
                <w:rFonts w:ascii="Times New Roman" w:hAnsi="Times New Roman" w:cs="Times New Roman"/>
                <w:sz w:val="13"/>
                <w:szCs w:val="13"/>
              </w:rPr>
              <w:t>снижение на 20%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62 664</w:t>
            </w:r>
          </w:p>
          <w:p w:rsidR="00217392" w:rsidRPr="00D64C8B" w:rsidRDefault="00217392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18%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60 124</w:t>
            </w: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17,2%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60 124</w:t>
            </w:r>
          </w:p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21,7%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60 124</w:t>
            </w:r>
          </w:p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21,3%</w:t>
            </w:r>
          </w:p>
        </w:tc>
        <w:tc>
          <w:tcPr>
            <w:tcW w:w="993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60 124</w:t>
            </w:r>
          </w:p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21,3%</w:t>
            </w:r>
          </w:p>
        </w:tc>
        <w:tc>
          <w:tcPr>
            <w:tcW w:w="1275" w:type="dxa"/>
          </w:tcPr>
          <w:p w:rsidR="00217392" w:rsidRPr="00D64C8B" w:rsidRDefault="00217392" w:rsidP="0070166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55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32.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 xml:space="preserve">Объем ввода жилья по стандартам </w:t>
            </w:r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эконом-класса</w:t>
            </w:r>
            <w:proofErr w:type="gramEnd"/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млн. кв. м</w:t>
            </w:r>
          </w:p>
          <w:p w:rsidR="00217392" w:rsidRPr="00D64C8B" w:rsidRDefault="00217392" w:rsidP="00770A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 xml:space="preserve">в % к 2011 году 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0,0213</w:t>
            </w: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850" w:type="dxa"/>
          </w:tcPr>
          <w:p w:rsidR="00217392" w:rsidRPr="00D64C8B" w:rsidRDefault="00217392" w:rsidP="006F525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64C8B">
              <w:rPr>
                <w:rFonts w:ascii="Times New Roman" w:hAnsi="Times New Roman" w:cs="Times New Roman"/>
                <w:sz w:val="13"/>
                <w:szCs w:val="13"/>
              </w:rPr>
              <w:t xml:space="preserve">увеличение </w:t>
            </w:r>
          </w:p>
          <w:p w:rsidR="00217392" w:rsidRPr="00D64C8B" w:rsidRDefault="00217392" w:rsidP="006F525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64C8B">
              <w:rPr>
                <w:rFonts w:ascii="Times New Roman" w:hAnsi="Times New Roman" w:cs="Times New Roman"/>
                <w:sz w:val="13"/>
                <w:szCs w:val="13"/>
              </w:rPr>
              <w:t>не менее чем на 20%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217392" w:rsidRPr="00D64C8B" w:rsidRDefault="00217392" w:rsidP="00DB5C8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0,0285</w:t>
            </w:r>
          </w:p>
          <w:p w:rsidR="00217392" w:rsidRPr="00D64C8B" w:rsidRDefault="00217392" w:rsidP="00DB5C8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17392" w:rsidRPr="00D64C8B" w:rsidRDefault="00217392" w:rsidP="00DB5C8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133,8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0,019</w:t>
            </w: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17392" w:rsidRPr="00D64C8B" w:rsidRDefault="00217392" w:rsidP="00772CA4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90,8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0,0014</w:t>
            </w:r>
          </w:p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6,6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0,0074</w:t>
            </w:r>
          </w:p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34,8</w:t>
            </w:r>
          </w:p>
        </w:tc>
        <w:tc>
          <w:tcPr>
            <w:tcW w:w="993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0,0091</w:t>
            </w:r>
          </w:p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42,9</w:t>
            </w:r>
          </w:p>
        </w:tc>
        <w:tc>
          <w:tcPr>
            <w:tcW w:w="1275" w:type="dxa"/>
          </w:tcPr>
          <w:p w:rsidR="00217392" w:rsidRPr="00D64C8B" w:rsidRDefault="00217392" w:rsidP="0070166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rPr>
          <w:trHeight w:val="677"/>
        </w:trPr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55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33.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 данных</w:t>
            </w:r>
          </w:p>
        </w:tc>
        <w:tc>
          <w:tcPr>
            <w:tcW w:w="993" w:type="dxa"/>
          </w:tcPr>
          <w:p w:rsidR="00217392" w:rsidRPr="00D64C8B" w:rsidRDefault="00217392" w:rsidP="00772CA4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31,4</w:t>
            </w:r>
          </w:p>
        </w:tc>
        <w:tc>
          <w:tcPr>
            <w:tcW w:w="992" w:type="dxa"/>
          </w:tcPr>
          <w:p w:rsidR="00217392" w:rsidRPr="00D64C8B" w:rsidRDefault="00217392" w:rsidP="001D4F4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29,8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992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30,3</w:t>
            </w:r>
          </w:p>
        </w:tc>
        <w:tc>
          <w:tcPr>
            <w:tcW w:w="993" w:type="dxa"/>
          </w:tcPr>
          <w:p w:rsidR="00217392" w:rsidRPr="00D64C8B" w:rsidRDefault="00217392" w:rsidP="002A3FC0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30,5</w:t>
            </w:r>
          </w:p>
        </w:tc>
        <w:tc>
          <w:tcPr>
            <w:tcW w:w="1275" w:type="dxa"/>
          </w:tcPr>
          <w:p w:rsidR="00217392" w:rsidRPr="00D64C8B" w:rsidRDefault="00217392" w:rsidP="0070166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B55949">
        <w:trPr>
          <w:trHeight w:hRule="exact" w:val="454"/>
        </w:trPr>
        <w:tc>
          <w:tcPr>
            <w:tcW w:w="15984" w:type="dxa"/>
            <w:gridSpan w:val="14"/>
            <w:vAlign w:val="center"/>
          </w:tcPr>
          <w:p w:rsidR="00217392" w:rsidRPr="00D64C8B" w:rsidRDefault="00217392" w:rsidP="00B5594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b/>
                <w:sz w:val="17"/>
                <w:szCs w:val="17"/>
              </w:rPr>
              <w:t>Указ Президента Российской Федерации № 601 от 7 мая 2012 года «Об основных направлениях совершенствования системы государственного управления»</w:t>
            </w: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34.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данных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992" w:type="dxa"/>
          </w:tcPr>
          <w:p w:rsidR="00217392" w:rsidRPr="00D64C8B" w:rsidRDefault="00217392" w:rsidP="007D0382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85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85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992" w:type="dxa"/>
          </w:tcPr>
          <w:p w:rsidR="00217392" w:rsidRPr="00D64C8B" w:rsidRDefault="00217392" w:rsidP="00C955B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217392" w:rsidRPr="00D64C8B" w:rsidRDefault="00217392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35.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2015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данных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993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275" w:type="dxa"/>
          </w:tcPr>
          <w:p w:rsidR="00217392" w:rsidRPr="00D64C8B" w:rsidRDefault="00217392" w:rsidP="0070166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36.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данных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217392" w:rsidRPr="00D64C8B" w:rsidRDefault="00217392" w:rsidP="001D4F4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19,4</w:t>
            </w:r>
          </w:p>
        </w:tc>
        <w:tc>
          <w:tcPr>
            <w:tcW w:w="992" w:type="dxa"/>
          </w:tcPr>
          <w:p w:rsidR="00217392" w:rsidRPr="00D64C8B" w:rsidRDefault="00217392" w:rsidP="00C955B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217392" w:rsidRPr="00D64C8B" w:rsidRDefault="00217392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37.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 xml:space="preserve">Среднее число обращений представителей </w:t>
            </w:r>
            <w:proofErr w:type="gramStart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бизнес-сообщества</w:t>
            </w:r>
            <w:proofErr w:type="gramEnd"/>
            <w:r w:rsidRPr="00D64C8B">
              <w:rPr>
                <w:rFonts w:ascii="Times New Roman" w:hAnsi="Times New Roman" w:cs="Times New Roman"/>
                <w:sz w:val="16"/>
                <w:szCs w:val="16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2014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данных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 2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7392" w:rsidRPr="00D64C8B" w:rsidRDefault="00217392" w:rsidP="00C955B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217392" w:rsidRPr="00D64C8B" w:rsidRDefault="00217392" w:rsidP="00D01CE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38.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минуты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данных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5,2</w:t>
            </w:r>
          </w:p>
        </w:tc>
        <w:tc>
          <w:tcPr>
            <w:tcW w:w="992" w:type="dxa"/>
          </w:tcPr>
          <w:p w:rsidR="00217392" w:rsidRPr="00D64C8B" w:rsidRDefault="00217392" w:rsidP="00A6302D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217392" w:rsidRPr="00D64C8B" w:rsidRDefault="00217392" w:rsidP="00FD2D4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B55949">
        <w:trPr>
          <w:trHeight w:hRule="exact" w:val="454"/>
        </w:trPr>
        <w:tc>
          <w:tcPr>
            <w:tcW w:w="15984" w:type="dxa"/>
            <w:gridSpan w:val="14"/>
            <w:vAlign w:val="center"/>
          </w:tcPr>
          <w:p w:rsidR="00217392" w:rsidRPr="00D64C8B" w:rsidRDefault="00217392" w:rsidP="00B5594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b/>
                <w:sz w:val="17"/>
                <w:szCs w:val="17"/>
              </w:rPr>
              <w:t>Указ Президента Российской Федерации № 606 от 7 мая 2012 года «О мерах по реализации демографической политики Российской Федерации»</w:t>
            </w:r>
          </w:p>
        </w:tc>
      </w:tr>
      <w:tr w:rsidR="00D64C8B" w:rsidRPr="00D64C8B" w:rsidTr="00A31A49"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39.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Суммарный коэффициент рождаемости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B129C6">
            <w:pPr>
              <w:spacing w:after="0"/>
              <w:ind w:left="-108" w:right="-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 xml:space="preserve">число </w:t>
            </w:r>
            <w:proofErr w:type="gramStart"/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родившихся</w:t>
            </w:r>
            <w:proofErr w:type="gramEnd"/>
            <w:r w:rsidRPr="00D64C8B">
              <w:rPr>
                <w:rFonts w:ascii="Times New Roman" w:hAnsi="Times New Roman" w:cs="Times New Roman"/>
                <w:sz w:val="14"/>
                <w:szCs w:val="14"/>
              </w:rPr>
              <w:t xml:space="preserve"> на 1 женщину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2,007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1,753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1,786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2,310</w:t>
            </w:r>
          </w:p>
        </w:tc>
        <w:tc>
          <w:tcPr>
            <w:tcW w:w="992" w:type="dxa"/>
          </w:tcPr>
          <w:p w:rsidR="00217392" w:rsidRPr="00D64C8B" w:rsidRDefault="00217392" w:rsidP="001D4F4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2,774</w:t>
            </w:r>
          </w:p>
        </w:tc>
        <w:tc>
          <w:tcPr>
            <w:tcW w:w="992" w:type="dxa"/>
          </w:tcPr>
          <w:p w:rsidR="00217392" w:rsidRPr="00D64C8B" w:rsidRDefault="00217392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217392" w:rsidRPr="00D64C8B" w:rsidRDefault="00217392" w:rsidP="0070166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  <w:tr w:rsidR="00D64C8B" w:rsidRPr="00D64C8B" w:rsidTr="00A31A49">
        <w:trPr>
          <w:trHeight w:val="323"/>
        </w:trPr>
        <w:tc>
          <w:tcPr>
            <w:tcW w:w="385" w:type="dxa"/>
          </w:tcPr>
          <w:p w:rsidR="00217392" w:rsidRPr="00D64C8B" w:rsidRDefault="00217392" w:rsidP="0037350E">
            <w:pPr>
              <w:spacing w:after="0"/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40.</w:t>
            </w:r>
          </w:p>
        </w:tc>
        <w:tc>
          <w:tcPr>
            <w:tcW w:w="3692" w:type="dxa"/>
          </w:tcPr>
          <w:p w:rsidR="00217392" w:rsidRPr="00D64C8B" w:rsidRDefault="00217392" w:rsidP="003735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Ожидаемая продолжительность жизни</w:t>
            </w:r>
          </w:p>
        </w:tc>
        <w:tc>
          <w:tcPr>
            <w:tcW w:w="851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C8B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992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лет</w:t>
            </w:r>
          </w:p>
        </w:tc>
        <w:tc>
          <w:tcPr>
            <w:tcW w:w="992" w:type="dxa"/>
          </w:tcPr>
          <w:p w:rsidR="00217392" w:rsidRPr="00D64C8B" w:rsidRDefault="00217392" w:rsidP="005D7D7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993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66,71</w:t>
            </w:r>
          </w:p>
        </w:tc>
        <w:tc>
          <w:tcPr>
            <w:tcW w:w="850" w:type="dxa"/>
          </w:tcPr>
          <w:p w:rsidR="00217392" w:rsidRPr="00D64C8B" w:rsidRDefault="00217392" w:rsidP="0037350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74</w:t>
            </w:r>
          </w:p>
        </w:tc>
        <w:tc>
          <w:tcPr>
            <w:tcW w:w="992" w:type="dxa"/>
          </w:tcPr>
          <w:p w:rsidR="00217392" w:rsidRPr="00D64C8B" w:rsidRDefault="00217392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73,27</w:t>
            </w:r>
          </w:p>
        </w:tc>
        <w:tc>
          <w:tcPr>
            <w:tcW w:w="993" w:type="dxa"/>
          </w:tcPr>
          <w:p w:rsidR="00217392" w:rsidRPr="00D64C8B" w:rsidRDefault="00217392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68,1</w:t>
            </w:r>
          </w:p>
        </w:tc>
        <w:tc>
          <w:tcPr>
            <w:tcW w:w="992" w:type="dxa"/>
          </w:tcPr>
          <w:p w:rsidR="00217392" w:rsidRPr="00D64C8B" w:rsidRDefault="00217392" w:rsidP="007D0382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71,08</w:t>
            </w:r>
          </w:p>
        </w:tc>
        <w:tc>
          <w:tcPr>
            <w:tcW w:w="992" w:type="dxa"/>
          </w:tcPr>
          <w:p w:rsidR="00217392" w:rsidRPr="00D64C8B" w:rsidRDefault="00217392" w:rsidP="0070166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217392" w:rsidRPr="00D64C8B" w:rsidRDefault="00217392" w:rsidP="00D7750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4C8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217392" w:rsidRPr="00D64C8B" w:rsidRDefault="00217392" w:rsidP="0070166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C8B">
              <w:rPr>
                <w:rFonts w:ascii="Times New Roman" w:hAnsi="Times New Roman" w:cs="Times New Roman"/>
                <w:sz w:val="14"/>
                <w:szCs w:val="14"/>
              </w:rPr>
              <w:t>Расчет осуществляется по итогам года</w:t>
            </w:r>
          </w:p>
        </w:tc>
      </w:tr>
    </w:tbl>
    <w:p w:rsidR="00F43088" w:rsidRPr="00D64C8B" w:rsidRDefault="00F43088" w:rsidP="00064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</w:p>
    <w:sectPr w:rsidR="00F43088" w:rsidRPr="00D64C8B" w:rsidSect="00A41410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66EE1"/>
    <w:multiLevelType w:val="hybridMultilevel"/>
    <w:tmpl w:val="0D523F92"/>
    <w:lvl w:ilvl="0" w:tplc="98684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50B37"/>
    <w:multiLevelType w:val="hybridMultilevel"/>
    <w:tmpl w:val="047A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5061A"/>
    <w:multiLevelType w:val="hybridMultilevel"/>
    <w:tmpl w:val="528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423B"/>
    <w:multiLevelType w:val="hybridMultilevel"/>
    <w:tmpl w:val="88E6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70AE6"/>
    <w:multiLevelType w:val="hybridMultilevel"/>
    <w:tmpl w:val="E0CC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12FD4"/>
    <w:multiLevelType w:val="hybridMultilevel"/>
    <w:tmpl w:val="4378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C10D0"/>
    <w:multiLevelType w:val="multilevel"/>
    <w:tmpl w:val="409C2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CE"/>
    <w:rsid w:val="00006B53"/>
    <w:rsid w:val="0002290F"/>
    <w:rsid w:val="00025C16"/>
    <w:rsid w:val="00030A4C"/>
    <w:rsid w:val="00033FF6"/>
    <w:rsid w:val="00042C6B"/>
    <w:rsid w:val="0004317A"/>
    <w:rsid w:val="000515B2"/>
    <w:rsid w:val="00055515"/>
    <w:rsid w:val="000571CE"/>
    <w:rsid w:val="000637AE"/>
    <w:rsid w:val="00064717"/>
    <w:rsid w:val="000656E3"/>
    <w:rsid w:val="00066831"/>
    <w:rsid w:val="0006781D"/>
    <w:rsid w:val="0007707C"/>
    <w:rsid w:val="00094CE2"/>
    <w:rsid w:val="000A295C"/>
    <w:rsid w:val="000A490D"/>
    <w:rsid w:val="000A73EF"/>
    <w:rsid w:val="000E78EE"/>
    <w:rsid w:val="000F0D09"/>
    <w:rsid w:val="00103094"/>
    <w:rsid w:val="0011056B"/>
    <w:rsid w:val="00115DE5"/>
    <w:rsid w:val="00122092"/>
    <w:rsid w:val="00126C79"/>
    <w:rsid w:val="00126FAC"/>
    <w:rsid w:val="0014590E"/>
    <w:rsid w:val="00153833"/>
    <w:rsid w:val="001553BA"/>
    <w:rsid w:val="00155FC6"/>
    <w:rsid w:val="001561F7"/>
    <w:rsid w:val="001655BA"/>
    <w:rsid w:val="001666E2"/>
    <w:rsid w:val="00171FEF"/>
    <w:rsid w:val="001836DD"/>
    <w:rsid w:val="00186A1D"/>
    <w:rsid w:val="0019015C"/>
    <w:rsid w:val="001908CC"/>
    <w:rsid w:val="00192CF0"/>
    <w:rsid w:val="00196BE8"/>
    <w:rsid w:val="001971B3"/>
    <w:rsid w:val="001A651C"/>
    <w:rsid w:val="001A6527"/>
    <w:rsid w:val="001B2186"/>
    <w:rsid w:val="001D1367"/>
    <w:rsid w:val="001D4F43"/>
    <w:rsid w:val="001D5682"/>
    <w:rsid w:val="001E20B6"/>
    <w:rsid w:val="001E56CB"/>
    <w:rsid w:val="001F6B96"/>
    <w:rsid w:val="00217392"/>
    <w:rsid w:val="00217869"/>
    <w:rsid w:val="00217BDE"/>
    <w:rsid w:val="00222770"/>
    <w:rsid w:val="00226FA1"/>
    <w:rsid w:val="00230BA2"/>
    <w:rsid w:val="00234CC0"/>
    <w:rsid w:val="00240945"/>
    <w:rsid w:val="00251E81"/>
    <w:rsid w:val="00260675"/>
    <w:rsid w:val="00266DE7"/>
    <w:rsid w:val="00267176"/>
    <w:rsid w:val="0027020B"/>
    <w:rsid w:val="0027169F"/>
    <w:rsid w:val="0027531A"/>
    <w:rsid w:val="00275807"/>
    <w:rsid w:val="00282543"/>
    <w:rsid w:val="00285D5C"/>
    <w:rsid w:val="00286465"/>
    <w:rsid w:val="002A2BBE"/>
    <w:rsid w:val="002A3FC0"/>
    <w:rsid w:val="002A79E9"/>
    <w:rsid w:val="002B1DE6"/>
    <w:rsid w:val="002C4EE1"/>
    <w:rsid w:val="002F16B3"/>
    <w:rsid w:val="002F393C"/>
    <w:rsid w:val="00303D0B"/>
    <w:rsid w:val="003057A1"/>
    <w:rsid w:val="003130CC"/>
    <w:rsid w:val="00321F24"/>
    <w:rsid w:val="00343985"/>
    <w:rsid w:val="00345EBB"/>
    <w:rsid w:val="00346F98"/>
    <w:rsid w:val="00352222"/>
    <w:rsid w:val="0036561B"/>
    <w:rsid w:val="00365D33"/>
    <w:rsid w:val="00370A76"/>
    <w:rsid w:val="0037350E"/>
    <w:rsid w:val="00375F1B"/>
    <w:rsid w:val="0038146C"/>
    <w:rsid w:val="00384AB8"/>
    <w:rsid w:val="00385D9E"/>
    <w:rsid w:val="0039338A"/>
    <w:rsid w:val="00393F7B"/>
    <w:rsid w:val="003961A3"/>
    <w:rsid w:val="003A34E7"/>
    <w:rsid w:val="003A4E7F"/>
    <w:rsid w:val="003A7315"/>
    <w:rsid w:val="003B4B10"/>
    <w:rsid w:val="003B64D0"/>
    <w:rsid w:val="003C012C"/>
    <w:rsid w:val="003C1859"/>
    <w:rsid w:val="003E0CD2"/>
    <w:rsid w:val="003E249F"/>
    <w:rsid w:val="003E2721"/>
    <w:rsid w:val="003E32EB"/>
    <w:rsid w:val="003E3634"/>
    <w:rsid w:val="003F35C3"/>
    <w:rsid w:val="003F3B9E"/>
    <w:rsid w:val="003F44C9"/>
    <w:rsid w:val="003F6743"/>
    <w:rsid w:val="00401DEA"/>
    <w:rsid w:val="004048F7"/>
    <w:rsid w:val="00405AF5"/>
    <w:rsid w:val="0042077C"/>
    <w:rsid w:val="00427E8D"/>
    <w:rsid w:val="00441FDB"/>
    <w:rsid w:val="0044414C"/>
    <w:rsid w:val="00446C93"/>
    <w:rsid w:val="0045420B"/>
    <w:rsid w:val="00454BB4"/>
    <w:rsid w:val="00467ABC"/>
    <w:rsid w:val="00483988"/>
    <w:rsid w:val="004A60B2"/>
    <w:rsid w:val="004A6621"/>
    <w:rsid w:val="004B5AF1"/>
    <w:rsid w:val="004C32E1"/>
    <w:rsid w:val="004C385F"/>
    <w:rsid w:val="004D2F6A"/>
    <w:rsid w:val="004E22A4"/>
    <w:rsid w:val="004F6CB2"/>
    <w:rsid w:val="00500E18"/>
    <w:rsid w:val="0051315E"/>
    <w:rsid w:val="00517CF8"/>
    <w:rsid w:val="005236CD"/>
    <w:rsid w:val="005510C6"/>
    <w:rsid w:val="0055244E"/>
    <w:rsid w:val="00552FCD"/>
    <w:rsid w:val="00560DD8"/>
    <w:rsid w:val="005634FF"/>
    <w:rsid w:val="00565DB7"/>
    <w:rsid w:val="0056610A"/>
    <w:rsid w:val="00566D20"/>
    <w:rsid w:val="00571231"/>
    <w:rsid w:val="00572CA2"/>
    <w:rsid w:val="0058750D"/>
    <w:rsid w:val="005965E1"/>
    <w:rsid w:val="00596757"/>
    <w:rsid w:val="005A0DC6"/>
    <w:rsid w:val="005A118B"/>
    <w:rsid w:val="005A471A"/>
    <w:rsid w:val="005A6C4E"/>
    <w:rsid w:val="005B0CB5"/>
    <w:rsid w:val="005B2039"/>
    <w:rsid w:val="005B43A4"/>
    <w:rsid w:val="005C4D52"/>
    <w:rsid w:val="005D0D70"/>
    <w:rsid w:val="005D270C"/>
    <w:rsid w:val="005D7D7C"/>
    <w:rsid w:val="005E495F"/>
    <w:rsid w:val="00601614"/>
    <w:rsid w:val="00623265"/>
    <w:rsid w:val="00633B08"/>
    <w:rsid w:val="00635B9E"/>
    <w:rsid w:val="00635C48"/>
    <w:rsid w:val="006416AE"/>
    <w:rsid w:val="00655DCB"/>
    <w:rsid w:val="00657D5C"/>
    <w:rsid w:val="006620DB"/>
    <w:rsid w:val="006711E0"/>
    <w:rsid w:val="006741DC"/>
    <w:rsid w:val="006777AA"/>
    <w:rsid w:val="00684E12"/>
    <w:rsid w:val="00686B2F"/>
    <w:rsid w:val="00695ECD"/>
    <w:rsid w:val="006967D8"/>
    <w:rsid w:val="00697F31"/>
    <w:rsid w:val="006A02D5"/>
    <w:rsid w:val="006A75C9"/>
    <w:rsid w:val="006C071B"/>
    <w:rsid w:val="006C0E0C"/>
    <w:rsid w:val="006C6AC8"/>
    <w:rsid w:val="006D19A9"/>
    <w:rsid w:val="006D6666"/>
    <w:rsid w:val="006D7E71"/>
    <w:rsid w:val="006E075C"/>
    <w:rsid w:val="006E4F95"/>
    <w:rsid w:val="006F1313"/>
    <w:rsid w:val="006F525A"/>
    <w:rsid w:val="00701667"/>
    <w:rsid w:val="00711495"/>
    <w:rsid w:val="007252F7"/>
    <w:rsid w:val="0072532D"/>
    <w:rsid w:val="00731117"/>
    <w:rsid w:val="00736E73"/>
    <w:rsid w:val="00745769"/>
    <w:rsid w:val="00746399"/>
    <w:rsid w:val="00754626"/>
    <w:rsid w:val="00755969"/>
    <w:rsid w:val="00767EF0"/>
    <w:rsid w:val="00770A0E"/>
    <w:rsid w:val="00771EFB"/>
    <w:rsid w:val="00772CA4"/>
    <w:rsid w:val="0078029A"/>
    <w:rsid w:val="0078787E"/>
    <w:rsid w:val="00792F95"/>
    <w:rsid w:val="007A3855"/>
    <w:rsid w:val="007B019C"/>
    <w:rsid w:val="007D0382"/>
    <w:rsid w:val="007E5804"/>
    <w:rsid w:val="008072D4"/>
    <w:rsid w:val="00810DE0"/>
    <w:rsid w:val="0081239F"/>
    <w:rsid w:val="00826C23"/>
    <w:rsid w:val="0083191C"/>
    <w:rsid w:val="008323F1"/>
    <w:rsid w:val="0083267E"/>
    <w:rsid w:val="00834A66"/>
    <w:rsid w:val="008364B9"/>
    <w:rsid w:val="00841C3C"/>
    <w:rsid w:val="00863E79"/>
    <w:rsid w:val="00872475"/>
    <w:rsid w:val="00872A19"/>
    <w:rsid w:val="00873041"/>
    <w:rsid w:val="00877CD6"/>
    <w:rsid w:val="008A5F10"/>
    <w:rsid w:val="008B14B2"/>
    <w:rsid w:val="008B48FD"/>
    <w:rsid w:val="008B53C1"/>
    <w:rsid w:val="008C08DA"/>
    <w:rsid w:val="008C43CE"/>
    <w:rsid w:val="008C705E"/>
    <w:rsid w:val="008C7F67"/>
    <w:rsid w:val="008D7199"/>
    <w:rsid w:val="008E08A1"/>
    <w:rsid w:val="008E1762"/>
    <w:rsid w:val="008F4895"/>
    <w:rsid w:val="009008ED"/>
    <w:rsid w:val="009023F3"/>
    <w:rsid w:val="00906F42"/>
    <w:rsid w:val="00917AFD"/>
    <w:rsid w:val="00925630"/>
    <w:rsid w:val="0093435F"/>
    <w:rsid w:val="00934975"/>
    <w:rsid w:val="00935241"/>
    <w:rsid w:val="00960159"/>
    <w:rsid w:val="00960565"/>
    <w:rsid w:val="00975AC2"/>
    <w:rsid w:val="009850DE"/>
    <w:rsid w:val="0098709C"/>
    <w:rsid w:val="00991646"/>
    <w:rsid w:val="009956C2"/>
    <w:rsid w:val="009A202A"/>
    <w:rsid w:val="009A4E35"/>
    <w:rsid w:val="009B07E4"/>
    <w:rsid w:val="009B0A85"/>
    <w:rsid w:val="009C57E1"/>
    <w:rsid w:val="009D0F55"/>
    <w:rsid w:val="009D32AD"/>
    <w:rsid w:val="009D79A7"/>
    <w:rsid w:val="009E1B78"/>
    <w:rsid w:val="009E5058"/>
    <w:rsid w:val="00A04D00"/>
    <w:rsid w:val="00A1333F"/>
    <w:rsid w:val="00A23DB3"/>
    <w:rsid w:val="00A31A49"/>
    <w:rsid w:val="00A41410"/>
    <w:rsid w:val="00A45842"/>
    <w:rsid w:val="00A6302D"/>
    <w:rsid w:val="00A63773"/>
    <w:rsid w:val="00A67295"/>
    <w:rsid w:val="00A73608"/>
    <w:rsid w:val="00AA0CC8"/>
    <w:rsid w:val="00AA5C17"/>
    <w:rsid w:val="00AB6CB9"/>
    <w:rsid w:val="00AB6F37"/>
    <w:rsid w:val="00AC08B6"/>
    <w:rsid w:val="00AC4019"/>
    <w:rsid w:val="00AD1444"/>
    <w:rsid w:val="00AE0660"/>
    <w:rsid w:val="00AF39E4"/>
    <w:rsid w:val="00AF3C81"/>
    <w:rsid w:val="00B04A24"/>
    <w:rsid w:val="00B129C6"/>
    <w:rsid w:val="00B12BB5"/>
    <w:rsid w:val="00B1425B"/>
    <w:rsid w:val="00B32F97"/>
    <w:rsid w:val="00B45817"/>
    <w:rsid w:val="00B55949"/>
    <w:rsid w:val="00B81F22"/>
    <w:rsid w:val="00B83FF5"/>
    <w:rsid w:val="00B87F70"/>
    <w:rsid w:val="00B91EA3"/>
    <w:rsid w:val="00B95CFB"/>
    <w:rsid w:val="00BA0364"/>
    <w:rsid w:val="00BB182F"/>
    <w:rsid w:val="00BB4C07"/>
    <w:rsid w:val="00BE03E3"/>
    <w:rsid w:val="00BE1BA6"/>
    <w:rsid w:val="00BF113E"/>
    <w:rsid w:val="00BF2DEB"/>
    <w:rsid w:val="00C05409"/>
    <w:rsid w:val="00C16DF9"/>
    <w:rsid w:val="00C46789"/>
    <w:rsid w:val="00C56016"/>
    <w:rsid w:val="00C56343"/>
    <w:rsid w:val="00C62C75"/>
    <w:rsid w:val="00C6365B"/>
    <w:rsid w:val="00C67A92"/>
    <w:rsid w:val="00C7051F"/>
    <w:rsid w:val="00C707CC"/>
    <w:rsid w:val="00C75C5C"/>
    <w:rsid w:val="00C9423E"/>
    <w:rsid w:val="00C955B6"/>
    <w:rsid w:val="00CA5E2E"/>
    <w:rsid w:val="00CB1934"/>
    <w:rsid w:val="00CC06A2"/>
    <w:rsid w:val="00CC3183"/>
    <w:rsid w:val="00CD520A"/>
    <w:rsid w:val="00CE2732"/>
    <w:rsid w:val="00CF5B79"/>
    <w:rsid w:val="00D01CE8"/>
    <w:rsid w:val="00D03DB6"/>
    <w:rsid w:val="00D22414"/>
    <w:rsid w:val="00D24499"/>
    <w:rsid w:val="00D30D99"/>
    <w:rsid w:val="00D45160"/>
    <w:rsid w:val="00D46638"/>
    <w:rsid w:val="00D50A5F"/>
    <w:rsid w:val="00D64C8B"/>
    <w:rsid w:val="00D67CBA"/>
    <w:rsid w:val="00D727F4"/>
    <w:rsid w:val="00D72B6E"/>
    <w:rsid w:val="00D75CE2"/>
    <w:rsid w:val="00D7750B"/>
    <w:rsid w:val="00D828A3"/>
    <w:rsid w:val="00D907F7"/>
    <w:rsid w:val="00D92B11"/>
    <w:rsid w:val="00D959D9"/>
    <w:rsid w:val="00D96706"/>
    <w:rsid w:val="00DA02EC"/>
    <w:rsid w:val="00DA5E7A"/>
    <w:rsid w:val="00DA6CDE"/>
    <w:rsid w:val="00DB2128"/>
    <w:rsid w:val="00DB5173"/>
    <w:rsid w:val="00DB5C8B"/>
    <w:rsid w:val="00DC31BC"/>
    <w:rsid w:val="00DD2DF2"/>
    <w:rsid w:val="00DD3799"/>
    <w:rsid w:val="00DD4A0E"/>
    <w:rsid w:val="00DE0C99"/>
    <w:rsid w:val="00DE10B3"/>
    <w:rsid w:val="00DE34DC"/>
    <w:rsid w:val="00DE60E9"/>
    <w:rsid w:val="00DF36FD"/>
    <w:rsid w:val="00DF45CF"/>
    <w:rsid w:val="00DF484C"/>
    <w:rsid w:val="00E06712"/>
    <w:rsid w:val="00E2124A"/>
    <w:rsid w:val="00E21570"/>
    <w:rsid w:val="00E23A19"/>
    <w:rsid w:val="00E4022D"/>
    <w:rsid w:val="00E41452"/>
    <w:rsid w:val="00E52E36"/>
    <w:rsid w:val="00E547D4"/>
    <w:rsid w:val="00E54A15"/>
    <w:rsid w:val="00E608B8"/>
    <w:rsid w:val="00E613F7"/>
    <w:rsid w:val="00E65DF7"/>
    <w:rsid w:val="00E72DEE"/>
    <w:rsid w:val="00E7382A"/>
    <w:rsid w:val="00E748FD"/>
    <w:rsid w:val="00E7586E"/>
    <w:rsid w:val="00E91B7D"/>
    <w:rsid w:val="00EA1A11"/>
    <w:rsid w:val="00EA307F"/>
    <w:rsid w:val="00EA3DCC"/>
    <w:rsid w:val="00EC4363"/>
    <w:rsid w:val="00ED696D"/>
    <w:rsid w:val="00ED762E"/>
    <w:rsid w:val="00EE0500"/>
    <w:rsid w:val="00EE7D25"/>
    <w:rsid w:val="00EF3122"/>
    <w:rsid w:val="00EF523C"/>
    <w:rsid w:val="00EF75BC"/>
    <w:rsid w:val="00F1696D"/>
    <w:rsid w:val="00F16EC6"/>
    <w:rsid w:val="00F205C4"/>
    <w:rsid w:val="00F23070"/>
    <w:rsid w:val="00F32340"/>
    <w:rsid w:val="00F34A1B"/>
    <w:rsid w:val="00F43088"/>
    <w:rsid w:val="00F5554F"/>
    <w:rsid w:val="00F57F30"/>
    <w:rsid w:val="00F62CB4"/>
    <w:rsid w:val="00F7276D"/>
    <w:rsid w:val="00F76E7A"/>
    <w:rsid w:val="00F81211"/>
    <w:rsid w:val="00F975E0"/>
    <w:rsid w:val="00FA47A0"/>
    <w:rsid w:val="00FA60BC"/>
    <w:rsid w:val="00FA67CF"/>
    <w:rsid w:val="00FB1439"/>
    <w:rsid w:val="00FB6F2D"/>
    <w:rsid w:val="00FC4D27"/>
    <w:rsid w:val="00FC595C"/>
    <w:rsid w:val="00FD2D4A"/>
    <w:rsid w:val="00FE2E8A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CE"/>
  </w:style>
  <w:style w:type="paragraph" w:styleId="1">
    <w:name w:val="heading 1"/>
    <w:basedOn w:val="a"/>
    <w:next w:val="a"/>
    <w:link w:val="1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0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540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0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054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4">
    <w:name w:val="Body Text Indent"/>
    <w:basedOn w:val="a"/>
    <w:link w:val="a5"/>
    <w:rsid w:val="00C05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05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0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054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 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5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C05409"/>
    <w:rPr>
      <w:color w:val="0000FF"/>
      <w:u w:val="single"/>
    </w:rPr>
  </w:style>
  <w:style w:type="paragraph" w:customStyle="1" w:styleId="ConsPlusTitle">
    <w:name w:val="ConsPlusTitle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054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C05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8"/>
    <w:rsid w:val="00C05409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1"/>
    <w:rsid w:val="00C05409"/>
    <w:pPr>
      <w:shd w:val="clear" w:color="auto" w:fill="FFFFFF"/>
      <w:spacing w:after="240" w:line="295" w:lineRule="exact"/>
      <w:jc w:val="center"/>
    </w:pPr>
    <w:rPr>
      <w:sz w:val="26"/>
      <w:szCs w:val="26"/>
    </w:rPr>
  </w:style>
  <w:style w:type="character" w:customStyle="1" w:styleId="4">
    <w:name w:val="Основной текст4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6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ConsPlusCell">
    <w:name w:val="ConsPlusCell"/>
    <w:uiPriority w:val="99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uiPriority w:val="22"/>
    <w:qFormat/>
    <w:rsid w:val="00303D0B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303D0B"/>
  </w:style>
  <w:style w:type="table" w:customStyle="1" w:styleId="13">
    <w:name w:val="Сетка таблицы1"/>
    <w:basedOn w:val="a1"/>
    <w:next w:val="a3"/>
    <w:uiPriority w:val="59"/>
    <w:rsid w:val="003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672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aliases w:val="Обычный (Web)"/>
    <w:basedOn w:val="a"/>
    <w:unhideWhenUsed/>
    <w:rsid w:val="00A67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67295"/>
    <w:pPr>
      <w:spacing w:after="0" w:line="240" w:lineRule="auto"/>
      <w:ind w:firstLine="851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15">
    <w:name w:val="Абзац списка1"/>
    <w:basedOn w:val="a"/>
    <w:uiPriority w:val="99"/>
    <w:rsid w:val="00A6729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CE"/>
  </w:style>
  <w:style w:type="paragraph" w:styleId="1">
    <w:name w:val="heading 1"/>
    <w:basedOn w:val="a"/>
    <w:next w:val="a"/>
    <w:link w:val="1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0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540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0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054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4">
    <w:name w:val="Body Text Indent"/>
    <w:basedOn w:val="a"/>
    <w:link w:val="a5"/>
    <w:rsid w:val="00C05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05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0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054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 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5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C05409"/>
    <w:rPr>
      <w:color w:val="0000FF"/>
      <w:u w:val="single"/>
    </w:rPr>
  </w:style>
  <w:style w:type="paragraph" w:customStyle="1" w:styleId="ConsPlusTitle">
    <w:name w:val="ConsPlusTitle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054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C05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8"/>
    <w:rsid w:val="00C05409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1"/>
    <w:rsid w:val="00C05409"/>
    <w:pPr>
      <w:shd w:val="clear" w:color="auto" w:fill="FFFFFF"/>
      <w:spacing w:after="240" w:line="295" w:lineRule="exact"/>
      <w:jc w:val="center"/>
    </w:pPr>
    <w:rPr>
      <w:sz w:val="26"/>
      <w:szCs w:val="26"/>
    </w:rPr>
  </w:style>
  <w:style w:type="character" w:customStyle="1" w:styleId="4">
    <w:name w:val="Основной текст4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6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ConsPlusCell">
    <w:name w:val="ConsPlusCell"/>
    <w:uiPriority w:val="99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uiPriority w:val="22"/>
    <w:qFormat/>
    <w:rsid w:val="00303D0B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303D0B"/>
  </w:style>
  <w:style w:type="table" w:customStyle="1" w:styleId="13">
    <w:name w:val="Сетка таблицы1"/>
    <w:basedOn w:val="a1"/>
    <w:next w:val="a3"/>
    <w:uiPriority w:val="59"/>
    <w:rsid w:val="003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672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aliases w:val="Обычный (Web)"/>
    <w:basedOn w:val="a"/>
    <w:unhideWhenUsed/>
    <w:rsid w:val="00A67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67295"/>
    <w:pPr>
      <w:spacing w:after="0" w:line="240" w:lineRule="auto"/>
      <w:ind w:firstLine="851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15">
    <w:name w:val="Абзац списка1"/>
    <w:basedOn w:val="a"/>
    <w:uiPriority w:val="99"/>
    <w:rsid w:val="00A6729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Людмила Александровна</dc:creator>
  <cp:lastModifiedBy>Высоких Людмила Александровна</cp:lastModifiedBy>
  <cp:revision>406</cp:revision>
  <cp:lastPrinted>2017-10-13T07:26:00Z</cp:lastPrinted>
  <dcterms:created xsi:type="dcterms:W3CDTF">2015-04-14T12:13:00Z</dcterms:created>
  <dcterms:modified xsi:type="dcterms:W3CDTF">2017-11-21T07:14:00Z</dcterms:modified>
</cp:coreProperties>
</file>