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B37" w:rsidRDefault="00414B37"/>
    <w:p w:rsidR="00414B37" w:rsidRDefault="00414B37"/>
    <w:p w:rsidR="00414B37" w:rsidRPr="00414B37" w:rsidRDefault="00414B37" w:rsidP="00414B37">
      <w:pPr>
        <w:ind w:right="57"/>
        <w:jc w:val="center"/>
        <w:outlineLvl w:val="0"/>
        <w:rPr>
          <w:sz w:val="22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605790" cy="744220"/>
            <wp:effectExtent l="0" t="0" r="381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B37" w:rsidRPr="00414B37" w:rsidRDefault="00414B37" w:rsidP="00414B37">
      <w:pPr>
        <w:jc w:val="center"/>
        <w:rPr>
          <w:sz w:val="28"/>
          <w:szCs w:val="28"/>
        </w:rPr>
      </w:pPr>
    </w:p>
    <w:p w:rsidR="00414B37" w:rsidRPr="00414B37" w:rsidRDefault="00EF236C" w:rsidP="00414B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 </w:t>
      </w:r>
      <w:r w:rsidR="00414B37" w:rsidRPr="00414B37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бразования, культуры и спорта</w:t>
      </w:r>
    </w:p>
    <w:p w:rsidR="00414B37" w:rsidRPr="00414B37" w:rsidRDefault="00414B37" w:rsidP="00414B37">
      <w:pPr>
        <w:keepNext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>Ненецкого автономного округа</w:t>
      </w: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986F0C">
        <w:rPr>
          <w:b/>
          <w:bCs/>
          <w:sz w:val="28"/>
          <w:szCs w:val="28"/>
        </w:rPr>
        <w:t>АСПОРЯЖЕНИЕ</w:t>
      </w: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A14313" w:rsidP="00414B3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5 мая 2015 г. № 446</w:t>
      </w:r>
      <w:r w:rsidR="00A23540">
        <w:rPr>
          <w:sz w:val="28"/>
          <w:szCs w:val="28"/>
        </w:rPr>
        <w:t>-р</w:t>
      </w:r>
    </w:p>
    <w:p w:rsidR="00414B37" w:rsidRPr="00414B37" w:rsidRDefault="00414B37" w:rsidP="00414B37">
      <w:pPr>
        <w:jc w:val="center"/>
        <w:rPr>
          <w:sz w:val="28"/>
          <w:szCs w:val="28"/>
        </w:rPr>
      </w:pPr>
      <w:r w:rsidRPr="00414B37">
        <w:rPr>
          <w:sz w:val="28"/>
          <w:szCs w:val="28"/>
        </w:rPr>
        <w:t>г. Нарьян-Мар</w:t>
      </w:r>
    </w:p>
    <w:p w:rsidR="00414B37" w:rsidRPr="00414B37" w:rsidRDefault="00414B37" w:rsidP="00414B37">
      <w:pPr>
        <w:keepNext/>
        <w:ind w:left="1134"/>
        <w:jc w:val="center"/>
        <w:outlineLvl w:val="0"/>
        <w:rPr>
          <w:b/>
          <w:bCs/>
          <w:sz w:val="28"/>
          <w:szCs w:val="28"/>
        </w:rPr>
      </w:pPr>
    </w:p>
    <w:p w:rsidR="00414B37" w:rsidRPr="00414B37" w:rsidRDefault="00414B37" w:rsidP="00414B37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>плана противодействия коррупции</w:t>
      </w:r>
    </w:p>
    <w:p w:rsidR="00414B37" w:rsidRPr="00414B37" w:rsidRDefault="00124CB1" w:rsidP="00414B37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Департамента образования, культуры и спорта </w:t>
      </w:r>
      <w:r w:rsidR="00414B37" w:rsidRPr="00414B37">
        <w:rPr>
          <w:b/>
          <w:bCs/>
          <w:sz w:val="28"/>
          <w:szCs w:val="28"/>
        </w:rPr>
        <w:t>Ненецкого автономного округа</w:t>
      </w:r>
      <w:r w:rsidR="00414B37">
        <w:rPr>
          <w:b/>
          <w:bCs/>
          <w:sz w:val="28"/>
          <w:szCs w:val="28"/>
        </w:rPr>
        <w:t xml:space="preserve"> на </w:t>
      </w:r>
      <w:r w:rsidR="000C6155">
        <w:rPr>
          <w:b/>
          <w:bCs/>
          <w:sz w:val="28"/>
          <w:szCs w:val="28"/>
        </w:rPr>
        <w:t>2015</w:t>
      </w:r>
      <w:r w:rsidR="00414B37" w:rsidRPr="00414B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год</w:t>
      </w:r>
    </w:p>
    <w:p w:rsidR="00414B37" w:rsidRPr="00414B37" w:rsidRDefault="00414B37" w:rsidP="00414B37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 xml:space="preserve"> </w:t>
      </w:r>
    </w:p>
    <w:p w:rsidR="00414B37" w:rsidRPr="00414B37" w:rsidRDefault="00414B37" w:rsidP="00414B37">
      <w:pPr>
        <w:ind w:right="-1"/>
        <w:contextualSpacing/>
        <w:jc w:val="both"/>
        <w:rPr>
          <w:sz w:val="28"/>
          <w:szCs w:val="28"/>
        </w:rPr>
      </w:pPr>
    </w:p>
    <w:p w:rsidR="00414B37" w:rsidRPr="00414B37" w:rsidRDefault="00414B37" w:rsidP="00414B37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подпункта «г» пункта 3 Указа Президента Российской Федерации от 11.04.2014 № 226 «О национальном плане противодействия коррупции на 2014-2015 годы»</w:t>
      </w:r>
      <w:r w:rsidRPr="00414B37">
        <w:rPr>
          <w:sz w:val="28"/>
          <w:szCs w:val="28"/>
        </w:rPr>
        <w:t>:</w:t>
      </w:r>
    </w:p>
    <w:p w:rsidR="00986F0C" w:rsidRDefault="00986F0C" w:rsidP="00414B37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</w:t>
      </w:r>
      <w:r w:rsidR="00414B37">
        <w:rPr>
          <w:sz w:val="28"/>
          <w:szCs w:val="28"/>
        </w:rPr>
        <w:t xml:space="preserve"> план противодействия коррупции </w:t>
      </w:r>
      <w:r w:rsidR="00EE77FD">
        <w:rPr>
          <w:sz w:val="28"/>
          <w:szCs w:val="28"/>
        </w:rPr>
        <w:t xml:space="preserve">Департамента образования, культуры и спорта </w:t>
      </w:r>
      <w:r w:rsidR="00414B37" w:rsidRPr="00414B37">
        <w:rPr>
          <w:sz w:val="28"/>
          <w:szCs w:val="28"/>
        </w:rPr>
        <w:t xml:space="preserve">Ненецкого автономного округа на </w:t>
      </w:r>
      <w:r w:rsidR="002E703B">
        <w:rPr>
          <w:sz w:val="28"/>
          <w:szCs w:val="28"/>
        </w:rPr>
        <w:t>2015 год</w:t>
      </w:r>
      <w:r w:rsidR="001513DF">
        <w:rPr>
          <w:sz w:val="28"/>
          <w:szCs w:val="28"/>
        </w:rPr>
        <w:t xml:space="preserve"> согласно Приложению.</w:t>
      </w:r>
    </w:p>
    <w:p w:rsidR="00986F0C" w:rsidRDefault="00986F0C" w:rsidP="00986F0C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утратившим силу </w:t>
      </w:r>
      <w:r w:rsidR="00414B37">
        <w:rPr>
          <w:sz w:val="28"/>
          <w:szCs w:val="28"/>
        </w:rPr>
        <w:t>распоряжение Управления образования и молодежной политики Ненецкого автономного округа</w:t>
      </w:r>
      <w:r w:rsidR="002E703B">
        <w:rPr>
          <w:sz w:val="28"/>
          <w:szCs w:val="28"/>
        </w:rPr>
        <w:t xml:space="preserve"> от 09.10.2014 № 529</w:t>
      </w:r>
      <w:r w:rsidR="000C6155">
        <w:rPr>
          <w:sz w:val="28"/>
          <w:szCs w:val="28"/>
        </w:rPr>
        <w:t>-р</w:t>
      </w:r>
      <w:r>
        <w:rPr>
          <w:sz w:val="28"/>
          <w:szCs w:val="28"/>
        </w:rPr>
        <w:t xml:space="preserve"> «</w:t>
      </w:r>
      <w:r w:rsidRPr="00986F0C"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 xml:space="preserve">плана противодействия коррупции </w:t>
      </w:r>
      <w:r w:rsidRPr="00986F0C">
        <w:rPr>
          <w:sz w:val="28"/>
          <w:szCs w:val="28"/>
        </w:rPr>
        <w:t>Управления образования</w:t>
      </w:r>
      <w:proofErr w:type="gramEnd"/>
      <w:r w:rsidRPr="00986F0C">
        <w:rPr>
          <w:sz w:val="28"/>
          <w:szCs w:val="28"/>
        </w:rPr>
        <w:t xml:space="preserve"> и молодежной политики Ненецкого автономного округа на 2014</w:t>
      </w:r>
      <w:r w:rsidR="002E703B">
        <w:rPr>
          <w:sz w:val="28"/>
          <w:szCs w:val="28"/>
        </w:rPr>
        <w:t>-2015</w:t>
      </w:r>
      <w:r>
        <w:rPr>
          <w:sz w:val="28"/>
          <w:szCs w:val="28"/>
        </w:rPr>
        <w:t xml:space="preserve"> год</w:t>
      </w:r>
      <w:r w:rsidR="002E703B">
        <w:rPr>
          <w:sz w:val="28"/>
          <w:szCs w:val="28"/>
        </w:rPr>
        <w:t>ы</w:t>
      </w:r>
      <w:r>
        <w:rPr>
          <w:sz w:val="28"/>
          <w:szCs w:val="28"/>
        </w:rPr>
        <w:t>».</w:t>
      </w:r>
    </w:p>
    <w:p w:rsidR="00414B37" w:rsidRPr="00414B37" w:rsidRDefault="00986F0C" w:rsidP="00414B37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C6155">
        <w:rPr>
          <w:sz w:val="28"/>
          <w:szCs w:val="28"/>
        </w:rPr>
        <w:t xml:space="preserve">. Настоящее распоряжение </w:t>
      </w:r>
      <w:r w:rsidR="00414B37" w:rsidRPr="00414B37">
        <w:rPr>
          <w:sz w:val="28"/>
          <w:szCs w:val="28"/>
        </w:rPr>
        <w:t xml:space="preserve">вступает в силу </w:t>
      </w:r>
      <w:r w:rsidR="000C6155">
        <w:rPr>
          <w:sz w:val="28"/>
          <w:szCs w:val="28"/>
        </w:rPr>
        <w:t>со дня его подписания</w:t>
      </w:r>
      <w:r w:rsidR="007A6970">
        <w:rPr>
          <w:sz w:val="28"/>
          <w:szCs w:val="28"/>
        </w:rPr>
        <w:t xml:space="preserve"> и распространяет свое действие</w:t>
      </w:r>
      <w:r w:rsidR="00815A4A">
        <w:rPr>
          <w:sz w:val="28"/>
          <w:szCs w:val="28"/>
        </w:rPr>
        <w:t xml:space="preserve"> на правоотношения</w:t>
      </w:r>
      <w:r w:rsidR="0025652B">
        <w:rPr>
          <w:sz w:val="28"/>
          <w:szCs w:val="28"/>
        </w:rPr>
        <w:t>,</w:t>
      </w:r>
      <w:r w:rsidR="00815A4A">
        <w:rPr>
          <w:sz w:val="28"/>
          <w:szCs w:val="28"/>
        </w:rPr>
        <w:t xml:space="preserve"> </w:t>
      </w:r>
      <w:r w:rsidR="0025652B">
        <w:rPr>
          <w:sz w:val="28"/>
          <w:szCs w:val="28"/>
        </w:rPr>
        <w:t>возникшие с 1 января 2015 года</w:t>
      </w:r>
      <w:r w:rsidR="000C6155">
        <w:rPr>
          <w:sz w:val="28"/>
          <w:szCs w:val="28"/>
        </w:rPr>
        <w:t>.</w:t>
      </w:r>
    </w:p>
    <w:p w:rsidR="00414B37" w:rsidRPr="00414B37" w:rsidRDefault="00414B37" w:rsidP="00414B37">
      <w:pPr>
        <w:ind w:right="-1"/>
        <w:contextualSpacing/>
        <w:jc w:val="both"/>
        <w:rPr>
          <w:sz w:val="28"/>
          <w:szCs w:val="28"/>
        </w:rPr>
      </w:pPr>
    </w:p>
    <w:p w:rsidR="00414B37" w:rsidRPr="00414B37" w:rsidRDefault="00414B37" w:rsidP="00414B37">
      <w:pPr>
        <w:ind w:right="-1" w:firstLine="709"/>
        <w:contextualSpacing/>
        <w:jc w:val="both"/>
        <w:rPr>
          <w:sz w:val="28"/>
          <w:szCs w:val="28"/>
        </w:rPr>
      </w:pPr>
    </w:p>
    <w:p w:rsidR="00414B37" w:rsidRPr="00414B37" w:rsidRDefault="00414B37" w:rsidP="00414B37">
      <w:pPr>
        <w:ind w:right="-1" w:firstLine="709"/>
        <w:contextualSpacing/>
        <w:jc w:val="both"/>
        <w:rPr>
          <w:sz w:val="28"/>
          <w:szCs w:val="28"/>
        </w:rPr>
      </w:pPr>
    </w:p>
    <w:p w:rsidR="002E703B" w:rsidRDefault="002E703B" w:rsidP="00414B37">
      <w:pPr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414B37" w:rsidRPr="00414B37" w:rsidRDefault="002E703B" w:rsidP="00414B37">
      <w:pPr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Ненецкого автономного округа - </w:t>
      </w:r>
    </w:p>
    <w:p w:rsidR="00A14313" w:rsidRDefault="002E703B" w:rsidP="00414B37">
      <w:pPr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Департамента</w:t>
      </w:r>
      <w:r w:rsidR="00414B3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Г.Б. Медведева</w:t>
      </w:r>
      <w:r w:rsidR="00414B37">
        <w:rPr>
          <w:sz w:val="28"/>
          <w:szCs w:val="28"/>
        </w:rPr>
        <w:t xml:space="preserve">  </w:t>
      </w:r>
    </w:p>
    <w:p w:rsidR="00A14313" w:rsidRDefault="00A14313" w:rsidP="00414B37">
      <w:pPr>
        <w:ind w:right="-1"/>
        <w:contextualSpacing/>
        <w:jc w:val="both"/>
        <w:rPr>
          <w:sz w:val="28"/>
          <w:szCs w:val="28"/>
        </w:rPr>
      </w:pPr>
    </w:p>
    <w:p w:rsidR="00414B37" w:rsidRPr="00414B37" w:rsidRDefault="00414B37" w:rsidP="00414B37">
      <w:pPr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14B37">
        <w:rPr>
          <w:sz w:val="28"/>
          <w:szCs w:val="28"/>
        </w:rPr>
        <w:t xml:space="preserve">    </w:t>
      </w:r>
    </w:p>
    <w:p w:rsidR="00414B37" w:rsidRDefault="00414B37"/>
    <w:p w:rsidR="00414B37" w:rsidRDefault="00414B37"/>
    <w:p w:rsidR="000C6155" w:rsidRDefault="000C6155"/>
    <w:p w:rsidR="000C6155" w:rsidRDefault="000C6155"/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A14313" w:rsidTr="00EB3D46">
        <w:tc>
          <w:tcPr>
            <w:tcW w:w="4503" w:type="dxa"/>
          </w:tcPr>
          <w:p w:rsidR="00A14313" w:rsidRDefault="00A14313" w:rsidP="00EB3D46">
            <w:pPr>
              <w:rPr>
                <w:sz w:val="26"/>
                <w:szCs w:val="26"/>
              </w:rPr>
            </w:pPr>
          </w:p>
          <w:p w:rsidR="00A14313" w:rsidRDefault="00A14313" w:rsidP="00EB3D4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A14313" w:rsidRPr="00F37428" w:rsidRDefault="00A14313" w:rsidP="00EB3D46">
            <w:pPr>
              <w:ind w:hanging="108"/>
              <w:rPr>
                <w:sz w:val="28"/>
                <w:szCs w:val="28"/>
              </w:rPr>
            </w:pPr>
            <w:r w:rsidRPr="00F37428">
              <w:rPr>
                <w:sz w:val="28"/>
                <w:szCs w:val="28"/>
              </w:rPr>
              <w:t xml:space="preserve">Приложение </w:t>
            </w:r>
          </w:p>
          <w:p w:rsidR="00A14313" w:rsidRDefault="00A14313" w:rsidP="00EB3D46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0C6155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аспоряжению</w:t>
            </w:r>
            <w:r w:rsidRPr="000C61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Департамента образования, культуры и спорта </w:t>
            </w:r>
            <w:r w:rsidRPr="000C6155">
              <w:rPr>
                <w:sz w:val="28"/>
                <w:szCs w:val="28"/>
              </w:rPr>
              <w:t>Ненецкого автономного округа</w:t>
            </w:r>
          </w:p>
          <w:p w:rsidR="00A14313" w:rsidRPr="002E024A" w:rsidRDefault="00A14313" w:rsidP="00EB3D46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05.05.15 № 446</w:t>
            </w:r>
            <w:bookmarkStart w:id="0" w:name="_GoBack"/>
            <w:bookmarkEnd w:id="0"/>
            <w:r>
              <w:rPr>
                <w:sz w:val="28"/>
                <w:szCs w:val="28"/>
              </w:rPr>
              <w:t>-р</w:t>
            </w:r>
            <w:r w:rsidRPr="000C6155">
              <w:rPr>
                <w:sz w:val="28"/>
                <w:szCs w:val="28"/>
              </w:rPr>
              <w:t xml:space="preserve"> «Об утверждении плана противодействия кор</w:t>
            </w:r>
            <w:r>
              <w:rPr>
                <w:sz w:val="28"/>
                <w:szCs w:val="28"/>
              </w:rPr>
              <w:t xml:space="preserve">рупции </w:t>
            </w:r>
            <w:r w:rsidRPr="002E024A">
              <w:rPr>
                <w:sz w:val="28"/>
                <w:szCs w:val="28"/>
              </w:rPr>
              <w:t xml:space="preserve">Департамента образования, культуры и спорта </w:t>
            </w:r>
            <w:r w:rsidRPr="000C6155">
              <w:rPr>
                <w:sz w:val="28"/>
                <w:szCs w:val="28"/>
              </w:rPr>
              <w:t>Ненецкого автономного округа на</w:t>
            </w:r>
            <w:r>
              <w:rPr>
                <w:sz w:val="28"/>
                <w:szCs w:val="28"/>
              </w:rPr>
              <w:t xml:space="preserve"> 2015 </w:t>
            </w:r>
            <w:r w:rsidRPr="000C6155">
              <w:rPr>
                <w:sz w:val="28"/>
                <w:szCs w:val="28"/>
              </w:rPr>
              <w:t>год»</w:t>
            </w:r>
          </w:p>
        </w:tc>
      </w:tr>
    </w:tbl>
    <w:p w:rsidR="00A14313" w:rsidRDefault="00A14313" w:rsidP="00A14313">
      <w:pPr>
        <w:jc w:val="right"/>
        <w:rPr>
          <w:sz w:val="28"/>
          <w:szCs w:val="28"/>
        </w:rPr>
      </w:pPr>
    </w:p>
    <w:p w:rsidR="00A14313" w:rsidRDefault="00A14313" w:rsidP="00A14313">
      <w:pPr>
        <w:jc w:val="right"/>
        <w:rPr>
          <w:sz w:val="28"/>
          <w:szCs w:val="28"/>
        </w:rPr>
      </w:pPr>
    </w:p>
    <w:p w:rsidR="00A14313" w:rsidRDefault="00A14313" w:rsidP="00A14313">
      <w:pPr>
        <w:jc w:val="right"/>
        <w:rPr>
          <w:sz w:val="28"/>
          <w:szCs w:val="28"/>
        </w:rPr>
      </w:pPr>
    </w:p>
    <w:p w:rsidR="00A14313" w:rsidRPr="000C6155" w:rsidRDefault="00A14313" w:rsidP="00A14313">
      <w:pPr>
        <w:jc w:val="right"/>
        <w:rPr>
          <w:sz w:val="28"/>
          <w:szCs w:val="28"/>
        </w:rPr>
      </w:pPr>
    </w:p>
    <w:p w:rsidR="00A14313" w:rsidRPr="000C6155" w:rsidRDefault="00A14313" w:rsidP="00A14313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>План противодействия коррупции</w:t>
      </w:r>
    </w:p>
    <w:p w:rsidR="00A14313" w:rsidRDefault="00A14313" w:rsidP="00A14313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Департамента образования, культуры и спорта</w:t>
      </w:r>
    </w:p>
    <w:p w:rsidR="00A14313" w:rsidRPr="000C6155" w:rsidRDefault="00A14313" w:rsidP="00A14313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>Нене</w:t>
      </w:r>
      <w:r>
        <w:rPr>
          <w:b/>
          <w:sz w:val="28"/>
          <w:szCs w:val="28"/>
        </w:rPr>
        <w:t>цкого автономного округа на 2015</w:t>
      </w:r>
      <w:r w:rsidRPr="000C6155">
        <w:rPr>
          <w:b/>
          <w:sz w:val="28"/>
          <w:szCs w:val="28"/>
        </w:rPr>
        <w:t xml:space="preserve"> год</w:t>
      </w:r>
    </w:p>
    <w:p w:rsidR="00A14313" w:rsidRDefault="00A14313" w:rsidP="00A14313">
      <w:pPr>
        <w:jc w:val="center"/>
        <w:rPr>
          <w:b/>
          <w:sz w:val="28"/>
          <w:szCs w:val="28"/>
        </w:rPr>
      </w:pPr>
    </w:p>
    <w:p w:rsidR="00A14313" w:rsidRPr="000C6155" w:rsidRDefault="00A14313" w:rsidP="00A14313">
      <w:pPr>
        <w:jc w:val="center"/>
        <w:rPr>
          <w:b/>
          <w:sz w:val="28"/>
          <w:szCs w:val="28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150"/>
        <w:gridCol w:w="2410"/>
        <w:gridCol w:w="2148"/>
      </w:tblGrid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C6155">
              <w:rPr>
                <w:b/>
                <w:sz w:val="28"/>
                <w:szCs w:val="28"/>
              </w:rPr>
              <w:t>п</w:t>
            </w:r>
            <w:proofErr w:type="gramEnd"/>
            <w:r w:rsidRPr="000C615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Срок выполнения</w:t>
            </w: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1.</w:t>
            </w:r>
          </w:p>
        </w:tc>
        <w:tc>
          <w:tcPr>
            <w:tcW w:w="4150" w:type="dxa"/>
            <w:shd w:val="clear" w:color="auto" w:fill="auto"/>
          </w:tcPr>
          <w:p w:rsidR="00A14313" w:rsidRPr="00AC6F8E" w:rsidRDefault="00A14313" w:rsidP="00EB3D4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Обеспечение эффективной работы комиссии </w:t>
            </w:r>
          </w:p>
          <w:p w:rsidR="00A14313" w:rsidRPr="00AC6F8E" w:rsidRDefault="00A14313" w:rsidP="00EB3D46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>по соблюдению требований к служебному поведению</w:t>
            </w:r>
          </w:p>
          <w:p w:rsidR="00A14313" w:rsidRPr="00AC6F8E" w:rsidRDefault="00A14313" w:rsidP="00EB3D46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>госуд</w:t>
            </w:r>
            <w:r>
              <w:rPr>
                <w:sz w:val="28"/>
                <w:szCs w:val="28"/>
              </w:rPr>
              <w:t xml:space="preserve">арственных гражданских служащих </w:t>
            </w:r>
            <w:r w:rsidRPr="00AC6F8E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A14313" w:rsidRPr="00AC6F8E" w:rsidRDefault="00A14313" w:rsidP="00EB3D46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 xml:space="preserve">Ненецкого автономного округа 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>и урегулированию конфликта интересов</w:t>
            </w: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>
              <w:rPr>
                <w:sz w:val="28"/>
                <w:szCs w:val="28"/>
              </w:rPr>
              <w:t>-н</w:t>
            </w:r>
            <w:proofErr w:type="gramEnd"/>
            <w:r>
              <w:rPr>
                <w:sz w:val="28"/>
                <w:szCs w:val="28"/>
              </w:rPr>
              <w:t>ачальник организационно-правового управления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4150" w:type="dxa"/>
            <w:shd w:val="clear" w:color="auto" w:fill="auto"/>
          </w:tcPr>
          <w:p w:rsidR="00A14313" w:rsidRPr="00612AFF" w:rsidRDefault="00A14313" w:rsidP="00EB3D46">
            <w:pPr>
              <w:jc w:val="both"/>
              <w:rPr>
                <w:sz w:val="28"/>
                <w:szCs w:val="28"/>
              </w:rPr>
            </w:pPr>
            <w:r w:rsidRPr="006507EB">
              <w:rPr>
                <w:sz w:val="28"/>
                <w:szCs w:val="28"/>
              </w:rPr>
              <w:t xml:space="preserve">Проведение антикоррупционной экспертизы нормативных правовых актов </w:t>
            </w:r>
            <w:r w:rsidRPr="00612AFF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A14313" w:rsidRDefault="00A14313" w:rsidP="00EB3D46">
            <w:pPr>
              <w:jc w:val="both"/>
              <w:rPr>
                <w:sz w:val="28"/>
                <w:szCs w:val="28"/>
              </w:rPr>
            </w:pPr>
            <w:r w:rsidRPr="00612AFF">
              <w:rPr>
                <w:sz w:val="28"/>
                <w:szCs w:val="28"/>
              </w:rPr>
              <w:t>Ненецкого автономного округа</w:t>
            </w:r>
            <w:r w:rsidRPr="006507EB">
              <w:rPr>
                <w:sz w:val="28"/>
                <w:szCs w:val="28"/>
              </w:rPr>
              <w:t xml:space="preserve"> и их проектов на </w:t>
            </w:r>
            <w:proofErr w:type="spellStart"/>
            <w:r w:rsidRPr="006507EB">
              <w:rPr>
                <w:sz w:val="28"/>
                <w:szCs w:val="28"/>
              </w:rPr>
              <w:t>коррупциогенность</w:t>
            </w:r>
            <w:proofErr w:type="spellEnd"/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Служащие правового отдела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BF114E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3.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Усиление </w:t>
            </w:r>
            <w:proofErr w:type="gramStart"/>
            <w:r w:rsidRPr="000C6155">
              <w:rPr>
                <w:sz w:val="28"/>
                <w:szCs w:val="28"/>
              </w:rPr>
              <w:t>контроля за</w:t>
            </w:r>
            <w:proofErr w:type="gramEnd"/>
            <w:r w:rsidRPr="000C6155">
              <w:rPr>
                <w:sz w:val="28"/>
                <w:szCs w:val="28"/>
              </w:rPr>
              <w:t xml:space="preserve"> достоверностью персональных данных, сведений об имущественном положении, предоставляемых кандидатами при поступлении на государственную </w:t>
            </w:r>
            <w:r>
              <w:rPr>
                <w:sz w:val="28"/>
                <w:szCs w:val="28"/>
              </w:rPr>
              <w:t xml:space="preserve">гражданскую </w:t>
            </w:r>
            <w:r w:rsidRPr="000C6155">
              <w:rPr>
                <w:sz w:val="28"/>
                <w:szCs w:val="28"/>
              </w:rPr>
              <w:lastRenderedPageBreak/>
              <w:t xml:space="preserve">службу в </w:t>
            </w:r>
            <w:r>
              <w:rPr>
                <w:sz w:val="28"/>
                <w:szCs w:val="28"/>
              </w:rPr>
              <w:t xml:space="preserve">Департамент образования, культуры и спорта </w:t>
            </w:r>
            <w:r w:rsidRPr="00612AFF">
              <w:rPr>
                <w:sz w:val="28"/>
                <w:szCs w:val="28"/>
              </w:rPr>
              <w:t xml:space="preserve">Ненецкого автономного округа 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Служащие</w:t>
            </w:r>
            <w:r w:rsidRPr="004F3F41">
              <w:rPr>
                <w:sz w:val="28"/>
                <w:szCs w:val="28"/>
              </w:rPr>
              <w:t xml:space="preserve"> организационного отдела </w:t>
            </w:r>
            <w:r w:rsidRPr="001F0073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выполнением государственными гражданскими служащими</w:t>
            </w:r>
            <w:r w:rsidRPr="00F22FE2">
              <w:rPr>
                <w:sz w:val="28"/>
                <w:szCs w:val="28"/>
              </w:rPr>
              <w:t xml:space="preserve"> </w:t>
            </w:r>
            <w:r w:rsidRPr="00612AFF">
              <w:rPr>
                <w:sz w:val="28"/>
                <w:szCs w:val="28"/>
              </w:rPr>
              <w:t>Департамента</w:t>
            </w:r>
            <w:r>
              <w:rPr>
                <w:sz w:val="28"/>
                <w:szCs w:val="28"/>
              </w:rPr>
              <w:t xml:space="preserve"> образования, культуры и спорта </w:t>
            </w:r>
            <w:r w:rsidRPr="00612AFF">
              <w:rPr>
                <w:sz w:val="28"/>
                <w:szCs w:val="28"/>
              </w:rPr>
              <w:t>Ненецкого автономного округа</w:t>
            </w:r>
            <w:r>
              <w:rPr>
                <w:sz w:val="28"/>
                <w:szCs w:val="28"/>
              </w:rPr>
              <w:t xml:space="preserve"> обязанности сообщать в случаях, установленных законодательством, о получении ими подарка в связи с их должностным положением или в связи с исполнением ими служебных обязанностей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Служащие </w:t>
            </w:r>
            <w:r w:rsidRPr="004F3F41">
              <w:rPr>
                <w:sz w:val="28"/>
                <w:szCs w:val="28"/>
              </w:rPr>
              <w:t>организационного отдела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827E37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5.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Проведение служебных проверок в отношении </w:t>
            </w:r>
            <w:r w:rsidRPr="00F22FE2">
              <w:rPr>
                <w:sz w:val="28"/>
                <w:szCs w:val="28"/>
              </w:rPr>
              <w:t>государственных гражданских служащих</w:t>
            </w:r>
            <w:r>
              <w:t xml:space="preserve"> </w:t>
            </w:r>
            <w:r w:rsidRPr="005E549E">
              <w:rPr>
                <w:sz w:val="28"/>
                <w:szCs w:val="28"/>
              </w:rPr>
              <w:t>Департамента образования, культуры и спорта Ненецкого автономного округа</w:t>
            </w:r>
            <w:r w:rsidRPr="000C6155">
              <w:rPr>
                <w:sz w:val="28"/>
                <w:szCs w:val="28"/>
              </w:rPr>
              <w:t xml:space="preserve"> по выявленным коррупционным факторам, привлечение их к дисциплинарной </w:t>
            </w:r>
            <w:r>
              <w:rPr>
                <w:sz w:val="28"/>
                <w:szCs w:val="28"/>
              </w:rPr>
              <w:t>ответственности</w:t>
            </w: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5E549E">
              <w:rPr>
                <w:sz w:val="28"/>
                <w:szCs w:val="28"/>
              </w:rPr>
              <w:t>Заместитель губернат</w:t>
            </w:r>
            <w:r>
              <w:rPr>
                <w:sz w:val="28"/>
                <w:szCs w:val="28"/>
              </w:rPr>
              <w:t>ора Н</w:t>
            </w:r>
            <w:r w:rsidRPr="005E549E">
              <w:rPr>
                <w:sz w:val="28"/>
                <w:szCs w:val="28"/>
              </w:rPr>
              <w:t xml:space="preserve">енецкого автономного округа - руководитель Департамента, служащие </w:t>
            </w:r>
            <w:r>
              <w:rPr>
                <w:sz w:val="28"/>
                <w:szCs w:val="28"/>
              </w:rPr>
              <w:t>правового</w:t>
            </w:r>
            <w:r w:rsidRPr="005E549E">
              <w:rPr>
                <w:sz w:val="28"/>
                <w:szCs w:val="28"/>
              </w:rPr>
              <w:t xml:space="preserve"> отдела организационно-правового управления 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выявлении коррупционных факторов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251C6C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386E3E">
              <w:rPr>
                <w:sz w:val="28"/>
                <w:szCs w:val="28"/>
              </w:rPr>
              <w:t xml:space="preserve">Информирование </w:t>
            </w:r>
            <w:r w:rsidRPr="00F22FE2">
              <w:rPr>
                <w:sz w:val="28"/>
                <w:szCs w:val="28"/>
              </w:rPr>
              <w:t>государственных гражданских служащих</w:t>
            </w:r>
            <w:r w:rsidRPr="00386E3E">
              <w:rPr>
                <w:sz w:val="28"/>
                <w:szCs w:val="28"/>
              </w:rPr>
              <w:t xml:space="preserve"> </w:t>
            </w:r>
            <w:r w:rsidRPr="00062471">
              <w:rPr>
                <w:sz w:val="28"/>
                <w:szCs w:val="28"/>
              </w:rPr>
              <w:t>Департамента образования, культуры и спорта Ненецкого автономного округа</w:t>
            </w:r>
            <w:r w:rsidRPr="00386E3E">
              <w:rPr>
                <w:sz w:val="28"/>
                <w:szCs w:val="28"/>
              </w:rPr>
              <w:t xml:space="preserve"> о выявленных фактах коррупции среди </w:t>
            </w:r>
            <w:r w:rsidRPr="00684957">
              <w:rPr>
                <w:color w:val="000000" w:themeColor="text1"/>
                <w:sz w:val="28"/>
                <w:szCs w:val="28"/>
              </w:rPr>
              <w:t>государственных</w:t>
            </w:r>
            <w:r>
              <w:rPr>
                <w:color w:val="000000" w:themeColor="text1"/>
                <w:sz w:val="28"/>
                <w:szCs w:val="28"/>
              </w:rPr>
              <w:t xml:space="preserve"> гражданских</w:t>
            </w:r>
            <w:r w:rsidRPr="00684957">
              <w:rPr>
                <w:color w:val="000000" w:themeColor="text1"/>
                <w:sz w:val="28"/>
                <w:szCs w:val="28"/>
              </w:rPr>
              <w:t xml:space="preserve"> служащих </w:t>
            </w:r>
            <w:r>
              <w:rPr>
                <w:color w:val="000000" w:themeColor="text1"/>
                <w:sz w:val="28"/>
                <w:szCs w:val="28"/>
              </w:rPr>
              <w:t>Департамента</w:t>
            </w:r>
            <w:r w:rsidRPr="0068495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86E3E">
              <w:rPr>
                <w:sz w:val="28"/>
                <w:szCs w:val="28"/>
              </w:rPr>
              <w:t>и мерах, принятых в целях</w:t>
            </w:r>
            <w:r>
              <w:rPr>
                <w:sz w:val="28"/>
                <w:szCs w:val="28"/>
              </w:rPr>
              <w:t xml:space="preserve"> исключения подобных фактов в да</w:t>
            </w:r>
            <w:r w:rsidRPr="00386E3E">
              <w:rPr>
                <w:sz w:val="28"/>
                <w:szCs w:val="28"/>
              </w:rPr>
              <w:t>льнейшей практике</w:t>
            </w:r>
            <w:r>
              <w:rPr>
                <w:sz w:val="28"/>
                <w:szCs w:val="28"/>
              </w:rPr>
              <w:t xml:space="preserve"> Департамента</w:t>
            </w: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BE6A0F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BE6A0F">
              <w:rPr>
                <w:sz w:val="28"/>
                <w:szCs w:val="28"/>
              </w:rPr>
              <w:t>-н</w:t>
            </w:r>
            <w:proofErr w:type="gramEnd"/>
            <w:r w:rsidRPr="00BE6A0F">
              <w:rPr>
                <w:sz w:val="28"/>
                <w:szCs w:val="28"/>
              </w:rPr>
              <w:t>ачальник 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rPr>
          <w:trHeight w:val="1712"/>
        </w:trPr>
        <w:tc>
          <w:tcPr>
            <w:tcW w:w="636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4150" w:type="dxa"/>
            <w:shd w:val="clear" w:color="auto" w:fill="auto"/>
          </w:tcPr>
          <w:p w:rsidR="00A14313" w:rsidRPr="009B5060" w:rsidRDefault="00A14313" w:rsidP="00EB3D46">
            <w:pPr>
              <w:rPr>
                <w:bCs/>
                <w:sz w:val="28"/>
                <w:szCs w:val="28"/>
              </w:rPr>
            </w:pPr>
            <w:r w:rsidRPr="00F359B9">
              <w:rPr>
                <w:bCs/>
                <w:sz w:val="28"/>
                <w:szCs w:val="28"/>
              </w:rPr>
              <w:t xml:space="preserve">Проведение занятий (инструктажа, консультаций) с вновь принятыми </w:t>
            </w:r>
            <w:r>
              <w:rPr>
                <w:bCs/>
                <w:sz w:val="28"/>
                <w:szCs w:val="28"/>
              </w:rPr>
              <w:t xml:space="preserve">государственными гражданскими служащими </w:t>
            </w:r>
            <w:r w:rsidRPr="00F359B9">
              <w:rPr>
                <w:bCs/>
                <w:sz w:val="28"/>
                <w:szCs w:val="28"/>
              </w:rPr>
              <w:t xml:space="preserve"> </w:t>
            </w:r>
            <w:r w:rsidRPr="009B5060">
              <w:rPr>
                <w:bCs/>
                <w:sz w:val="28"/>
                <w:szCs w:val="28"/>
              </w:rPr>
              <w:t>Департамента образования, культуры и спорта</w:t>
            </w:r>
          </w:p>
          <w:p w:rsidR="00A14313" w:rsidRDefault="00A14313" w:rsidP="00EB3D46">
            <w:pPr>
              <w:rPr>
                <w:bCs/>
                <w:sz w:val="28"/>
                <w:szCs w:val="28"/>
              </w:rPr>
            </w:pPr>
            <w:r w:rsidRPr="009B5060">
              <w:rPr>
                <w:bCs/>
                <w:sz w:val="28"/>
                <w:szCs w:val="28"/>
              </w:rPr>
              <w:t xml:space="preserve">Ненецкого автономного округа </w:t>
            </w:r>
            <w:r w:rsidRPr="00F359B9">
              <w:rPr>
                <w:bCs/>
                <w:sz w:val="28"/>
                <w:szCs w:val="28"/>
              </w:rPr>
              <w:t xml:space="preserve">по вопросам прохождения службы, этики </w:t>
            </w:r>
            <w:r>
              <w:rPr>
                <w:bCs/>
                <w:sz w:val="28"/>
                <w:szCs w:val="28"/>
              </w:rPr>
              <w:t xml:space="preserve"> и служебного </w:t>
            </w:r>
            <w:r w:rsidRPr="00F359B9">
              <w:rPr>
                <w:bCs/>
                <w:sz w:val="28"/>
                <w:szCs w:val="28"/>
              </w:rPr>
              <w:t>поведения государственного гражданского служащего, возникновения конфликта интересов, ответственности за совершение должностных правонарушений</w:t>
            </w:r>
          </w:p>
          <w:p w:rsidR="00A14313" w:rsidRDefault="00A14313" w:rsidP="00EB3D46">
            <w:pPr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Default="00A14313" w:rsidP="00EB3D46">
            <w:pPr>
              <w:jc w:val="center"/>
              <w:rPr>
                <w:bCs/>
                <w:sz w:val="28"/>
                <w:szCs w:val="28"/>
              </w:rPr>
            </w:pPr>
            <w:r w:rsidRPr="001F6B1C"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 xml:space="preserve">лужащий </w:t>
            </w:r>
            <w:r w:rsidRPr="001F6B1C">
              <w:rPr>
                <w:bCs/>
                <w:sz w:val="28"/>
                <w:szCs w:val="28"/>
              </w:rPr>
              <w:t>организационного отдела</w:t>
            </w:r>
          </w:p>
          <w:p w:rsidR="00A14313" w:rsidRPr="001F6B1C" w:rsidRDefault="00A14313" w:rsidP="00EB3D46">
            <w:pPr>
              <w:jc w:val="center"/>
              <w:rPr>
                <w:bCs/>
                <w:sz w:val="28"/>
                <w:szCs w:val="28"/>
              </w:rPr>
            </w:pPr>
            <w:r w:rsidRPr="007A21C8">
              <w:rPr>
                <w:bCs/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</w:rPr>
            </w:pPr>
            <w:r w:rsidRPr="001F6B1C">
              <w:rPr>
                <w:sz w:val="28"/>
                <w:szCs w:val="28"/>
              </w:rPr>
              <w:t>При назначении на должность</w:t>
            </w: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  <w:highlight w:val="red"/>
              </w:rPr>
            </w:pPr>
            <w:r w:rsidRPr="009063D1">
              <w:rPr>
                <w:sz w:val="28"/>
                <w:szCs w:val="28"/>
              </w:rPr>
              <w:t>8.</w:t>
            </w:r>
          </w:p>
        </w:tc>
        <w:tc>
          <w:tcPr>
            <w:tcW w:w="4150" w:type="dxa"/>
            <w:shd w:val="clear" w:color="auto" w:fill="auto"/>
          </w:tcPr>
          <w:p w:rsidR="00A14313" w:rsidRPr="00FB7F41" w:rsidRDefault="00A14313" w:rsidP="00EB3D46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памяток для </w:t>
            </w:r>
            <w:r w:rsidRPr="00411009">
              <w:rPr>
                <w:bCs/>
                <w:sz w:val="28"/>
                <w:szCs w:val="28"/>
              </w:rPr>
              <w:t xml:space="preserve">государственных гражданских служащих </w:t>
            </w:r>
            <w:r w:rsidRPr="00FB7F41">
              <w:rPr>
                <w:bCs/>
                <w:color w:val="000000" w:themeColor="text1"/>
                <w:sz w:val="28"/>
                <w:szCs w:val="28"/>
              </w:rPr>
              <w:t>Департамента образования, культуры и спорта</w:t>
            </w:r>
          </w:p>
          <w:p w:rsidR="00A14313" w:rsidRDefault="00A14313" w:rsidP="00EB3D46">
            <w:pPr>
              <w:rPr>
                <w:bCs/>
                <w:color w:val="000000" w:themeColor="text1"/>
                <w:sz w:val="28"/>
                <w:szCs w:val="28"/>
              </w:rPr>
            </w:pPr>
            <w:r w:rsidRPr="00FB7F41">
              <w:rPr>
                <w:bCs/>
                <w:color w:val="000000" w:themeColor="text1"/>
                <w:sz w:val="28"/>
                <w:szCs w:val="28"/>
              </w:rPr>
              <w:t>Ненецкого автономного округа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по соблюдению государственными гражданскими служащими ограничений и запретов, установленных в целях противодействия коррупции</w:t>
            </w:r>
          </w:p>
          <w:p w:rsidR="00A14313" w:rsidRPr="00F359B9" w:rsidRDefault="00A14313" w:rsidP="00EB3D46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Pr="00480FE3" w:rsidRDefault="00A14313" w:rsidP="00EB3D46">
            <w:pPr>
              <w:jc w:val="center"/>
              <w:rPr>
                <w:bCs/>
                <w:sz w:val="28"/>
                <w:szCs w:val="28"/>
              </w:rPr>
            </w:pPr>
            <w:r w:rsidRPr="00684957"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 xml:space="preserve">лужащий </w:t>
            </w:r>
            <w:r w:rsidRPr="00480FE3">
              <w:rPr>
                <w:bCs/>
                <w:sz w:val="28"/>
                <w:szCs w:val="28"/>
              </w:rPr>
              <w:t>правового отдела</w:t>
            </w:r>
          </w:p>
          <w:p w:rsidR="00A14313" w:rsidRPr="001F6B1C" w:rsidRDefault="00A14313" w:rsidP="00EB3D46">
            <w:pPr>
              <w:jc w:val="center"/>
              <w:rPr>
                <w:bCs/>
                <w:sz w:val="28"/>
                <w:szCs w:val="28"/>
              </w:rPr>
            </w:pPr>
            <w:r w:rsidRPr="00480FE3">
              <w:rPr>
                <w:bCs/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Pr="00684957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 2015 года</w:t>
            </w: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9</w:t>
            </w:r>
            <w:r w:rsidRPr="007C21AF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A14313" w:rsidRPr="0005595B" w:rsidRDefault="00A14313" w:rsidP="00EB3D4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Доведение до </w:t>
            </w:r>
            <w:r w:rsidRPr="00411009">
              <w:rPr>
                <w:sz w:val="28"/>
                <w:szCs w:val="28"/>
              </w:rPr>
              <w:t>государственных гражданских служащих</w:t>
            </w:r>
            <w:r w:rsidRPr="000C6155">
              <w:rPr>
                <w:sz w:val="28"/>
                <w:szCs w:val="28"/>
              </w:rPr>
              <w:t xml:space="preserve"> </w:t>
            </w:r>
            <w:r w:rsidRPr="0005595B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05595B">
              <w:rPr>
                <w:sz w:val="28"/>
                <w:szCs w:val="28"/>
              </w:rPr>
              <w:t>Ненецкого автономного округа</w:t>
            </w:r>
            <w:r w:rsidRPr="000C6155">
              <w:rPr>
                <w:sz w:val="28"/>
                <w:szCs w:val="28"/>
              </w:rPr>
              <w:t xml:space="preserve"> положений </w:t>
            </w:r>
            <w:hyperlink r:id="rId9" w:history="1">
              <w:r w:rsidRPr="000C6155">
                <w:rPr>
                  <w:rStyle w:val="ad"/>
                  <w:color w:val="auto"/>
                  <w:sz w:val="28"/>
                  <w:szCs w:val="28"/>
                  <w:u w:val="none"/>
                </w:rPr>
                <w:t>законодательства</w:t>
              </w:r>
            </w:hyperlink>
            <w:r w:rsidRPr="000C6155">
              <w:rPr>
                <w:sz w:val="28"/>
                <w:szCs w:val="28"/>
              </w:rPr>
              <w:t xml:space="preserve"> Российской Федерации о противодействии коррупции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251C6C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лужащий правового </w:t>
            </w:r>
            <w:r w:rsidRPr="00251C6C">
              <w:rPr>
                <w:sz w:val="28"/>
                <w:szCs w:val="28"/>
              </w:rPr>
              <w:t>отдела</w:t>
            </w:r>
            <w:r>
              <w:t xml:space="preserve"> </w:t>
            </w:r>
            <w:r w:rsidRPr="00967206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CA5548" w:rsidRDefault="00A14313" w:rsidP="00EB3D46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10</w:t>
            </w:r>
            <w:r w:rsidRPr="00251C6C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A14313" w:rsidRPr="0005595B" w:rsidRDefault="00A14313" w:rsidP="00EB3D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</w:t>
            </w:r>
            <w:r w:rsidRPr="00411009">
              <w:rPr>
                <w:sz w:val="28"/>
                <w:szCs w:val="28"/>
              </w:rPr>
              <w:t xml:space="preserve">государственных гражданских служащих </w:t>
            </w:r>
            <w:r w:rsidRPr="0005595B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A14313" w:rsidRDefault="00A14313" w:rsidP="00EB3D46">
            <w:pPr>
              <w:jc w:val="both"/>
              <w:rPr>
                <w:sz w:val="28"/>
                <w:szCs w:val="28"/>
              </w:rPr>
            </w:pPr>
            <w:r w:rsidRPr="0005595B">
              <w:rPr>
                <w:sz w:val="28"/>
                <w:szCs w:val="28"/>
              </w:rPr>
              <w:t>Ненецкого автономного округа</w:t>
            </w:r>
            <w:r>
              <w:rPr>
                <w:sz w:val="28"/>
                <w:szCs w:val="28"/>
              </w:rPr>
              <w:t xml:space="preserve"> в международных антикоррупционных </w:t>
            </w:r>
            <w:r>
              <w:rPr>
                <w:sz w:val="28"/>
                <w:szCs w:val="28"/>
              </w:rPr>
              <w:lastRenderedPageBreak/>
              <w:t xml:space="preserve">мероприятиях </w:t>
            </w:r>
          </w:p>
          <w:p w:rsidR="00A14313" w:rsidRPr="00CA5548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Заместитель губернатора Н</w:t>
            </w:r>
            <w:r w:rsidRPr="00C80794">
              <w:rPr>
                <w:sz w:val="28"/>
                <w:szCs w:val="28"/>
              </w:rPr>
              <w:t xml:space="preserve">енецкого автономного округа - руководитель Департамента </w:t>
            </w:r>
          </w:p>
          <w:p w:rsidR="00A14313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251C6C">
              <w:rPr>
                <w:color w:val="000000" w:themeColor="text1"/>
                <w:sz w:val="28"/>
                <w:szCs w:val="28"/>
              </w:rPr>
              <w:lastRenderedPageBreak/>
              <w:t>По мере необх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 w:rsidRPr="00251C6C">
              <w:rPr>
                <w:color w:val="000000" w:themeColor="text1"/>
                <w:sz w:val="28"/>
                <w:szCs w:val="28"/>
              </w:rPr>
              <w:t>димости</w:t>
            </w:r>
          </w:p>
        </w:tc>
      </w:tr>
      <w:tr w:rsidR="00A14313" w:rsidRPr="000C6155" w:rsidTr="00EB3D46">
        <w:trPr>
          <w:trHeight w:val="2677"/>
        </w:trPr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9063D1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Осуществление комплекса организационных, разъяснительных и иных мер (мероприятий) по соблюдению </w:t>
            </w:r>
            <w:r>
              <w:rPr>
                <w:sz w:val="28"/>
                <w:szCs w:val="28"/>
              </w:rPr>
              <w:t>государственными гражданскими служащими</w:t>
            </w:r>
            <w:r w:rsidRPr="004110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Департамента образования, культуры и спорта Ненецкого автономного округа </w:t>
            </w:r>
            <w:r w:rsidRPr="000C6155">
              <w:rPr>
                <w:sz w:val="28"/>
                <w:szCs w:val="28"/>
              </w:rPr>
              <w:t>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подарков; по формированию негативного отношения к дарению подарков государственным гражданским служащим, в связи с их должностным положением или в связи с исполнением ими служебных обязанностей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B21284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B21284">
              <w:rPr>
                <w:sz w:val="28"/>
                <w:szCs w:val="28"/>
              </w:rPr>
              <w:t>-н</w:t>
            </w:r>
            <w:proofErr w:type="gramEnd"/>
            <w:r w:rsidRPr="00B21284">
              <w:rPr>
                <w:sz w:val="28"/>
                <w:szCs w:val="28"/>
              </w:rPr>
              <w:t>ачальник организационно-правового управления</w:t>
            </w:r>
            <w:r w:rsidRPr="000C6155">
              <w:rPr>
                <w:sz w:val="28"/>
                <w:szCs w:val="28"/>
              </w:rPr>
              <w:t xml:space="preserve">, </w:t>
            </w:r>
            <w:r w:rsidRPr="00AE7A8C">
              <w:rPr>
                <w:sz w:val="28"/>
                <w:szCs w:val="28"/>
              </w:rPr>
              <w:t>служащий правового отдела 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  <w:tr w:rsidR="00A14313" w:rsidRPr="000C6155" w:rsidTr="00EB3D46"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0C6155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Осуществление проверок в порядке, </w:t>
            </w:r>
            <w:r>
              <w:rPr>
                <w:sz w:val="28"/>
                <w:szCs w:val="28"/>
              </w:rPr>
              <w:t>установленном</w:t>
            </w:r>
            <w:r w:rsidRPr="000C61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законодательством</w:t>
            </w:r>
            <w:r w:rsidRPr="000C6155">
              <w:rPr>
                <w:sz w:val="28"/>
                <w:szCs w:val="28"/>
              </w:rPr>
              <w:t xml:space="preserve"> Российской Федерации, и применение соответствующих мер юридической ответственности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 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AE7A8C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AE7A8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</w:t>
            </w:r>
            <w:proofErr w:type="gramEnd"/>
            <w:r w:rsidRPr="00210CB0">
              <w:rPr>
                <w:sz w:val="28"/>
                <w:szCs w:val="28"/>
              </w:rPr>
              <w:t>ачальник организационно-правового управления</w:t>
            </w:r>
            <w:r>
              <w:rPr>
                <w:sz w:val="28"/>
                <w:szCs w:val="28"/>
              </w:rPr>
              <w:t>, служащий правового отдела 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выявлении фактов </w:t>
            </w:r>
            <w:proofErr w:type="spellStart"/>
            <w:r>
              <w:rPr>
                <w:sz w:val="28"/>
                <w:szCs w:val="28"/>
              </w:rPr>
              <w:t>несоблюдений</w:t>
            </w:r>
            <w:proofErr w:type="spellEnd"/>
            <w:r>
              <w:rPr>
                <w:sz w:val="28"/>
                <w:szCs w:val="28"/>
              </w:rPr>
              <w:t xml:space="preserve"> (нарушений) ограничений, запретов</w:t>
            </w:r>
          </w:p>
        </w:tc>
      </w:tr>
      <w:tr w:rsidR="00A14313" w:rsidRPr="000C6155" w:rsidTr="00EB3D46">
        <w:trPr>
          <w:trHeight w:val="3026"/>
        </w:trPr>
        <w:tc>
          <w:tcPr>
            <w:tcW w:w="636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  <w:r w:rsidRPr="000C6155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Принятие предусмотренных законодательством Российской Федерации мер по предотвращению и уре</w:t>
            </w:r>
            <w:r>
              <w:rPr>
                <w:sz w:val="28"/>
                <w:szCs w:val="28"/>
              </w:rPr>
              <w:t>гулированию конфликта интересов</w:t>
            </w:r>
          </w:p>
          <w:p w:rsidR="00A14313" w:rsidRPr="000C6155" w:rsidRDefault="00A14313" w:rsidP="00EB3D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A84A58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A84A58">
              <w:rPr>
                <w:sz w:val="28"/>
                <w:szCs w:val="28"/>
              </w:rPr>
              <w:t>-н</w:t>
            </w:r>
            <w:proofErr w:type="gramEnd"/>
            <w:r w:rsidRPr="00A84A58">
              <w:rPr>
                <w:sz w:val="28"/>
                <w:szCs w:val="28"/>
              </w:rPr>
              <w:t>ачальник организационно-правового управления</w:t>
            </w:r>
            <w:r w:rsidRPr="008C0DC4">
              <w:rPr>
                <w:sz w:val="28"/>
                <w:szCs w:val="28"/>
              </w:rPr>
              <w:t xml:space="preserve">, служащий правового отдела организационно-правового управления </w:t>
            </w:r>
          </w:p>
        </w:tc>
        <w:tc>
          <w:tcPr>
            <w:tcW w:w="2148" w:type="dxa"/>
            <w:shd w:val="clear" w:color="auto" w:fill="auto"/>
          </w:tcPr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A14313" w:rsidRPr="000C6155" w:rsidRDefault="00A14313" w:rsidP="00EB3D4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14313" w:rsidRDefault="00A14313" w:rsidP="00A14313">
      <w:pPr>
        <w:rPr>
          <w:sz w:val="28"/>
          <w:szCs w:val="28"/>
        </w:rPr>
      </w:pPr>
    </w:p>
    <w:p w:rsidR="00A14313" w:rsidRDefault="00A14313" w:rsidP="00A14313">
      <w:pPr>
        <w:rPr>
          <w:sz w:val="28"/>
          <w:szCs w:val="28"/>
        </w:rPr>
      </w:pPr>
    </w:p>
    <w:p w:rsidR="00A14313" w:rsidRDefault="00A14313" w:rsidP="00A14313">
      <w:pPr>
        <w:rPr>
          <w:sz w:val="28"/>
          <w:szCs w:val="28"/>
        </w:rPr>
      </w:pPr>
    </w:p>
    <w:p w:rsidR="00A14313" w:rsidRPr="000C6155" w:rsidRDefault="00A14313" w:rsidP="00A1431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0C6155" w:rsidRDefault="000C6155"/>
    <w:p w:rsidR="000C6155" w:rsidRDefault="000C6155"/>
    <w:sectPr w:rsidR="000C6155" w:rsidSect="00986F0C">
      <w:pgSz w:w="11907" w:h="16840"/>
      <w:pgMar w:top="1134" w:right="850" w:bottom="1134" w:left="1701" w:header="283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146" w:rsidRDefault="00220146" w:rsidP="007003A0">
      <w:r>
        <w:separator/>
      </w:r>
    </w:p>
  </w:endnote>
  <w:endnote w:type="continuationSeparator" w:id="0">
    <w:p w:rsidR="00220146" w:rsidRDefault="00220146" w:rsidP="0070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146" w:rsidRDefault="00220146" w:rsidP="007003A0">
      <w:r>
        <w:separator/>
      </w:r>
    </w:p>
  </w:footnote>
  <w:footnote w:type="continuationSeparator" w:id="0">
    <w:p w:rsidR="00220146" w:rsidRDefault="00220146" w:rsidP="00700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5391"/>
    <w:multiLevelType w:val="hybridMultilevel"/>
    <w:tmpl w:val="94FADDCE"/>
    <w:lvl w:ilvl="0" w:tplc="4508DB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CF1"/>
    <w:rsid w:val="0000417C"/>
    <w:rsid w:val="00026786"/>
    <w:rsid w:val="00030D66"/>
    <w:rsid w:val="00056506"/>
    <w:rsid w:val="00073AF4"/>
    <w:rsid w:val="00093D0F"/>
    <w:rsid w:val="000C1C9C"/>
    <w:rsid w:val="000C6155"/>
    <w:rsid w:val="000D2716"/>
    <w:rsid w:val="00124CB1"/>
    <w:rsid w:val="001513DF"/>
    <w:rsid w:val="00187333"/>
    <w:rsid w:val="001B162F"/>
    <w:rsid w:val="001B5D40"/>
    <w:rsid w:val="001F3DAF"/>
    <w:rsid w:val="001F6B1C"/>
    <w:rsid w:val="00214B8D"/>
    <w:rsid w:val="00220146"/>
    <w:rsid w:val="00237A1E"/>
    <w:rsid w:val="0025652B"/>
    <w:rsid w:val="002727FA"/>
    <w:rsid w:val="002A2EBC"/>
    <w:rsid w:val="002D272E"/>
    <w:rsid w:val="002E703B"/>
    <w:rsid w:val="003008EA"/>
    <w:rsid w:val="003135E0"/>
    <w:rsid w:val="00340B53"/>
    <w:rsid w:val="00386E3E"/>
    <w:rsid w:val="003C4645"/>
    <w:rsid w:val="00402C8D"/>
    <w:rsid w:val="004048D3"/>
    <w:rsid w:val="00414B37"/>
    <w:rsid w:val="00425751"/>
    <w:rsid w:val="00440C19"/>
    <w:rsid w:val="004B1680"/>
    <w:rsid w:val="004E5C78"/>
    <w:rsid w:val="004F3F41"/>
    <w:rsid w:val="00502E7D"/>
    <w:rsid w:val="00516303"/>
    <w:rsid w:val="00526556"/>
    <w:rsid w:val="00533611"/>
    <w:rsid w:val="00552551"/>
    <w:rsid w:val="00555B7F"/>
    <w:rsid w:val="0056627E"/>
    <w:rsid w:val="00581CD1"/>
    <w:rsid w:val="00594FE8"/>
    <w:rsid w:val="00595872"/>
    <w:rsid w:val="005B1B9E"/>
    <w:rsid w:val="005B4B3F"/>
    <w:rsid w:val="006507EB"/>
    <w:rsid w:val="006556B1"/>
    <w:rsid w:val="00686B2A"/>
    <w:rsid w:val="006D62C3"/>
    <w:rsid w:val="00700281"/>
    <w:rsid w:val="007003A0"/>
    <w:rsid w:val="007061E3"/>
    <w:rsid w:val="007139B6"/>
    <w:rsid w:val="00721F82"/>
    <w:rsid w:val="00724DCC"/>
    <w:rsid w:val="007336EE"/>
    <w:rsid w:val="00736536"/>
    <w:rsid w:val="00740E7E"/>
    <w:rsid w:val="007A6970"/>
    <w:rsid w:val="007C6552"/>
    <w:rsid w:val="007D7C5F"/>
    <w:rsid w:val="007E784E"/>
    <w:rsid w:val="007F629F"/>
    <w:rsid w:val="00815A4A"/>
    <w:rsid w:val="008344BA"/>
    <w:rsid w:val="0084431E"/>
    <w:rsid w:val="008472FC"/>
    <w:rsid w:val="008621AA"/>
    <w:rsid w:val="008E08C5"/>
    <w:rsid w:val="00962EF2"/>
    <w:rsid w:val="00973FB4"/>
    <w:rsid w:val="0098469D"/>
    <w:rsid w:val="00986F0C"/>
    <w:rsid w:val="00991CF1"/>
    <w:rsid w:val="009B3B21"/>
    <w:rsid w:val="009E58C1"/>
    <w:rsid w:val="009F0EB4"/>
    <w:rsid w:val="00A14313"/>
    <w:rsid w:val="00A23540"/>
    <w:rsid w:val="00A26A8F"/>
    <w:rsid w:val="00A547FA"/>
    <w:rsid w:val="00A6417C"/>
    <w:rsid w:val="00A64CDE"/>
    <w:rsid w:val="00A679B2"/>
    <w:rsid w:val="00A87048"/>
    <w:rsid w:val="00AD5E94"/>
    <w:rsid w:val="00B53342"/>
    <w:rsid w:val="00C13DB9"/>
    <w:rsid w:val="00C54D8A"/>
    <w:rsid w:val="00CA4FB4"/>
    <w:rsid w:val="00CA5548"/>
    <w:rsid w:val="00CC78F1"/>
    <w:rsid w:val="00CD7116"/>
    <w:rsid w:val="00D53039"/>
    <w:rsid w:val="00D607EE"/>
    <w:rsid w:val="00DC36D1"/>
    <w:rsid w:val="00DC5FF6"/>
    <w:rsid w:val="00E06BCF"/>
    <w:rsid w:val="00E30229"/>
    <w:rsid w:val="00E91FF6"/>
    <w:rsid w:val="00E93A32"/>
    <w:rsid w:val="00EA5D8D"/>
    <w:rsid w:val="00EC1F88"/>
    <w:rsid w:val="00EC3F4E"/>
    <w:rsid w:val="00EE77FD"/>
    <w:rsid w:val="00EF236C"/>
    <w:rsid w:val="00F0420A"/>
    <w:rsid w:val="00F31CFE"/>
    <w:rsid w:val="00F47062"/>
    <w:rsid w:val="00F611DD"/>
    <w:rsid w:val="00F671FA"/>
    <w:rsid w:val="00F76B97"/>
    <w:rsid w:val="00F90F47"/>
    <w:rsid w:val="00FA3C30"/>
    <w:rsid w:val="00FA7317"/>
    <w:rsid w:val="00FD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A81D6A9FB3256CFEDD40D39BCA1D511B5E99E07A499988F9CC4D2B96G2r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Павловна Чупрова</dc:creator>
  <cp:lastModifiedBy>Семяшкина Александра Петровна</cp:lastModifiedBy>
  <cp:revision>35</cp:revision>
  <cp:lastPrinted>2016-01-22T12:54:00Z</cp:lastPrinted>
  <dcterms:created xsi:type="dcterms:W3CDTF">2014-04-14T08:16:00Z</dcterms:created>
  <dcterms:modified xsi:type="dcterms:W3CDTF">2016-01-25T11:22:00Z</dcterms:modified>
</cp:coreProperties>
</file>