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DE" w:rsidRPr="00144A5F" w:rsidRDefault="009631DE" w:rsidP="009631DE">
      <w:pPr>
        <w:ind w:firstLine="708"/>
        <w:jc w:val="both"/>
        <w:rPr>
          <w:sz w:val="26"/>
          <w:szCs w:val="26"/>
        </w:rPr>
      </w:pPr>
      <w:bookmarkStart w:id="0" w:name="_GoBack"/>
      <w:bookmarkEnd w:id="0"/>
      <w:r w:rsidRPr="008D7C25">
        <w:rPr>
          <w:sz w:val="26"/>
          <w:szCs w:val="26"/>
        </w:rPr>
        <w:t>Аппарат Администрации Ненецкого автономного округа объявляет конкурс</w:t>
      </w:r>
      <w:r>
        <w:rPr>
          <w:sz w:val="26"/>
          <w:szCs w:val="26"/>
        </w:rPr>
        <w:t xml:space="preserve"> </w:t>
      </w:r>
      <w:r w:rsidR="00C049B5" w:rsidRPr="008D7C25">
        <w:rPr>
          <w:sz w:val="26"/>
          <w:szCs w:val="26"/>
        </w:rPr>
        <w:t xml:space="preserve">для </w:t>
      </w:r>
      <w:r w:rsidR="00AE72AB">
        <w:rPr>
          <w:sz w:val="26"/>
          <w:szCs w:val="26"/>
        </w:rPr>
        <w:t>формирования кадрового резерва на</w:t>
      </w:r>
      <w:r w:rsidR="007E43E8">
        <w:rPr>
          <w:sz w:val="26"/>
          <w:szCs w:val="26"/>
        </w:rPr>
        <w:t xml:space="preserve"> должност</w:t>
      </w:r>
      <w:r w:rsidR="00AE72AB">
        <w:rPr>
          <w:sz w:val="26"/>
          <w:szCs w:val="26"/>
        </w:rPr>
        <w:t>ь</w:t>
      </w:r>
      <w:r w:rsidR="00C049B5">
        <w:rPr>
          <w:sz w:val="26"/>
          <w:szCs w:val="26"/>
        </w:rPr>
        <w:t xml:space="preserve"> </w:t>
      </w:r>
      <w:r w:rsidR="0067678C">
        <w:rPr>
          <w:b/>
          <w:sz w:val="26"/>
          <w:szCs w:val="26"/>
        </w:rPr>
        <w:t>ведущего</w:t>
      </w:r>
      <w:r w:rsidR="0067678C" w:rsidRPr="0067678C">
        <w:rPr>
          <w:b/>
          <w:sz w:val="26"/>
          <w:szCs w:val="26"/>
        </w:rPr>
        <w:t xml:space="preserve"> консультант</w:t>
      </w:r>
      <w:r w:rsidR="0067678C">
        <w:rPr>
          <w:b/>
          <w:sz w:val="26"/>
          <w:szCs w:val="26"/>
        </w:rPr>
        <w:t>а</w:t>
      </w:r>
      <w:r w:rsidR="0067678C" w:rsidRPr="0067678C">
        <w:rPr>
          <w:b/>
          <w:sz w:val="26"/>
          <w:szCs w:val="26"/>
        </w:rPr>
        <w:t xml:space="preserve"> Государственной инспекции по ветеринарии - государственн</w:t>
      </w:r>
      <w:r w:rsidR="0067678C">
        <w:rPr>
          <w:b/>
          <w:sz w:val="26"/>
          <w:szCs w:val="26"/>
        </w:rPr>
        <w:t>ого</w:t>
      </w:r>
      <w:r w:rsidR="0067678C" w:rsidRPr="0067678C">
        <w:rPr>
          <w:b/>
          <w:sz w:val="26"/>
          <w:szCs w:val="26"/>
        </w:rPr>
        <w:t xml:space="preserve"> ветеринарн</w:t>
      </w:r>
      <w:r w:rsidR="0067678C">
        <w:rPr>
          <w:b/>
          <w:sz w:val="26"/>
          <w:szCs w:val="26"/>
        </w:rPr>
        <w:t>ого</w:t>
      </w:r>
      <w:r w:rsidR="0067678C" w:rsidRPr="0067678C">
        <w:rPr>
          <w:b/>
          <w:sz w:val="26"/>
          <w:szCs w:val="26"/>
        </w:rPr>
        <w:t xml:space="preserve"> инспектор</w:t>
      </w:r>
      <w:r w:rsidR="0067678C">
        <w:rPr>
          <w:b/>
          <w:sz w:val="26"/>
          <w:szCs w:val="26"/>
        </w:rPr>
        <w:t>а</w:t>
      </w:r>
      <w:r w:rsidR="0067678C" w:rsidRPr="0067678C">
        <w:rPr>
          <w:b/>
          <w:sz w:val="26"/>
          <w:szCs w:val="26"/>
        </w:rPr>
        <w:t xml:space="preserve"> Ненецкого автономного округа</w:t>
      </w:r>
      <w:r w:rsidRPr="00AE72AB">
        <w:rPr>
          <w:b/>
          <w:sz w:val="26"/>
          <w:szCs w:val="26"/>
        </w:rPr>
        <w:t>.</w:t>
      </w:r>
      <w:r w:rsidRPr="00144A5F">
        <w:rPr>
          <w:sz w:val="26"/>
          <w:szCs w:val="26"/>
        </w:rPr>
        <w:t xml:space="preserve"> </w:t>
      </w:r>
      <w:r w:rsidRPr="009C7229">
        <w:rPr>
          <w:sz w:val="26"/>
          <w:szCs w:val="24"/>
        </w:rPr>
        <w:t xml:space="preserve">Должность </w:t>
      </w:r>
      <w:r w:rsidR="0067678C" w:rsidRPr="0067678C">
        <w:rPr>
          <w:sz w:val="26"/>
          <w:szCs w:val="26"/>
        </w:rPr>
        <w:t>ведущего консультанта Государственной инспекции по ветеринарии - государственного ветеринарного инспектора Ненецкого автономного округа</w:t>
      </w:r>
      <w:r w:rsidR="0067678C" w:rsidRPr="0029649B">
        <w:rPr>
          <w:sz w:val="26"/>
          <w:szCs w:val="24"/>
        </w:rPr>
        <w:t xml:space="preserve"> </w:t>
      </w:r>
      <w:r w:rsidRPr="0029649B">
        <w:rPr>
          <w:sz w:val="26"/>
          <w:szCs w:val="24"/>
        </w:rPr>
        <w:t xml:space="preserve">относится к </w:t>
      </w:r>
      <w:r w:rsidR="000C0EF6">
        <w:rPr>
          <w:sz w:val="26"/>
          <w:szCs w:val="24"/>
        </w:rPr>
        <w:t>ведущей</w:t>
      </w:r>
      <w:r>
        <w:rPr>
          <w:sz w:val="26"/>
          <w:szCs w:val="24"/>
        </w:rPr>
        <w:t xml:space="preserve"> </w:t>
      </w:r>
      <w:r w:rsidRPr="0029649B">
        <w:rPr>
          <w:sz w:val="26"/>
          <w:szCs w:val="24"/>
        </w:rPr>
        <w:t>группе должностей государственной гражданской службы Ненецкого автономного округа категории «</w:t>
      </w:r>
      <w:r w:rsidR="000C0EF6">
        <w:rPr>
          <w:sz w:val="26"/>
          <w:szCs w:val="24"/>
        </w:rPr>
        <w:t>специалисты</w:t>
      </w:r>
      <w:r w:rsidRPr="0029649B">
        <w:rPr>
          <w:sz w:val="26"/>
          <w:szCs w:val="24"/>
        </w:rPr>
        <w:t>»</w:t>
      </w:r>
      <w:r>
        <w:rPr>
          <w:sz w:val="26"/>
          <w:szCs w:val="24"/>
        </w:rPr>
        <w:t>.</w:t>
      </w:r>
    </w:p>
    <w:p w:rsidR="003F53D2" w:rsidRPr="008D7C25" w:rsidRDefault="003F53D2" w:rsidP="0024349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2051C2" w:rsidRPr="008D7C25" w:rsidRDefault="002051C2" w:rsidP="000F5CDB">
      <w:pPr>
        <w:pStyle w:val="2"/>
        <w:ind w:right="-2" w:firstLine="709"/>
        <w:rPr>
          <w:sz w:val="26"/>
          <w:szCs w:val="26"/>
        </w:rPr>
      </w:pPr>
      <w:r w:rsidRPr="008D7C25">
        <w:rPr>
          <w:sz w:val="26"/>
          <w:szCs w:val="26"/>
        </w:rPr>
        <w:t>Требования, предъявляемые к претендентам:</w:t>
      </w:r>
    </w:p>
    <w:p w:rsidR="001C40AC" w:rsidRPr="005714B6" w:rsidRDefault="00C049B5" w:rsidP="001C40AC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4B6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</w:t>
      </w:r>
      <w:r w:rsidR="00B64113" w:rsidRPr="005714B6">
        <w:rPr>
          <w:rFonts w:ascii="Times New Roman" w:hAnsi="Times New Roman" w:cs="Times New Roman"/>
          <w:sz w:val="26"/>
          <w:szCs w:val="26"/>
        </w:rPr>
        <w:t>н</w:t>
      </w:r>
      <w:r w:rsidRPr="005714B6">
        <w:rPr>
          <w:rFonts w:ascii="Times New Roman" w:hAnsi="Times New Roman" w:cs="Times New Roman"/>
          <w:sz w:val="26"/>
          <w:szCs w:val="26"/>
        </w:rPr>
        <w:t>аправлени</w:t>
      </w:r>
      <w:r w:rsidR="00B64113" w:rsidRPr="005714B6">
        <w:rPr>
          <w:rFonts w:ascii="Times New Roman" w:hAnsi="Times New Roman" w:cs="Times New Roman"/>
          <w:sz w:val="26"/>
          <w:szCs w:val="26"/>
        </w:rPr>
        <w:t>ю</w:t>
      </w:r>
      <w:r w:rsidRPr="005714B6">
        <w:rPr>
          <w:rFonts w:ascii="Times New Roman" w:hAnsi="Times New Roman" w:cs="Times New Roman"/>
          <w:sz w:val="26"/>
          <w:szCs w:val="26"/>
        </w:rPr>
        <w:t xml:space="preserve"> подготовки (специальности)</w:t>
      </w:r>
      <w:r w:rsidR="000C0EF6" w:rsidRPr="005714B6">
        <w:rPr>
          <w:sz w:val="26"/>
          <w:szCs w:val="26"/>
        </w:rPr>
        <w:t xml:space="preserve"> </w:t>
      </w:r>
      <w:r w:rsidR="000C0EF6" w:rsidRPr="005714B6">
        <w:rPr>
          <w:rFonts w:ascii="Times New Roman" w:hAnsi="Times New Roman" w:cs="Times New Roman"/>
          <w:sz w:val="26"/>
          <w:szCs w:val="26"/>
        </w:rPr>
        <w:t>«</w:t>
      </w:r>
      <w:r w:rsidR="005714B6" w:rsidRPr="005714B6">
        <w:rPr>
          <w:rFonts w:ascii="Times New Roman" w:hAnsi="Times New Roman" w:cs="Times New Roman"/>
          <w:sz w:val="26"/>
          <w:szCs w:val="26"/>
        </w:rPr>
        <w:t>Юриспруденция</w:t>
      </w:r>
      <w:r w:rsidR="000C0EF6" w:rsidRPr="005714B6">
        <w:rPr>
          <w:rFonts w:ascii="Times New Roman" w:hAnsi="Times New Roman" w:cs="Times New Roman"/>
          <w:sz w:val="26"/>
          <w:szCs w:val="26"/>
        </w:rPr>
        <w:t>»</w:t>
      </w:r>
      <w:r w:rsidR="0067678C">
        <w:rPr>
          <w:rFonts w:ascii="Times New Roman" w:hAnsi="Times New Roman" w:cs="Times New Roman"/>
          <w:sz w:val="26"/>
          <w:szCs w:val="26"/>
        </w:rPr>
        <w:t>, «Ветеринария»</w:t>
      </w:r>
      <w:r w:rsidR="001C40AC" w:rsidRPr="005714B6">
        <w:rPr>
          <w:rFonts w:ascii="Times New Roman" w:hAnsi="Times New Roman" w:cs="Times New Roman"/>
          <w:sz w:val="26"/>
          <w:szCs w:val="26"/>
        </w:rPr>
        <w:t>;</w:t>
      </w:r>
    </w:p>
    <w:p w:rsidR="001C40AC" w:rsidRPr="005714B6" w:rsidRDefault="00C440BD" w:rsidP="001C40AC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4B6">
        <w:rPr>
          <w:rFonts w:ascii="Times New Roman" w:hAnsi="Times New Roman" w:cs="Times New Roman"/>
          <w:sz w:val="26"/>
          <w:szCs w:val="26"/>
        </w:rPr>
        <w:t xml:space="preserve">стаж гражданской службы </w:t>
      </w:r>
      <w:r w:rsidR="000C0EF6" w:rsidRPr="005714B6">
        <w:rPr>
          <w:rFonts w:ascii="Times New Roman" w:hAnsi="Times New Roman" w:cs="Times New Roman"/>
          <w:sz w:val="26"/>
          <w:szCs w:val="26"/>
        </w:rPr>
        <w:t>не менее двух лет или стаж (опыт) работы по специальности не менее четырех лет</w:t>
      </w:r>
      <w:r w:rsidR="001C40AC" w:rsidRPr="005714B6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440BD" w:rsidRPr="005714B6" w:rsidRDefault="00C440BD" w:rsidP="00C440BD">
      <w:pPr>
        <w:pStyle w:val="ConsPlusNonformat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714B6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знаний, включая </w:t>
      </w:r>
      <w:r w:rsidR="000C0EF6" w:rsidRPr="005714B6">
        <w:rPr>
          <w:rFonts w:ascii="Times New Roman" w:hAnsi="Times New Roman" w:cs="Times New Roman"/>
          <w:sz w:val="26"/>
          <w:szCs w:val="26"/>
        </w:rPr>
        <w:t xml:space="preserve">знания </w:t>
      </w:r>
      <w:hyperlink r:id="rId9" w:history="1">
        <w:r w:rsidR="005714B6" w:rsidRPr="005714B6">
          <w:rPr>
            <w:rStyle w:val="aa"/>
            <w:rFonts w:ascii="Times New Roman" w:hAnsi="Times New Roman" w:cs="Times New Roman"/>
            <w:sz w:val="26"/>
            <w:szCs w:val="26"/>
            <w:lang w:eastAsia="en-US"/>
          </w:rPr>
          <w:t>Конституции</w:t>
        </w:r>
      </w:hyperlink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 xml:space="preserve"> Российской Федерации, федеральных конституционных законов и федеральных законов, указов и распоряжений Президента Российской Федерации, постановлений и распоряжений Правительства Российской Федерации, </w:t>
      </w:r>
      <w:hyperlink r:id="rId10" w:history="1">
        <w:r w:rsidR="005714B6" w:rsidRPr="005714B6">
          <w:rPr>
            <w:rStyle w:val="aa"/>
            <w:rFonts w:ascii="Times New Roman" w:hAnsi="Times New Roman" w:cs="Times New Roman"/>
            <w:sz w:val="26"/>
            <w:szCs w:val="26"/>
            <w:lang w:eastAsia="en-US"/>
          </w:rPr>
          <w:t>Устава</w:t>
        </w:r>
      </w:hyperlink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 xml:space="preserve"> Ненецкого автономного округа, законов Ненецкого автономного округа, постановлений и распоряжений главы Администрации Ненецкого автономного округа и Администрации Ненецкого автономного округа, иных нормативных правовых актов в рамках компетенции Инспекции, структуры и полномочий органов государственной власти Ненецкого автономного округа и органов местного самоуправления, организации и процесса прохождения государственной гражданской службы Ненецкого автономного округа, служебного распорядка Инспекции, порядка работы со служебной информацией, </w:t>
      </w:r>
      <w:r w:rsidR="005714B6" w:rsidRPr="005714B6">
        <w:rPr>
          <w:rFonts w:ascii="Times New Roman" w:hAnsi="Times New Roman" w:cs="Times New Roman"/>
          <w:sz w:val="26"/>
          <w:szCs w:val="26"/>
        </w:rPr>
        <w:t>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делопроизводства,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</w:t>
      </w:r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>, правил и норм охраны</w:t>
      </w:r>
      <w:r w:rsidR="005714B6" w:rsidRPr="005714B6">
        <w:rPr>
          <w:sz w:val="26"/>
          <w:szCs w:val="26"/>
          <w:lang w:eastAsia="en-US"/>
        </w:rPr>
        <w:t xml:space="preserve"> </w:t>
      </w:r>
      <w:r w:rsidR="005714B6" w:rsidRPr="005714B6">
        <w:rPr>
          <w:rFonts w:ascii="Times New Roman" w:hAnsi="Times New Roman" w:cs="Times New Roman"/>
          <w:sz w:val="26"/>
          <w:szCs w:val="26"/>
          <w:lang w:eastAsia="en-US"/>
        </w:rPr>
        <w:t>труда, техники безопасности и противопожарной защиты</w:t>
      </w:r>
      <w:r w:rsidRPr="005714B6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C440BD" w:rsidRPr="005714B6" w:rsidRDefault="00C440BD" w:rsidP="00C440BD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  <w:lang w:eastAsia="en-US"/>
        </w:rPr>
      </w:pPr>
      <w:r w:rsidRPr="005714B6">
        <w:rPr>
          <w:sz w:val="26"/>
          <w:szCs w:val="26"/>
        </w:rPr>
        <w:t>наличие профессиональных навыков</w:t>
      </w:r>
      <w:r w:rsidRPr="005714B6">
        <w:rPr>
          <w:sz w:val="26"/>
          <w:szCs w:val="26"/>
          <w:lang w:eastAsia="en-US"/>
        </w:rPr>
        <w:t xml:space="preserve">: </w:t>
      </w:r>
      <w:r w:rsidR="005714B6" w:rsidRPr="005714B6">
        <w:rPr>
          <w:sz w:val="26"/>
          <w:szCs w:val="26"/>
          <w:lang w:eastAsia="en-US"/>
        </w:rPr>
        <w:t xml:space="preserve">постановки стратегических и тактических целей, организации и обеспечения их достижения, оперативного принятия и реализации решений, эффективного планирования работы, подготовки служебных документов и нормативных правовых актов, аргументированного обоснования эффективности предлагаемых решений по вопросам своей компетенции, адаптации к новой ситуации и принятия новых подходов в решении поставленных задач, систематизации информации, работы с различными источниками информации, анализа и прогнозирования, публичного выступления, делового письма, квалифицированной работы с людьми по недопущению личностных конфликтов, грамотного учета мнения коллег, организации работы по эффективному взаимодействию с представителями других государственных органов, </w:t>
      </w:r>
      <w:r w:rsidR="005714B6" w:rsidRPr="005714B6">
        <w:rPr>
          <w:sz w:val="26"/>
          <w:szCs w:val="26"/>
        </w:rPr>
        <w:t>планирования с учетом возможностей и особе</w:t>
      </w:r>
      <w:r w:rsidR="005714B6">
        <w:rPr>
          <w:sz w:val="26"/>
          <w:szCs w:val="26"/>
        </w:rPr>
        <w:t>нностей применения современных</w:t>
      </w:r>
      <w:r w:rsidR="005714B6" w:rsidRPr="005714B6">
        <w:rPr>
          <w:sz w:val="26"/>
          <w:szCs w:val="26"/>
        </w:rPr>
        <w:t xml:space="preserve"> информационно-коммуникационных технологий в государственных органах, работы с информационно-телекоммуникационными сетями, в том числе </w:t>
      </w:r>
      <w:r w:rsidR="005714B6" w:rsidRPr="005714B6">
        <w:rPr>
          <w:sz w:val="26"/>
          <w:szCs w:val="26"/>
        </w:rPr>
        <w:lastRenderedPageBreak/>
        <w:t xml:space="preserve">сетью Интернет, работы в операционной системе </w:t>
      </w:r>
      <w:r w:rsidR="005714B6" w:rsidRPr="005714B6">
        <w:rPr>
          <w:sz w:val="26"/>
          <w:szCs w:val="26"/>
          <w:lang w:val="en-US"/>
        </w:rPr>
        <w:t>Windows</w:t>
      </w:r>
      <w:r w:rsidR="005714B6" w:rsidRPr="005714B6">
        <w:rPr>
          <w:sz w:val="26"/>
          <w:szCs w:val="26"/>
        </w:rPr>
        <w:t>, управления электронной почтой, использование графических объектов в электронных документах, работы с базами данных, внутренними и периферийными устройствами компьютера, навыки работы с программным обеспечением (</w:t>
      </w:r>
      <w:r w:rsidR="005714B6" w:rsidRPr="005714B6">
        <w:rPr>
          <w:sz w:val="26"/>
          <w:szCs w:val="26"/>
          <w:lang w:val="en-US"/>
        </w:rPr>
        <w:t>MS</w:t>
      </w:r>
      <w:r w:rsidR="005714B6" w:rsidRPr="005714B6">
        <w:rPr>
          <w:sz w:val="26"/>
          <w:szCs w:val="26"/>
        </w:rPr>
        <w:t xml:space="preserve"> </w:t>
      </w:r>
      <w:r w:rsidR="005714B6" w:rsidRPr="005714B6">
        <w:rPr>
          <w:sz w:val="26"/>
          <w:szCs w:val="26"/>
          <w:lang w:val="en-US"/>
        </w:rPr>
        <w:t>Office</w:t>
      </w:r>
      <w:r w:rsidR="005714B6" w:rsidRPr="005714B6">
        <w:rPr>
          <w:sz w:val="26"/>
          <w:szCs w:val="26"/>
        </w:rPr>
        <w:t>-</w:t>
      </w:r>
      <w:r w:rsidR="005714B6" w:rsidRPr="005714B6">
        <w:rPr>
          <w:sz w:val="26"/>
          <w:szCs w:val="26"/>
          <w:lang w:val="en-US"/>
        </w:rPr>
        <w:t>Word</w:t>
      </w:r>
      <w:r w:rsidR="005714B6" w:rsidRPr="005714B6">
        <w:rPr>
          <w:sz w:val="26"/>
          <w:szCs w:val="26"/>
        </w:rPr>
        <w:t xml:space="preserve">, </w:t>
      </w:r>
      <w:r w:rsidR="005714B6" w:rsidRPr="005714B6">
        <w:rPr>
          <w:sz w:val="26"/>
          <w:szCs w:val="26"/>
          <w:lang w:val="en-US"/>
        </w:rPr>
        <w:t>Excel</w:t>
      </w:r>
      <w:r w:rsidR="005714B6" w:rsidRPr="005714B6">
        <w:rPr>
          <w:sz w:val="26"/>
          <w:szCs w:val="26"/>
        </w:rPr>
        <w:t xml:space="preserve">, </w:t>
      </w:r>
      <w:r w:rsidR="005714B6" w:rsidRPr="005714B6">
        <w:rPr>
          <w:sz w:val="26"/>
          <w:szCs w:val="26"/>
          <w:lang w:val="en-US"/>
        </w:rPr>
        <w:t>Power</w:t>
      </w:r>
      <w:r w:rsidR="005714B6" w:rsidRPr="005714B6">
        <w:rPr>
          <w:sz w:val="26"/>
          <w:szCs w:val="26"/>
        </w:rPr>
        <w:t xml:space="preserve"> </w:t>
      </w:r>
      <w:r w:rsidR="005714B6" w:rsidRPr="005714B6">
        <w:rPr>
          <w:sz w:val="26"/>
          <w:szCs w:val="26"/>
          <w:lang w:val="en-US"/>
        </w:rPr>
        <w:t>Point</w:t>
      </w:r>
      <w:r w:rsidR="005714B6" w:rsidRPr="005714B6">
        <w:rPr>
          <w:sz w:val="26"/>
          <w:szCs w:val="26"/>
        </w:rPr>
        <w:t>), а также другими средствами механизации труда, знание правил их технической эксплуатации</w:t>
      </w:r>
      <w:r w:rsidR="005714B6" w:rsidRPr="005714B6">
        <w:rPr>
          <w:sz w:val="26"/>
          <w:szCs w:val="26"/>
          <w:lang w:eastAsia="en-US"/>
        </w:rPr>
        <w:t>, систематического повышения своей квалификации</w:t>
      </w:r>
      <w:r w:rsidRPr="005714B6">
        <w:rPr>
          <w:sz w:val="26"/>
          <w:szCs w:val="26"/>
          <w:lang w:eastAsia="en-US"/>
        </w:rPr>
        <w:t>.</w:t>
      </w:r>
    </w:p>
    <w:p w:rsidR="00C440BD" w:rsidRPr="00F366DA" w:rsidRDefault="00C440BD" w:rsidP="00C440BD">
      <w:pPr>
        <w:pStyle w:val="ConsPlusNormal"/>
        <w:widowControl/>
        <w:ind w:right="-2"/>
        <w:jc w:val="both"/>
        <w:rPr>
          <w:rFonts w:ascii="Times New Roman" w:hAnsi="Times New Roman" w:cs="Times New Roman"/>
          <w:sz w:val="26"/>
          <w:szCs w:val="24"/>
        </w:rPr>
      </w:pPr>
    </w:p>
    <w:p w:rsidR="00830682" w:rsidRPr="00F366DA" w:rsidRDefault="00830682" w:rsidP="00F366DA">
      <w:pPr>
        <w:pStyle w:val="ConsPlusNormal"/>
        <w:widowControl/>
        <w:ind w:left="709" w:right="-2" w:firstLine="0"/>
        <w:jc w:val="both"/>
        <w:rPr>
          <w:rFonts w:ascii="Times New Roman" w:hAnsi="Times New Roman" w:cs="Times New Roman"/>
          <w:sz w:val="26"/>
          <w:szCs w:val="24"/>
        </w:rPr>
      </w:pP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</w:t>
      </w:r>
      <w:r w:rsidR="00731630" w:rsidRPr="008D7C25">
        <w:rPr>
          <w:rFonts w:ascii="Times New Roman" w:hAnsi="Times New Roman"/>
          <w:sz w:val="26"/>
          <w:szCs w:val="26"/>
        </w:rPr>
        <w:t xml:space="preserve"> требованиям к соответствующим</w:t>
      </w:r>
      <w:r w:rsidR="0004385B">
        <w:rPr>
          <w:rFonts w:ascii="Times New Roman" w:hAnsi="Times New Roman"/>
          <w:sz w:val="26"/>
          <w:szCs w:val="26"/>
        </w:rPr>
        <w:t xml:space="preserve"> должностям гражданской службы.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Условия прохождения государственной гражданской службы Ненецкого автономного округа предусматривает </w:t>
      </w:r>
      <w:r w:rsidR="0073558F" w:rsidRPr="008D7C25">
        <w:rPr>
          <w:rFonts w:ascii="Times New Roman" w:hAnsi="Times New Roman"/>
          <w:sz w:val="26"/>
          <w:szCs w:val="26"/>
        </w:rPr>
        <w:t>соблюдени</w:t>
      </w:r>
      <w:r w:rsidR="0073558F">
        <w:rPr>
          <w:rFonts w:ascii="Times New Roman" w:hAnsi="Times New Roman"/>
          <w:sz w:val="26"/>
          <w:szCs w:val="26"/>
        </w:rPr>
        <w:t>е</w:t>
      </w:r>
      <w:r w:rsidRPr="008D7C25">
        <w:rPr>
          <w:rFonts w:ascii="Times New Roman" w:hAnsi="Times New Roman"/>
          <w:sz w:val="26"/>
          <w:szCs w:val="26"/>
        </w:rPr>
        <w:t xml:space="preserve"> ограничений и запретов, установленных статьями 16, 17 Федерального закона от 27.07.2004 № 79-ФЗ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«О государственной гражданско</w:t>
      </w:r>
      <w:r w:rsidR="0004385B">
        <w:rPr>
          <w:rFonts w:ascii="Times New Roman" w:hAnsi="Times New Roman"/>
          <w:sz w:val="26"/>
          <w:szCs w:val="26"/>
        </w:rPr>
        <w:t>й службе Российской Федерации».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Денежное содержание государственным гражданским служащим Ненецкого автономного округа выплачивается в соответствии с окружным законом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от 28.12.2006 № 829-оз «О денежном содержании государственных гражданских служащих Ненецкого автономного округа».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Гражданин Российской Федерации, изъявивший желание участвовать в конкурсе, представляет в Аппарат Администрации Ненецкого автономного округа: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 личное заявление;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 собственноручно заполненную и подписанную анкету, форма которой утверждена распоряжением Правительств</w:t>
      </w:r>
      <w:r w:rsidR="001D636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Российской Федерации от 26.05.2005 </w:t>
      </w:r>
      <w:r w:rsidR="001D636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№ 667-р (в ред. распоряжения Правительства РФ от 16.10.2007 № 1428-р), с приложением фотографии;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 документы, подтверждающие необходимое профессиональное образование, стаж работы и квалификацию: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 документ об отсутствии у гражданина заболевания, препятствующего поступлению на гражданскую службу или ее прохождению (учётная форма № 001-ГС/у, утверждена приказом Минздравсоцразвития РФ от 14.12.2009 № 984н);</w:t>
      </w:r>
    </w:p>
    <w:p w:rsidR="00774847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 справку о доходах, расходах, об имуществе и обязательствах имущественного характера гражданина, претендующего на замещение должности государственной гражданской службы Ненецкого автономного округа, </w:t>
      </w:r>
      <w:hyperlink r:id="rId11" w:history="1">
        <w:r>
          <w:rPr>
            <w:rStyle w:val="aa"/>
            <w:rFonts w:ascii="Times New Roman" w:hAnsi="Times New Roman"/>
            <w:color w:val="000000"/>
            <w:sz w:val="26"/>
            <w:szCs w:val="26"/>
          </w:rPr>
          <w:t>справк</w:t>
        </w:r>
      </w:hyperlink>
      <w:r>
        <w:rPr>
          <w:rFonts w:ascii="Times New Roman" w:hAnsi="Times New Roman"/>
          <w:color w:val="000000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 о доходах, расходах, об имуществе и обязательствах имущественного характера </w:t>
      </w:r>
      <w:r>
        <w:rPr>
          <w:rFonts w:ascii="Times New Roman" w:hAnsi="Times New Roman"/>
          <w:sz w:val="26"/>
          <w:szCs w:val="26"/>
        </w:rPr>
        <w:lastRenderedPageBreak/>
        <w:t xml:space="preserve">супруги (супруга) и несовершеннолетних детей гражданина, претендующего на замещение должности государственной гражданской службы Ненецкого автономного округа, утвержденные Указом Президента Российской Федерации от </w:t>
      </w:r>
      <w:r w:rsidRPr="008C20BA">
        <w:rPr>
          <w:rFonts w:ascii="Times New Roman" w:hAnsi="Times New Roman"/>
          <w:sz w:val="26"/>
          <w:szCs w:val="26"/>
        </w:rPr>
        <w:t>23.06.2014 № 460</w:t>
      </w:r>
      <w:r w:rsidRPr="004F78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(далее  – справка о доходах);</w:t>
      </w:r>
    </w:p>
    <w:p w:rsidR="00C049B5" w:rsidRPr="00166F9F" w:rsidRDefault="00774847" w:rsidP="00C049B5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</w:t>
      </w:r>
      <w:r w:rsidR="006A12A0">
        <w:rPr>
          <w:rFonts w:ascii="Times New Roman" w:hAnsi="Times New Roman"/>
          <w:sz w:val="26"/>
          <w:szCs w:val="26"/>
        </w:rPr>
        <w:t>) </w:t>
      </w:r>
      <w:r w:rsidR="00C049B5" w:rsidRPr="00166F9F">
        <w:rPr>
          <w:rFonts w:ascii="Times New Roman" w:hAnsi="Times New Roman"/>
          <w:sz w:val="26"/>
          <w:szCs w:val="26"/>
        </w:rPr>
        <w:t>мужчины, зачисленные в запас после 1 января 2014 года и не прошедшие службу по призыву, представляют соответствующее заключение призывной комиссии об уважительности причин ее непрохождения.</w:t>
      </w:r>
    </w:p>
    <w:p w:rsidR="006A12A0" w:rsidRDefault="00C049B5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З) </w:t>
      </w:r>
      <w:r w:rsidR="006A12A0">
        <w:rPr>
          <w:rFonts w:ascii="Times New Roman" w:hAnsi="Times New Roman"/>
          <w:sz w:val="26"/>
          <w:szCs w:val="26"/>
        </w:rPr>
        <w:t>иные документы, предусмотренные Феде</w:t>
      </w:r>
      <w:r w:rsidR="00726192">
        <w:rPr>
          <w:rFonts w:ascii="Times New Roman" w:hAnsi="Times New Roman"/>
          <w:sz w:val="26"/>
          <w:szCs w:val="26"/>
        </w:rPr>
        <w:t>ральным законом от 27.07.2004 № </w:t>
      </w:r>
      <w:r w:rsidR="006A12A0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74847" w:rsidRPr="008D7C25" w:rsidRDefault="00774847" w:rsidP="00774847">
      <w:pPr>
        <w:pStyle w:val="2"/>
        <w:ind w:right="-2" w:firstLine="709"/>
        <w:rPr>
          <w:b w:val="0"/>
          <w:sz w:val="26"/>
          <w:szCs w:val="26"/>
        </w:rPr>
      </w:pPr>
      <w:r w:rsidRPr="008D7C25">
        <w:rPr>
          <w:b w:val="0"/>
          <w:sz w:val="26"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государственной гражданской службы, подает заявление на имя предста</w:t>
      </w:r>
      <w:r>
        <w:rPr>
          <w:b w:val="0"/>
          <w:sz w:val="26"/>
          <w:szCs w:val="26"/>
        </w:rPr>
        <w:t>вителя нанимателя, а также справки о доходах, указанные в пункте «е» перечня документов, представляемых для участия в конкурсе.</w:t>
      </w:r>
    </w:p>
    <w:p w:rsidR="00774847" w:rsidRPr="008D7C25" w:rsidRDefault="00774847" w:rsidP="00774847">
      <w:pPr>
        <w:pStyle w:val="2"/>
        <w:ind w:right="-2" w:firstLine="709"/>
        <w:rPr>
          <w:b w:val="0"/>
          <w:sz w:val="26"/>
          <w:szCs w:val="26"/>
        </w:rPr>
      </w:pPr>
      <w:r w:rsidRPr="008D7C25">
        <w:rPr>
          <w:b w:val="0"/>
          <w:sz w:val="26"/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>
        <w:rPr>
          <w:b w:val="0"/>
          <w:sz w:val="26"/>
          <w:szCs w:val="26"/>
        </w:rPr>
        <w:t>, а также справки о доходах, указанные в пункте «е» перечня документов, представляемых для участия в конкурсе.</w:t>
      </w:r>
    </w:p>
    <w:p w:rsidR="00774847" w:rsidRPr="008D7C25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>Документы принимаются</w:t>
      </w:r>
      <w:r w:rsidRPr="008D7C25">
        <w:rPr>
          <w:rFonts w:ascii="Times New Roman" w:hAnsi="Times New Roman"/>
          <w:sz w:val="26"/>
          <w:szCs w:val="26"/>
        </w:rPr>
        <w:t xml:space="preserve"> в течение 21 дня со дня объявления об их приеме по адресу: г. Нарьян</w:t>
      </w:r>
      <w:r>
        <w:rPr>
          <w:rFonts w:ascii="Times New Roman" w:hAnsi="Times New Roman"/>
          <w:sz w:val="26"/>
          <w:szCs w:val="26"/>
        </w:rPr>
        <w:t xml:space="preserve">-Мар, ул. Смидовича, 20 (каб. № </w:t>
      </w:r>
      <w:r w:rsidRPr="008D7C25">
        <w:rPr>
          <w:rFonts w:ascii="Times New Roman" w:hAnsi="Times New Roman"/>
          <w:sz w:val="26"/>
          <w:szCs w:val="26"/>
        </w:rPr>
        <w:t>21), с 8.30 до 17.30, перерыв на обед с 12.30. до 13.30. Контак</w:t>
      </w:r>
      <w:r w:rsidR="00C049B5">
        <w:rPr>
          <w:rFonts w:ascii="Times New Roman" w:hAnsi="Times New Roman"/>
          <w:sz w:val="26"/>
          <w:szCs w:val="26"/>
        </w:rPr>
        <w:t>тный телефон 8 (81853) 2-15-29, 2-15-52</w:t>
      </w:r>
      <w:r>
        <w:rPr>
          <w:rFonts w:ascii="Times New Roman" w:hAnsi="Times New Roman"/>
          <w:sz w:val="26"/>
          <w:szCs w:val="26"/>
        </w:rPr>
        <w:t>.</w:t>
      </w:r>
    </w:p>
    <w:p w:rsidR="00774847" w:rsidRPr="005F18A5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 xml:space="preserve">Предполагаемая дата и место проведения конкурса – </w:t>
      </w:r>
      <w:r>
        <w:rPr>
          <w:rFonts w:ascii="Times New Roman" w:hAnsi="Times New Roman"/>
          <w:b/>
          <w:sz w:val="26"/>
          <w:szCs w:val="26"/>
        </w:rPr>
        <w:br/>
      </w:r>
      <w:r w:rsidR="00C20FAA">
        <w:rPr>
          <w:rFonts w:ascii="Times New Roman" w:hAnsi="Times New Roman"/>
          <w:sz w:val="26"/>
          <w:szCs w:val="26"/>
        </w:rPr>
        <w:t>15 января 2016</w:t>
      </w:r>
      <w:r w:rsidRPr="008D7C25">
        <w:rPr>
          <w:rFonts w:ascii="Times New Roman" w:hAnsi="Times New Roman"/>
          <w:sz w:val="26"/>
          <w:szCs w:val="26"/>
        </w:rPr>
        <w:t xml:space="preserve"> года по адресу: г. Нарьян-Мар, ул. Смидовича, д. 20, актовый зал Администрации Ненецкого автономного округа.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Конкурс заключается в оценке профессионального уровня претендентов </w:t>
      </w:r>
      <w:r w:rsidR="00726192">
        <w:rPr>
          <w:rFonts w:ascii="Times New Roman" w:hAnsi="Times New Roman"/>
          <w:sz w:val="26"/>
          <w:szCs w:val="26"/>
        </w:rPr>
        <w:br/>
      </w:r>
      <w:r w:rsidR="00C049B5">
        <w:rPr>
          <w:rFonts w:ascii="Times New Roman" w:hAnsi="Times New Roman"/>
          <w:sz w:val="26"/>
          <w:szCs w:val="26"/>
        </w:rPr>
        <w:t xml:space="preserve">на </w:t>
      </w:r>
      <w:r w:rsidRPr="008D7C25">
        <w:rPr>
          <w:rFonts w:ascii="Times New Roman" w:hAnsi="Times New Roman"/>
          <w:sz w:val="26"/>
          <w:szCs w:val="26"/>
        </w:rPr>
        <w:t>замещени</w:t>
      </w:r>
      <w:r w:rsidR="00C049B5">
        <w:rPr>
          <w:rFonts w:ascii="Times New Roman" w:hAnsi="Times New Roman"/>
          <w:sz w:val="26"/>
          <w:szCs w:val="26"/>
        </w:rPr>
        <w:t>е вакантной</w:t>
      </w:r>
      <w:r w:rsidRPr="008D7C25">
        <w:rPr>
          <w:rFonts w:ascii="Times New Roman" w:hAnsi="Times New Roman"/>
          <w:sz w:val="26"/>
          <w:szCs w:val="26"/>
        </w:rPr>
        <w:t xml:space="preserve"> должности государственной гражданской службы Ненецкого автономного округа в </w:t>
      </w:r>
      <w:r w:rsidR="00600B60">
        <w:rPr>
          <w:rFonts w:ascii="Times New Roman" w:hAnsi="Times New Roman"/>
          <w:sz w:val="26"/>
          <w:szCs w:val="26"/>
        </w:rPr>
        <w:t>Управлении</w:t>
      </w:r>
      <w:r w:rsidRPr="008D7C25">
        <w:rPr>
          <w:rFonts w:ascii="Times New Roman" w:hAnsi="Times New Roman"/>
          <w:sz w:val="26"/>
          <w:szCs w:val="26"/>
        </w:rPr>
        <w:t>, их соответствия установленным квалификационным требованием к долж</w:t>
      </w:r>
      <w:r w:rsidR="0004385B">
        <w:rPr>
          <w:rFonts w:ascii="Times New Roman" w:hAnsi="Times New Roman"/>
          <w:sz w:val="26"/>
          <w:szCs w:val="26"/>
        </w:rPr>
        <w:t>ности и проводится в два этапа.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При проведении конкурса конкурсная комиссия будет оценивать кандидатов на основании представленных ими документов, а также на основании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предполагаемых должностных обязанностей по соответствующе</w:t>
      </w:r>
      <w:r w:rsidR="0004385B">
        <w:rPr>
          <w:rFonts w:ascii="Times New Roman" w:hAnsi="Times New Roman"/>
          <w:sz w:val="26"/>
          <w:szCs w:val="26"/>
        </w:rPr>
        <w:t>й должности гражданской службы.</w:t>
      </w:r>
    </w:p>
    <w:p w:rsidR="002051C2" w:rsidRPr="008D7C25" w:rsidRDefault="002400EC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оценке</w:t>
      </w:r>
      <w:r w:rsidR="002051C2" w:rsidRPr="008D7C25">
        <w:rPr>
          <w:rFonts w:ascii="Times New Roman" w:hAnsi="Times New Roman"/>
          <w:sz w:val="26"/>
          <w:szCs w:val="26"/>
        </w:rPr>
        <w:t xml:space="preserve"> профессиональных и личностных качеств кандидатов конкурсная комиссия будет исходить из соответствующих квалификационных требований к соответствующим должностям гражданской службы и других положений должностного регламента по этим должностям, а также иных положений, установленных законодательством Российской Федерации о государственной гражданской службе.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2051C2" w:rsidRDefault="002051C2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lastRenderedPageBreak/>
        <w:t>Кандидатам, участвующим в конкурсе, будет сообщено о результатах конкурса в письменной форме в течение 7 (семи)</w:t>
      </w:r>
      <w:r w:rsidR="0004385B">
        <w:rPr>
          <w:rFonts w:ascii="Times New Roman" w:hAnsi="Times New Roman"/>
          <w:sz w:val="26"/>
          <w:szCs w:val="26"/>
        </w:rPr>
        <w:t xml:space="preserve"> дней со дня его завершения.</w:t>
      </w:r>
    </w:p>
    <w:p w:rsidR="00063FA5" w:rsidRDefault="00063FA5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063FA5" w:rsidRDefault="00063FA5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063FA5" w:rsidRDefault="00063FA5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063FA5" w:rsidRPr="008D7C25" w:rsidRDefault="00063FA5" w:rsidP="00063FA5">
      <w:pPr>
        <w:pStyle w:val="a5"/>
        <w:ind w:right="-2" w:firstLine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</w:t>
      </w:r>
    </w:p>
    <w:sectPr w:rsidR="00063FA5" w:rsidRPr="008D7C25" w:rsidSect="00F44E02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EA0" w:rsidRDefault="000F3EA0" w:rsidP="00F44E02">
      <w:r>
        <w:separator/>
      </w:r>
    </w:p>
  </w:endnote>
  <w:endnote w:type="continuationSeparator" w:id="0">
    <w:p w:rsidR="000F3EA0" w:rsidRDefault="000F3EA0" w:rsidP="00F4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EA0" w:rsidRDefault="000F3EA0" w:rsidP="00F44E02">
      <w:r>
        <w:separator/>
      </w:r>
    </w:p>
  </w:footnote>
  <w:footnote w:type="continuationSeparator" w:id="0">
    <w:p w:rsidR="000F3EA0" w:rsidRDefault="000F3EA0" w:rsidP="00F44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267541"/>
      <w:docPartObj>
        <w:docPartGallery w:val="Page Numbers (Top of Page)"/>
        <w:docPartUnique/>
      </w:docPartObj>
    </w:sdtPr>
    <w:sdtEndPr/>
    <w:sdtContent>
      <w:p w:rsidR="00F44E02" w:rsidRDefault="00F44E0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B5E">
          <w:rPr>
            <w:noProof/>
          </w:rPr>
          <w:t>3</w:t>
        </w:r>
        <w:r>
          <w:fldChar w:fldCharType="end"/>
        </w:r>
      </w:p>
    </w:sdtContent>
  </w:sdt>
  <w:p w:rsidR="00F44E02" w:rsidRDefault="00F44E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07CC"/>
    <w:multiLevelType w:val="hybridMultilevel"/>
    <w:tmpl w:val="613A8106"/>
    <w:lvl w:ilvl="0" w:tplc="77D0E0B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3D2A35F1"/>
    <w:multiLevelType w:val="hybridMultilevel"/>
    <w:tmpl w:val="8BA26CF4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596D03"/>
    <w:multiLevelType w:val="hybridMultilevel"/>
    <w:tmpl w:val="65C84A98"/>
    <w:lvl w:ilvl="0" w:tplc="0F360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C2"/>
    <w:rsid w:val="000216D8"/>
    <w:rsid w:val="00025DD5"/>
    <w:rsid w:val="00027B27"/>
    <w:rsid w:val="00032B28"/>
    <w:rsid w:val="00035DE2"/>
    <w:rsid w:val="00036026"/>
    <w:rsid w:val="0004385B"/>
    <w:rsid w:val="0004623D"/>
    <w:rsid w:val="00051CA2"/>
    <w:rsid w:val="00054D14"/>
    <w:rsid w:val="000623FE"/>
    <w:rsid w:val="00063B01"/>
    <w:rsid w:val="00063FA5"/>
    <w:rsid w:val="00064B6C"/>
    <w:rsid w:val="00072AD2"/>
    <w:rsid w:val="00074A8B"/>
    <w:rsid w:val="00096CE2"/>
    <w:rsid w:val="000A4CCD"/>
    <w:rsid w:val="000C0EF6"/>
    <w:rsid w:val="000C12B4"/>
    <w:rsid w:val="000D0A9B"/>
    <w:rsid w:val="000F3EA0"/>
    <w:rsid w:val="000F5CDB"/>
    <w:rsid w:val="00121D49"/>
    <w:rsid w:val="001413F9"/>
    <w:rsid w:val="00144A5F"/>
    <w:rsid w:val="001509C7"/>
    <w:rsid w:val="00154D2E"/>
    <w:rsid w:val="001552FA"/>
    <w:rsid w:val="001678FC"/>
    <w:rsid w:val="00175063"/>
    <w:rsid w:val="001852AC"/>
    <w:rsid w:val="00193471"/>
    <w:rsid w:val="001A2D6B"/>
    <w:rsid w:val="001A56D7"/>
    <w:rsid w:val="001A778C"/>
    <w:rsid w:val="001B5BCC"/>
    <w:rsid w:val="001C1127"/>
    <w:rsid w:val="001C34DE"/>
    <w:rsid w:val="001C40AC"/>
    <w:rsid w:val="001C4C51"/>
    <w:rsid w:val="001D6366"/>
    <w:rsid w:val="001E1296"/>
    <w:rsid w:val="001E2A49"/>
    <w:rsid w:val="001E49AC"/>
    <w:rsid w:val="001E6A83"/>
    <w:rsid w:val="0020472F"/>
    <w:rsid w:val="002051C2"/>
    <w:rsid w:val="00212121"/>
    <w:rsid w:val="00214089"/>
    <w:rsid w:val="00233D84"/>
    <w:rsid w:val="002400EC"/>
    <w:rsid w:val="0024349B"/>
    <w:rsid w:val="00256013"/>
    <w:rsid w:val="00266FFA"/>
    <w:rsid w:val="0026769E"/>
    <w:rsid w:val="0027542A"/>
    <w:rsid w:val="00283933"/>
    <w:rsid w:val="002A3F36"/>
    <w:rsid w:val="002B15F3"/>
    <w:rsid w:val="002B43DA"/>
    <w:rsid w:val="002C1099"/>
    <w:rsid w:val="002E3FB6"/>
    <w:rsid w:val="00311E3E"/>
    <w:rsid w:val="00321FA2"/>
    <w:rsid w:val="00336856"/>
    <w:rsid w:val="00345A7C"/>
    <w:rsid w:val="00356879"/>
    <w:rsid w:val="0037157C"/>
    <w:rsid w:val="003810C4"/>
    <w:rsid w:val="003B727B"/>
    <w:rsid w:val="003C7EDC"/>
    <w:rsid w:val="003D1FF4"/>
    <w:rsid w:val="003D589E"/>
    <w:rsid w:val="003E69F9"/>
    <w:rsid w:val="003F53D2"/>
    <w:rsid w:val="003F6899"/>
    <w:rsid w:val="00400C8A"/>
    <w:rsid w:val="00400D02"/>
    <w:rsid w:val="0043461A"/>
    <w:rsid w:val="00444E32"/>
    <w:rsid w:val="0047200D"/>
    <w:rsid w:val="00497C88"/>
    <w:rsid w:val="004B021D"/>
    <w:rsid w:val="004B2567"/>
    <w:rsid w:val="004E5B5E"/>
    <w:rsid w:val="004E6BF9"/>
    <w:rsid w:val="004E6DBF"/>
    <w:rsid w:val="004F7BF8"/>
    <w:rsid w:val="00502BFC"/>
    <w:rsid w:val="00507A70"/>
    <w:rsid w:val="00510BEE"/>
    <w:rsid w:val="005309AC"/>
    <w:rsid w:val="00540F85"/>
    <w:rsid w:val="00546D1F"/>
    <w:rsid w:val="00546F65"/>
    <w:rsid w:val="00557B4E"/>
    <w:rsid w:val="005714B6"/>
    <w:rsid w:val="0058423A"/>
    <w:rsid w:val="005B0E9E"/>
    <w:rsid w:val="005C771D"/>
    <w:rsid w:val="005D1B28"/>
    <w:rsid w:val="005F18A5"/>
    <w:rsid w:val="005F6EE9"/>
    <w:rsid w:val="00600B60"/>
    <w:rsid w:val="00606BEF"/>
    <w:rsid w:val="00614D5D"/>
    <w:rsid w:val="00616011"/>
    <w:rsid w:val="006169A5"/>
    <w:rsid w:val="00621876"/>
    <w:rsid w:val="00626119"/>
    <w:rsid w:val="00641BEC"/>
    <w:rsid w:val="0067678C"/>
    <w:rsid w:val="00697ACA"/>
    <w:rsid w:val="006A12A0"/>
    <w:rsid w:val="006B71BE"/>
    <w:rsid w:val="006E2D10"/>
    <w:rsid w:val="006E48C6"/>
    <w:rsid w:val="007052FC"/>
    <w:rsid w:val="007072EA"/>
    <w:rsid w:val="00726192"/>
    <w:rsid w:val="00731630"/>
    <w:rsid w:val="0073558F"/>
    <w:rsid w:val="007504F6"/>
    <w:rsid w:val="00773C33"/>
    <w:rsid w:val="00774847"/>
    <w:rsid w:val="00797A70"/>
    <w:rsid w:val="007B3F20"/>
    <w:rsid w:val="007B5826"/>
    <w:rsid w:val="007C10FE"/>
    <w:rsid w:val="007D6023"/>
    <w:rsid w:val="007E1C7B"/>
    <w:rsid w:val="007E3123"/>
    <w:rsid w:val="007E43E8"/>
    <w:rsid w:val="007E5919"/>
    <w:rsid w:val="007E7A7F"/>
    <w:rsid w:val="007F453D"/>
    <w:rsid w:val="00830682"/>
    <w:rsid w:val="0083084E"/>
    <w:rsid w:val="00852E17"/>
    <w:rsid w:val="00854C7C"/>
    <w:rsid w:val="008664F7"/>
    <w:rsid w:val="008868D8"/>
    <w:rsid w:val="008873C0"/>
    <w:rsid w:val="00893E9F"/>
    <w:rsid w:val="008C0AE9"/>
    <w:rsid w:val="008D6FEB"/>
    <w:rsid w:val="008D7C25"/>
    <w:rsid w:val="009163DE"/>
    <w:rsid w:val="0093197E"/>
    <w:rsid w:val="00935171"/>
    <w:rsid w:val="009631DE"/>
    <w:rsid w:val="00986425"/>
    <w:rsid w:val="009A4E20"/>
    <w:rsid w:val="009C171D"/>
    <w:rsid w:val="009C35CD"/>
    <w:rsid w:val="009C7229"/>
    <w:rsid w:val="009E14DD"/>
    <w:rsid w:val="009F0597"/>
    <w:rsid w:val="009F43CE"/>
    <w:rsid w:val="00A06532"/>
    <w:rsid w:val="00A165D4"/>
    <w:rsid w:val="00A258A8"/>
    <w:rsid w:val="00A40476"/>
    <w:rsid w:val="00A553E9"/>
    <w:rsid w:val="00A56BF8"/>
    <w:rsid w:val="00A676D1"/>
    <w:rsid w:val="00A76CDA"/>
    <w:rsid w:val="00A84415"/>
    <w:rsid w:val="00AB0ED5"/>
    <w:rsid w:val="00AC01AC"/>
    <w:rsid w:val="00AC2036"/>
    <w:rsid w:val="00AE6BA7"/>
    <w:rsid w:val="00AE72AB"/>
    <w:rsid w:val="00B01907"/>
    <w:rsid w:val="00B01D53"/>
    <w:rsid w:val="00B1061A"/>
    <w:rsid w:val="00B113A3"/>
    <w:rsid w:val="00B21D00"/>
    <w:rsid w:val="00B33AC0"/>
    <w:rsid w:val="00B36165"/>
    <w:rsid w:val="00B419B3"/>
    <w:rsid w:val="00B44FC5"/>
    <w:rsid w:val="00B46CCB"/>
    <w:rsid w:val="00B64113"/>
    <w:rsid w:val="00B71F35"/>
    <w:rsid w:val="00B817BE"/>
    <w:rsid w:val="00B918A5"/>
    <w:rsid w:val="00B94CE7"/>
    <w:rsid w:val="00BA4FCE"/>
    <w:rsid w:val="00BA7A1F"/>
    <w:rsid w:val="00BD16D4"/>
    <w:rsid w:val="00C049B5"/>
    <w:rsid w:val="00C07489"/>
    <w:rsid w:val="00C20FAA"/>
    <w:rsid w:val="00C4029F"/>
    <w:rsid w:val="00C440BD"/>
    <w:rsid w:val="00C60CF8"/>
    <w:rsid w:val="00C755D8"/>
    <w:rsid w:val="00C828D3"/>
    <w:rsid w:val="00C94513"/>
    <w:rsid w:val="00CB2981"/>
    <w:rsid w:val="00CD02B1"/>
    <w:rsid w:val="00CE121E"/>
    <w:rsid w:val="00CE3B4C"/>
    <w:rsid w:val="00CF34C7"/>
    <w:rsid w:val="00D219A5"/>
    <w:rsid w:val="00D30B73"/>
    <w:rsid w:val="00D31500"/>
    <w:rsid w:val="00D536C7"/>
    <w:rsid w:val="00D60630"/>
    <w:rsid w:val="00D71071"/>
    <w:rsid w:val="00D73043"/>
    <w:rsid w:val="00D8521E"/>
    <w:rsid w:val="00DB022F"/>
    <w:rsid w:val="00DD1169"/>
    <w:rsid w:val="00DF2738"/>
    <w:rsid w:val="00E772E6"/>
    <w:rsid w:val="00E91945"/>
    <w:rsid w:val="00E974E0"/>
    <w:rsid w:val="00EC6D88"/>
    <w:rsid w:val="00ED0812"/>
    <w:rsid w:val="00EE2E5D"/>
    <w:rsid w:val="00EE6293"/>
    <w:rsid w:val="00EF4D2D"/>
    <w:rsid w:val="00F2378E"/>
    <w:rsid w:val="00F303AC"/>
    <w:rsid w:val="00F329B0"/>
    <w:rsid w:val="00F350D6"/>
    <w:rsid w:val="00F366DA"/>
    <w:rsid w:val="00F44E02"/>
    <w:rsid w:val="00F63EFF"/>
    <w:rsid w:val="00F758D3"/>
    <w:rsid w:val="00F80167"/>
    <w:rsid w:val="00F810A2"/>
    <w:rsid w:val="00FA2099"/>
    <w:rsid w:val="00FC11AB"/>
    <w:rsid w:val="00FC4167"/>
    <w:rsid w:val="00FC6C56"/>
    <w:rsid w:val="00FD3E3B"/>
    <w:rsid w:val="00FD4A9D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440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440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78D11CB9986DBCE8162EA84828BDAE85C9C253A351E64BE48343EE83E75EC1AE860F7B936120F4B3217W0O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2C04D84C1572600B835A87A08C67B40BF5CB43AD23E1E5CF51853A2D2DC522D400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C04D84C1572600B835B6771EAA2C4CBE5FED32D86A4B0FFC12064F0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673B2-2D0E-4758-9E97-58B0D2A6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anechaeva</dc:creator>
  <cp:lastModifiedBy>Ирина Николаевна Чернятьева</cp:lastModifiedBy>
  <cp:revision>3</cp:revision>
  <cp:lastPrinted>2015-11-24T12:10:00Z</cp:lastPrinted>
  <dcterms:created xsi:type="dcterms:W3CDTF">2015-11-24T11:43:00Z</dcterms:created>
  <dcterms:modified xsi:type="dcterms:W3CDTF">2015-11-24T12:38:00Z</dcterms:modified>
</cp:coreProperties>
</file>