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13" w:rsidRPr="009969A9" w:rsidRDefault="00525113" w:rsidP="00525113">
      <w:pPr>
        <w:ind w:right="57"/>
        <w:jc w:val="center"/>
        <w:outlineLvl w:val="0"/>
      </w:pPr>
      <w:r>
        <w:rPr>
          <w:noProof/>
        </w:rPr>
        <w:drawing>
          <wp:inline distT="0" distB="0" distL="0" distR="0" wp14:anchorId="0E6F7C2D" wp14:editId="65FB8145">
            <wp:extent cx="609600" cy="755650"/>
            <wp:effectExtent l="0" t="0" r="0" b="635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113" w:rsidRPr="00DB3BD3" w:rsidRDefault="00525113" w:rsidP="00525113">
      <w:pPr>
        <w:ind w:right="57"/>
        <w:jc w:val="center"/>
        <w:outlineLvl w:val="0"/>
        <w:rPr>
          <w:sz w:val="28"/>
          <w:szCs w:val="28"/>
          <w:lang w:val="en-US"/>
        </w:rPr>
      </w:pPr>
    </w:p>
    <w:p w:rsidR="00525113" w:rsidRPr="009969A9" w:rsidRDefault="00525113" w:rsidP="00525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</w:t>
      </w:r>
      <w:r w:rsidRPr="009969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природных ресурсов, экологии и </w:t>
      </w:r>
      <w:r w:rsidRPr="009969A9">
        <w:rPr>
          <w:b/>
          <w:sz w:val="28"/>
          <w:szCs w:val="28"/>
        </w:rPr>
        <w:t>агропромышленно</w:t>
      </w:r>
      <w:r>
        <w:rPr>
          <w:b/>
          <w:sz w:val="28"/>
          <w:szCs w:val="28"/>
        </w:rPr>
        <w:t>го</w:t>
      </w:r>
      <w:r w:rsidRPr="009969A9">
        <w:rPr>
          <w:b/>
          <w:sz w:val="28"/>
          <w:szCs w:val="28"/>
        </w:rPr>
        <w:t xml:space="preserve"> комплекс</w:t>
      </w:r>
      <w:r>
        <w:rPr>
          <w:b/>
          <w:sz w:val="28"/>
          <w:szCs w:val="28"/>
        </w:rPr>
        <w:t xml:space="preserve">а </w:t>
      </w:r>
      <w:r w:rsidRPr="009969A9">
        <w:rPr>
          <w:b/>
          <w:sz w:val="28"/>
          <w:szCs w:val="28"/>
        </w:rPr>
        <w:t xml:space="preserve">Ненецкого автономного округа </w:t>
      </w:r>
    </w:p>
    <w:p w:rsidR="00525113" w:rsidRPr="009969A9" w:rsidRDefault="00525113" w:rsidP="00525113">
      <w:pPr>
        <w:jc w:val="center"/>
        <w:rPr>
          <w:b/>
          <w:sz w:val="28"/>
          <w:szCs w:val="28"/>
        </w:rPr>
      </w:pPr>
    </w:p>
    <w:p w:rsidR="00525113" w:rsidRPr="009969A9" w:rsidRDefault="00525113" w:rsidP="00525113">
      <w:pPr>
        <w:jc w:val="center"/>
        <w:rPr>
          <w:b/>
          <w:sz w:val="28"/>
          <w:szCs w:val="28"/>
        </w:rPr>
      </w:pPr>
      <w:r w:rsidRPr="009969A9">
        <w:rPr>
          <w:b/>
          <w:sz w:val="28"/>
          <w:szCs w:val="28"/>
        </w:rPr>
        <w:t>ПРИКАЗ</w:t>
      </w:r>
    </w:p>
    <w:p w:rsidR="00525113" w:rsidRDefault="00525113" w:rsidP="00525113">
      <w:pPr>
        <w:jc w:val="center"/>
        <w:rPr>
          <w:b/>
          <w:sz w:val="28"/>
          <w:szCs w:val="28"/>
        </w:rPr>
      </w:pPr>
    </w:p>
    <w:p w:rsidR="00525113" w:rsidRPr="009969A9" w:rsidRDefault="00525113" w:rsidP="00525113">
      <w:pPr>
        <w:jc w:val="center"/>
        <w:rPr>
          <w:b/>
          <w:sz w:val="28"/>
          <w:szCs w:val="28"/>
        </w:rPr>
      </w:pPr>
    </w:p>
    <w:p w:rsidR="00525113" w:rsidRPr="00353572" w:rsidRDefault="00525113" w:rsidP="00525113">
      <w:pPr>
        <w:jc w:val="center"/>
        <w:rPr>
          <w:sz w:val="28"/>
          <w:szCs w:val="28"/>
        </w:rPr>
      </w:pPr>
      <w:r w:rsidRPr="00353572">
        <w:rPr>
          <w:sz w:val="28"/>
          <w:szCs w:val="28"/>
        </w:rPr>
        <w:t xml:space="preserve">от </w:t>
      </w:r>
      <w:r w:rsidR="0042466D">
        <w:rPr>
          <w:sz w:val="28"/>
          <w:szCs w:val="28"/>
        </w:rPr>
        <w:t>«____»</w:t>
      </w:r>
      <w:r w:rsidR="005D431E">
        <w:rPr>
          <w:sz w:val="28"/>
          <w:szCs w:val="28"/>
        </w:rPr>
        <w:t xml:space="preserve"> </w:t>
      </w:r>
      <w:r w:rsidR="0042466D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20</w:t>
      </w:r>
      <w:r w:rsidR="005D431E">
        <w:rPr>
          <w:sz w:val="28"/>
          <w:szCs w:val="28"/>
        </w:rPr>
        <w:t>2</w:t>
      </w:r>
      <w:r w:rsidR="008D4E26">
        <w:rPr>
          <w:sz w:val="28"/>
          <w:szCs w:val="28"/>
        </w:rPr>
        <w:t>2</w:t>
      </w:r>
      <w:r w:rsidRPr="00353572">
        <w:rPr>
          <w:sz w:val="28"/>
          <w:szCs w:val="28"/>
        </w:rPr>
        <w:t xml:space="preserve"> г. № </w:t>
      </w:r>
      <w:r w:rsidR="0042466D">
        <w:rPr>
          <w:sz w:val="28"/>
          <w:szCs w:val="28"/>
        </w:rPr>
        <w:t>____</w:t>
      </w:r>
      <w:r w:rsidR="005D431E">
        <w:rPr>
          <w:sz w:val="28"/>
          <w:szCs w:val="28"/>
        </w:rPr>
        <w:t>-</w:t>
      </w:r>
      <w:proofErr w:type="spellStart"/>
      <w:r w:rsidR="005D431E">
        <w:rPr>
          <w:sz w:val="28"/>
          <w:szCs w:val="28"/>
        </w:rPr>
        <w:t>пр</w:t>
      </w:r>
      <w:proofErr w:type="spellEnd"/>
    </w:p>
    <w:p w:rsidR="00525113" w:rsidRPr="009969A9" w:rsidRDefault="00525113" w:rsidP="00525113">
      <w:pPr>
        <w:jc w:val="center"/>
        <w:rPr>
          <w:sz w:val="28"/>
          <w:szCs w:val="28"/>
        </w:rPr>
      </w:pPr>
      <w:r w:rsidRPr="009969A9">
        <w:rPr>
          <w:sz w:val="28"/>
          <w:szCs w:val="28"/>
        </w:rPr>
        <w:t>г. Нарьян-Мар</w:t>
      </w:r>
    </w:p>
    <w:p w:rsidR="00525113" w:rsidRPr="009969A9" w:rsidRDefault="00525113" w:rsidP="00525113">
      <w:pPr>
        <w:rPr>
          <w:sz w:val="28"/>
          <w:szCs w:val="28"/>
        </w:rPr>
      </w:pPr>
    </w:p>
    <w:p w:rsidR="00350EED" w:rsidRPr="0042466D" w:rsidRDefault="00525113" w:rsidP="00350EED">
      <w:pPr>
        <w:ind w:left="1134" w:right="1133"/>
        <w:jc w:val="center"/>
        <w:rPr>
          <w:b/>
          <w:sz w:val="28"/>
          <w:szCs w:val="28"/>
        </w:rPr>
      </w:pPr>
      <w:r w:rsidRPr="00350EED">
        <w:rPr>
          <w:b/>
          <w:bCs/>
          <w:sz w:val="28"/>
          <w:szCs w:val="28"/>
        </w:rPr>
        <w:t>О</w:t>
      </w:r>
      <w:r w:rsidR="008D4E26" w:rsidRPr="00350EED">
        <w:rPr>
          <w:b/>
          <w:bCs/>
          <w:sz w:val="28"/>
          <w:szCs w:val="28"/>
        </w:rPr>
        <w:t xml:space="preserve"> </w:t>
      </w:r>
      <w:r w:rsidR="008D4E26" w:rsidRPr="00350EED">
        <w:rPr>
          <w:b/>
          <w:sz w:val="28"/>
          <w:szCs w:val="28"/>
        </w:rPr>
        <w:t xml:space="preserve">внесении </w:t>
      </w:r>
      <w:r w:rsidR="00350EED">
        <w:rPr>
          <w:b/>
          <w:sz w:val="28"/>
          <w:szCs w:val="28"/>
        </w:rPr>
        <w:t xml:space="preserve">изменений </w:t>
      </w:r>
      <w:r w:rsidR="00350EED" w:rsidRPr="00350EED">
        <w:rPr>
          <w:b/>
          <w:sz w:val="28"/>
          <w:szCs w:val="28"/>
        </w:rPr>
        <w:t xml:space="preserve">в </w:t>
      </w:r>
      <w:r w:rsidR="00EC54C7" w:rsidRPr="00E00C10">
        <w:rPr>
          <w:rFonts w:eastAsia="Calibri"/>
          <w:b/>
          <w:sz w:val="28"/>
          <w:szCs w:val="28"/>
          <w:lang w:eastAsia="en-US"/>
        </w:rPr>
        <w:t xml:space="preserve">Административный регламент </w:t>
      </w:r>
      <w:r w:rsidR="00EC54C7" w:rsidRPr="00E00C10">
        <w:rPr>
          <w:rFonts w:eastAsiaTheme="minorHAnsi"/>
          <w:b/>
          <w:bCs/>
          <w:sz w:val="28"/>
          <w:szCs w:val="28"/>
          <w:lang w:eastAsia="en-US"/>
        </w:rPr>
        <w:t xml:space="preserve">по предоставлению государственной услуги </w:t>
      </w:r>
      <w:r w:rsidR="00EC54C7">
        <w:rPr>
          <w:rFonts w:eastAsiaTheme="minorHAnsi"/>
          <w:b/>
          <w:bCs/>
          <w:sz w:val="28"/>
          <w:szCs w:val="28"/>
          <w:lang w:eastAsia="en-US"/>
        </w:rPr>
        <w:t>«</w:t>
      </w:r>
      <w:r w:rsidR="00EC54C7" w:rsidRPr="00E00C10">
        <w:rPr>
          <w:rFonts w:eastAsiaTheme="minorHAnsi"/>
          <w:b/>
          <w:bCs/>
          <w:sz w:val="28"/>
          <w:szCs w:val="28"/>
          <w:lang w:eastAsia="en-US"/>
        </w:rPr>
        <w:t>Выдача и аннулирование охотничьих билетов</w:t>
      </w:r>
      <w:r w:rsidR="00EC54C7">
        <w:rPr>
          <w:rFonts w:eastAsiaTheme="minorHAnsi"/>
          <w:b/>
          <w:bCs/>
          <w:sz w:val="28"/>
          <w:szCs w:val="28"/>
          <w:lang w:eastAsia="en-US"/>
        </w:rPr>
        <w:t>»</w:t>
      </w:r>
    </w:p>
    <w:p w:rsidR="00525113" w:rsidRDefault="00525113" w:rsidP="005251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5113" w:rsidRPr="00C966A9" w:rsidRDefault="00525113" w:rsidP="005251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5113" w:rsidRPr="008D4E26" w:rsidRDefault="008D4E26" w:rsidP="00CC5CBF">
      <w:pPr>
        <w:shd w:val="clear" w:color="auto" w:fill="FFFFFF"/>
        <w:ind w:firstLine="709"/>
        <w:jc w:val="both"/>
        <w:rPr>
          <w:sz w:val="28"/>
          <w:szCs w:val="28"/>
        </w:rPr>
      </w:pPr>
      <w:r w:rsidRPr="00DC694A">
        <w:rPr>
          <w:sz w:val="28"/>
          <w:szCs w:val="28"/>
        </w:rPr>
        <w:t xml:space="preserve">В соответствии </w:t>
      </w:r>
      <w:r w:rsidRPr="007139CE">
        <w:rPr>
          <w:sz w:val="28"/>
          <w:szCs w:val="28"/>
        </w:rPr>
        <w:t>с Федеральным законом</w:t>
      </w:r>
      <w:r>
        <w:rPr>
          <w:sz w:val="28"/>
          <w:szCs w:val="28"/>
        </w:rPr>
        <w:t xml:space="preserve"> </w:t>
      </w:r>
      <w:r w:rsidR="0042466D">
        <w:rPr>
          <w:rFonts w:eastAsiaTheme="minorHAnsi"/>
          <w:sz w:val="28"/>
          <w:szCs w:val="28"/>
          <w:lang w:eastAsia="en-US"/>
        </w:rPr>
        <w:t xml:space="preserve">от 27.07.2010 № 210-ФЗ </w:t>
      </w:r>
      <w:r w:rsidR="0042466D">
        <w:rPr>
          <w:rFonts w:eastAsiaTheme="minorHAnsi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</w:t>
      </w:r>
      <w:r w:rsidRPr="008D4E26">
        <w:rPr>
          <w:sz w:val="28"/>
          <w:szCs w:val="28"/>
        </w:rPr>
        <w:t xml:space="preserve">, </w:t>
      </w:r>
      <w:hyperlink r:id="rId9" w:history="1">
        <w:r w:rsidRPr="008D4E26">
          <w:rPr>
            <w:sz w:val="28"/>
            <w:szCs w:val="28"/>
          </w:rPr>
          <w:t>статьей 30</w:t>
        </w:r>
      </w:hyperlink>
      <w:r w:rsidRPr="008D4E26">
        <w:rPr>
          <w:sz w:val="28"/>
          <w:szCs w:val="28"/>
        </w:rPr>
        <w:t xml:space="preserve"> закона Ненецкого автономного округа от 03.02.2006 № 673-оз </w:t>
      </w:r>
      <w:r w:rsidR="0042466D">
        <w:rPr>
          <w:sz w:val="28"/>
          <w:szCs w:val="28"/>
        </w:rPr>
        <w:br/>
      </w:r>
      <w:r w:rsidRPr="008D4E26">
        <w:rPr>
          <w:sz w:val="28"/>
          <w:szCs w:val="28"/>
        </w:rPr>
        <w:t>«О нормативных правовых актах Ненецкого автономного округа»</w:t>
      </w:r>
      <w:r w:rsidR="00525113" w:rsidRPr="008D4E26">
        <w:rPr>
          <w:sz w:val="28"/>
          <w:szCs w:val="28"/>
        </w:rPr>
        <w:t>, ПРИКАЗЫВАЮ:</w:t>
      </w:r>
    </w:p>
    <w:p w:rsidR="00525113" w:rsidRPr="008D4E26" w:rsidRDefault="00CC5CBF" w:rsidP="00CC5CBF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50EED">
        <w:rPr>
          <w:sz w:val="28"/>
          <w:szCs w:val="28"/>
        </w:rPr>
        <w:t>Внести изменения</w:t>
      </w:r>
      <w:r w:rsidR="008D4E26" w:rsidRPr="008D4E26">
        <w:rPr>
          <w:sz w:val="28"/>
          <w:szCs w:val="28"/>
        </w:rPr>
        <w:t xml:space="preserve"> в </w:t>
      </w:r>
      <w:r w:rsidR="0042466D">
        <w:rPr>
          <w:rFonts w:eastAsia="Calibri"/>
          <w:sz w:val="28"/>
          <w:szCs w:val="28"/>
          <w:lang w:eastAsia="en-US"/>
        </w:rPr>
        <w:t>Административный регламент</w:t>
      </w:r>
      <w:r w:rsidR="0042466D" w:rsidRPr="009A1844">
        <w:rPr>
          <w:rFonts w:eastAsia="Calibri"/>
          <w:sz w:val="28"/>
          <w:szCs w:val="28"/>
          <w:lang w:eastAsia="en-US"/>
        </w:rPr>
        <w:t xml:space="preserve"> </w:t>
      </w:r>
      <w:r w:rsidR="0042466D">
        <w:rPr>
          <w:rFonts w:eastAsia="Calibri"/>
          <w:sz w:val="28"/>
          <w:szCs w:val="28"/>
          <w:lang w:eastAsia="en-US"/>
        </w:rPr>
        <w:br/>
      </w:r>
      <w:r w:rsidR="0042466D" w:rsidRPr="009A1844">
        <w:rPr>
          <w:rFonts w:eastAsiaTheme="minorHAnsi"/>
          <w:sz w:val="28"/>
          <w:szCs w:val="28"/>
          <w:lang w:eastAsia="en-US"/>
        </w:rPr>
        <w:t xml:space="preserve">по предоставлению государственной услуги </w:t>
      </w:r>
      <w:r w:rsidR="0042466D">
        <w:rPr>
          <w:rFonts w:eastAsiaTheme="minorHAnsi"/>
          <w:sz w:val="28"/>
          <w:szCs w:val="28"/>
          <w:lang w:eastAsia="en-US"/>
        </w:rPr>
        <w:t>«</w:t>
      </w:r>
      <w:r w:rsidR="0042466D" w:rsidRPr="009A1844">
        <w:rPr>
          <w:rFonts w:eastAsiaTheme="minorHAnsi"/>
          <w:sz w:val="28"/>
          <w:szCs w:val="28"/>
          <w:lang w:eastAsia="en-US"/>
        </w:rPr>
        <w:t>Выдача и аннулирование охотничьих билетов</w:t>
      </w:r>
      <w:r w:rsidR="0042466D">
        <w:rPr>
          <w:rFonts w:eastAsiaTheme="minorHAnsi"/>
          <w:sz w:val="28"/>
          <w:szCs w:val="28"/>
          <w:lang w:eastAsia="en-US"/>
        </w:rPr>
        <w:t>»</w:t>
      </w:r>
      <w:r w:rsidR="0042466D" w:rsidRPr="009A1844">
        <w:rPr>
          <w:rFonts w:eastAsia="Calibri"/>
          <w:sz w:val="28"/>
          <w:szCs w:val="28"/>
          <w:lang w:eastAsia="en-US"/>
        </w:rPr>
        <w:t>, утвержд</w:t>
      </w:r>
      <w:r w:rsidR="0042466D">
        <w:rPr>
          <w:rFonts w:eastAsia="Calibri"/>
          <w:sz w:val="28"/>
          <w:szCs w:val="28"/>
          <w:lang w:eastAsia="en-US"/>
        </w:rPr>
        <w:t>е</w:t>
      </w:r>
      <w:r w:rsidR="0042466D" w:rsidRPr="009A1844">
        <w:rPr>
          <w:rFonts w:eastAsia="Calibri"/>
          <w:sz w:val="28"/>
          <w:szCs w:val="28"/>
          <w:lang w:eastAsia="en-US"/>
        </w:rPr>
        <w:t>нн</w:t>
      </w:r>
      <w:r w:rsidR="0042466D">
        <w:rPr>
          <w:rFonts w:eastAsia="Calibri"/>
          <w:sz w:val="28"/>
          <w:szCs w:val="28"/>
          <w:lang w:eastAsia="en-US"/>
        </w:rPr>
        <w:t>ый</w:t>
      </w:r>
      <w:r w:rsidR="0042466D" w:rsidRPr="009A1844">
        <w:rPr>
          <w:rFonts w:eastAsia="Calibri"/>
          <w:sz w:val="28"/>
          <w:szCs w:val="28"/>
          <w:lang w:eastAsia="en-US"/>
        </w:rPr>
        <w:t xml:space="preserve"> приказом Департамента природных ресурсов, экологии и агропромышленного комплекса Ненецкого автономного округа от 03.07.2015 № 16</w:t>
      </w:r>
      <w:r w:rsidR="0042466D">
        <w:rPr>
          <w:rFonts w:eastAsia="Calibri"/>
          <w:sz w:val="28"/>
          <w:szCs w:val="28"/>
          <w:lang w:eastAsia="en-US"/>
        </w:rPr>
        <w:t xml:space="preserve"> (с изменениями, внесенными приказом </w:t>
      </w:r>
      <w:r w:rsidR="0042466D" w:rsidRPr="009A1844">
        <w:rPr>
          <w:rFonts w:eastAsia="Calibri"/>
          <w:sz w:val="28"/>
          <w:szCs w:val="28"/>
          <w:lang w:eastAsia="en-US"/>
        </w:rPr>
        <w:t>Департамента природных ресурсов, экологии и агропромышленного комплекса Ненецкого автономного округа</w:t>
      </w:r>
      <w:r w:rsidR="0042466D">
        <w:rPr>
          <w:rFonts w:eastAsia="Calibri"/>
          <w:sz w:val="28"/>
          <w:szCs w:val="28"/>
          <w:lang w:eastAsia="en-US"/>
        </w:rPr>
        <w:t xml:space="preserve"> от</w:t>
      </w:r>
      <w:r w:rsidR="0042466D" w:rsidRPr="001B2E7C">
        <w:rPr>
          <w:rFonts w:eastAsia="Calibri"/>
          <w:sz w:val="28"/>
          <w:szCs w:val="28"/>
          <w:lang w:eastAsia="en-US"/>
        </w:rPr>
        <w:t xml:space="preserve"> </w:t>
      </w:r>
      <w:r w:rsidR="0042466D">
        <w:rPr>
          <w:rFonts w:eastAsia="Calibri"/>
          <w:sz w:val="28"/>
          <w:szCs w:val="28"/>
          <w:lang w:eastAsia="en-US"/>
        </w:rPr>
        <w:t xml:space="preserve">26.01.2021 № </w:t>
      </w:r>
      <w:r w:rsidR="0042466D" w:rsidRPr="001B2E7C">
        <w:rPr>
          <w:rFonts w:eastAsia="Calibri"/>
          <w:sz w:val="28"/>
          <w:szCs w:val="28"/>
          <w:lang w:eastAsia="en-US"/>
        </w:rPr>
        <w:t>9-пр</w:t>
      </w:r>
      <w:r w:rsidR="0042466D">
        <w:rPr>
          <w:rFonts w:eastAsia="Calibri"/>
          <w:sz w:val="28"/>
          <w:szCs w:val="28"/>
          <w:lang w:eastAsia="en-US"/>
        </w:rPr>
        <w:t>)</w:t>
      </w:r>
      <w:r w:rsidR="00350EED">
        <w:rPr>
          <w:sz w:val="28"/>
          <w:szCs w:val="28"/>
        </w:rPr>
        <w:t xml:space="preserve"> </w:t>
      </w:r>
      <w:r w:rsidR="00525113" w:rsidRPr="008D4E26">
        <w:rPr>
          <w:sz w:val="28"/>
          <w:szCs w:val="28"/>
        </w:rPr>
        <w:t>согласно Приложению.</w:t>
      </w:r>
    </w:p>
    <w:p w:rsidR="00525113" w:rsidRPr="008D4E26" w:rsidRDefault="00525113" w:rsidP="00CC5C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E26">
        <w:rPr>
          <w:sz w:val="28"/>
          <w:szCs w:val="28"/>
        </w:rPr>
        <w:t xml:space="preserve">2. Настоящий приказ вступает в силу со дня его официального опубликования. </w:t>
      </w:r>
    </w:p>
    <w:p w:rsidR="00525113" w:rsidRDefault="00525113" w:rsidP="00525113">
      <w:pPr>
        <w:jc w:val="both"/>
        <w:rPr>
          <w:sz w:val="28"/>
          <w:szCs w:val="28"/>
        </w:rPr>
      </w:pPr>
    </w:p>
    <w:p w:rsidR="00525113" w:rsidRDefault="00525113" w:rsidP="00525113">
      <w:pPr>
        <w:jc w:val="both"/>
        <w:rPr>
          <w:sz w:val="28"/>
          <w:szCs w:val="28"/>
        </w:rPr>
      </w:pPr>
    </w:p>
    <w:p w:rsidR="00525113" w:rsidRDefault="00525113" w:rsidP="00525113">
      <w:pPr>
        <w:jc w:val="both"/>
        <w:rPr>
          <w:sz w:val="28"/>
          <w:szCs w:val="28"/>
        </w:rPr>
      </w:pPr>
    </w:p>
    <w:p w:rsidR="00722EE5" w:rsidRPr="008D5CE9" w:rsidRDefault="00525113" w:rsidP="00525113">
      <w:pPr>
        <w:ind w:right="-1"/>
        <w:rPr>
          <w:sz w:val="28"/>
          <w:szCs w:val="28"/>
        </w:rPr>
      </w:pPr>
      <w:bookmarkStart w:id="0" w:name="Par356"/>
      <w:bookmarkEnd w:id="0"/>
      <w:r w:rsidRPr="008D5CE9">
        <w:rPr>
          <w:sz w:val="28"/>
          <w:szCs w:val="28"/>
        </w:rPr>
        <w:t xml:space="preserve">Руководитель Департамента </w:t>
      </w:r>
    </w:p>
    <w:p w:rsidR="00722EE5" w:rsidRPr="008D5CE9" w:rsidRDefault="00722EE5" w:rsidP="00525113">
      <w:pPr>
        <w:ind w:right="-1"/>
        <w:rPr>
          <w:sz w:val="28"/>
          <w:szCs w:val="28"/>
        </w:rPr>
      </w:pPr>
      <w:r w:rsidRPr="008D5CE9">
        <w:rPr>
          <w:sz w:val="28"/>
          <w:szCs w:val="28"/>
        </w:rPr>
        <w:t xml:space="preserve">природных ресурсов, экологии </w:t>
      </w:r>
      <w:r w:rsidRPr="008D5CE9">
        <w:rPr>
          <w:sz w:val="28"/>
          <w:szCs w:val="28"/>
        </w:rPr>
        <w:br/>
        <w:t xml:space="preserve">и агропромышленного комплекса </w:t>
      </w:r>
    </w:p>
    <w:p w:rsidR="00525113" w:rsidRPr="008D5CE9" w:rsidRDefault="00722EE5" w:rsidP="00525113">
      <w:pPr>
        <w:ind w:right="-1"/>
        <w:rPr>
          <w:sz w:val="28"/>
          <w:szCs w:val="28"/>
        </w:rPr>
      </w:pPr>
      <w:r w:rsidRPr="008D5CE9">
        <w:rPr>
          <w:sz w:val="28"/>
          <w:szCs w:val="28"/>
        </w:rPr>
        <w:t>Ненецкого автономного округа</w:t>
      </w:r>
      <w:r w:rsidR="00525113" w:rsidRPr="008D5CE9">
        <w:rPr>
          <w:sz w:val="28"/>
          <w:szCs w:val="28"/>
        </w:rPr>
        <w:t xml:space="preserve">            </w:t>
      </w:r>
      <w:r w:rsidR="00293850" w:rsidRPr="008D5CE9">
        <w:rPr>
          <w:sz w:val="28"/>
          <w:szCs w:val="28"/>
        </w:rPr>
        <w:t xml:space="preserve"> </w:t>
      </w:r>
      <w:r w:rsidR="008D5CE9">
        <w:rPr>
          <w:sz w:val="28"/>
          <w:szCs w:val="28"/>
        </w:rPr>
        <w:t xml:space="preserve"> </w:t>
      </w:r>
      <w:r w:rsidR="00293850" w:rsidRPr="008D5CE9">
        <w:rPr>
          <w:sz w:val="28"/>
          <w:szCs w:val="28"/>
        </w:rPr>
        <w:t xml:space="preserve"> </w:t>
      </w:r>
      <w:r w:rsidR="00525113" w:rsidRPr="008D5CE9">
        <w:rPr>
          <w:sz w:val="28"/>
          <w:szCs w:val="28"/>
        </w:rPr>
        <w:t xml:space="preserve">       </w:t>
      </w:r>
      <w:r w:rsidRPr="008D5CE9">
        <w:rPr>
          <w:sz w:val="28"/>
          <w:szCs w:val="28"/>
        </w:rPr>
        <w:t xml:space="preserve">                            </w:t>
      </w:r>
      <w:r w:rsidR="00525113" w:rsidRPr="008D5CE9">
        <w:rPr>
          <w:sz w:val="28"/>
          <w:szCs w:val="28"/>
        </w:rPr>
        <w:t xml:space="preserve">    </w:t>
      </w:r>
      <w:r w:rsidR="00D82D27" w:rsidRPr="008D5CE9">
        <w:rPr>
          <w:sz w:val="28"/>
          <w:szCs w:val="28"/>
        </w:rPr>
        <w:t>А.М. Чабдаров</w:t>
      </w:r>
    </w:p>
    <w:p w:rsidR="00525113" w:rsidRDefault="00525113" w:rsidP="00503EF6">
      <w:pPr>
        <w:widowControl w:val="0"/>
        <w:shd w:val="clear" w:color="auto" w:fill="FFFFFF"/>
        <w:ind w:left="5670"/>
        <w:jc w:val="both"/>
        <w:rPr>
          <w:color w:val="000000"/>
          <w:spacing w:val="-1"/>
          <w:sz w:val="26"/>
          <w:szCs w:val="26"/>
        </w:rPr>
      </w:pPr>
    </w:p>
    <w:p w:rsidR="00525113" w:rsidRDefault="00525113" w:rsidP="00503EF6">
      <w:pPr>
        <w:widowControl w:val="0"/>
        <w:shd w:val="clear" w:color="auto" w:fill="FFFFFF"/>
        <w:ind w:left="5670"/>
        <w:jc w:val="both"/>
        <w:rPr>
          <w:color w:val="000000"/>
          <w:spacing w:val="-1"/>
          <w:sz w:val="26"/>
          <w:szCs w:val="26"/>
        </w:rPr>
      </w:pPr>
    </w:p>
    <w:p w:rsidR="00B06BBF" w:rsidRDefault="00B06BBF" w:rsidP="00503EF6">
      <w:pPr>
        <w:widowControl w:val="0"/>
        <w:shd w:val="clear" w:color="auto" w:fill="FFFFFF"/>
        <w:ind w:left="5670"/>
        <w:jc w:val="both"/>
        <w:rPr>
          <w:color w:val="000000"/>
          <w:spacing w:val="-1"/>
          <w:sz w:val="26"/>
          <w:szCs w:val="26"/>
        </w:rPr>
        <w:sectPr w:rsidR="00B06BBF" w:rsidSect="00B06BBF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525113" w:rsidRDefault="00525113" w:rsidP="00503EF6">
      <w:pPr>
        <w:widowControl w:val="0"/>
        <w:shd w:val="clear" w:color="auto" w:fill="FFFFFF"/>
        <w:ind w:left="5670"/>
        <w:jc w:val="both"/>
        <w:rPr>
          <w:color w:val="000000"/>
          <w:spacing w:val="-1"/>
          <w:sz w:val="26"/>
          <w:szCs w:val="26"/>
        </w:rPr>
      </w:pPr>
    </w:p>
    <w:p w:rsidR="00B06BBF" w:rsidRDefault="00B06BBF" w:rsidP="00503EF6">
      <w:pPr>
        <w:widowControl w:val="0"/>
        <w:shd w:val="clear" w:color="auto" w:fill="FFFFFF"/>
        <w:ind w:left="5670"/>
        <w:jc w:val="both"/>
        <w:rPr>
          <w:color w:val="000000"/>
          <w:spacing w:val="-1"/>
          <w:sz w:val="26"/>
          <w:szCs w:val="26"/>
        </w:rPr>
        <w:sectPr w:rsidR="00B06BBF" w:rsidSect="00B06BBF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03EF6" w:rsidRPr="008D5CE9" w:rsidRDefault="00503EF6" w:rsidP="00FD7B57">
      <w:pPr>
        <w:widowControl w:val="0"/>
        <w:shd w:val="clear" w:color="auto" w:fill="FFFFFF"/>
        <w:ind w:left="4820"/>
        <w:rPr>
          <w:color w:val="000000"/>
          <w:spacing w:val="-1"/>
          <w:sz w:val="28"/>
          <w:szCs w:val="28"/>
        </w:rPr>
      </w:pPr>
      <w:r w:rsidRPr="008D5CE9">
        <w:rPr>
          <w:color w:val="000000"/>
          <w:spacing w:val="-1"/>
          <w:sz w:val="28"/>
          <w:szCs w:val="28"/>
        </w:rPr>
        <w:lastRenderedPageBreak/>
        <w:t xml:space="preserve">Приложение </w:t>
      </w:r>
    </w:p>
    <w:p w:rsidR="00FD7B57" w:rsidRDefault="00503EF6" w:rsidP="00FD7B57">
      <w:pPr>
        <w:widowControl w:val="0"/>
        <w:shd w:val="clear" w:color="auto" w:fill="FFFFFF"/>
        <w:ind w:left="4820"/>
        <w:rPr>
          <w:color w:val="000000"/>
          <w:spacing w:val="-1"/>
          <w:sz w:val="28"/>
          <w:szCs w:val="28"/>
        </w:rPr>
      </w:pPr>
      <w:r w:rsidRPr="008D5CE9">
        <w:rPr>
          <w:color w:val="000000"/>
          <w:spacing w:val="-1"/>
          <w:sz w:val="28"/>
          <w:szCs w:val="28"/>
        </w:rPr>
        <w:t>к приказу Департамент</w:t>
      </w:r>
    </w:p>
    <w:p w:rsidR="00503EF6" w:rsidRPr="008D5CE9" w:rsidRDefault="00503EF6" w:rsidP="00FD7B57">
      <w:pPr>
        <w:widowControl w:val="0"/>
        <w:shd w:val="clear" w:color="auto" w:fill="FFFFFF"/>
        <w:ind w:left="4820"/>
        <w:rPr>
          <w:color w:val="000000"/>
          <w:spacing w:val="-1"/>
          <w:sz w:val="28"/>
          <w:szCs w:val="28"/>
        </w:rPr>
      </w:pPr>
      <w:r w:rsidRPr="008D5CE9">
        <w:rPr>
          <w:color w:val="000000"/>
          <w:spacing w:val="-1"/>
          <w:sz w:val="28"/>
          <w:szCs w:val="28"/>
        </w:rPr>
        <w:t xml:space="preserve">природных ресурсов, экологии </w:t>
      </w:r>
      <w:r w:rsidR="00A51068" w:rsidRPr="008D5CE9">
        <w:rPr>
          <w:color w:val="000000"/>
          <w:spacing w:val="-1"/>
          <w:sz w:val="28"/>
          <w:szCs w:val="28"/>
        </w:rPr>
        <w:br/>
      </w:r>
      <w:r w:rsidRPr="008D5CE9">
        <w:rPr>
          <w:color w:val="000000"/>
          <w:spacing w:val="-1"/>
          <w:sz w:val="28"/>
          <w:szCs w:val="28"/>
        </w:rPr>
        <w:t xml:space="preserve">и агропромышленного комплекса Ненецкого автономного округа </w:t>
      </w:r>
    </w:p>
    <w:p w:rsidR="00FD7B57" w:rsidRDefault="008D5CE9" w:rsidP="00FD7B57">
      <w:pPr>
        <w:pStyle w:val="a7"/>
        <w:ind w:left="4820"/>
        <w:rPr>
          <w:color w:val="000000"/>
          <w:spacing w:val="-1"/>
          <w:szCs w:val="28"/>
        </w:rPr>
      </w:pPr>
      <w:r w:rsidRPr="008D5CE9">
        <w:rPr>
          <w:color w:val="000000"/>
          <w:spacing w:val="-1"/>
          <w:szCs w:val="28"/>
        </w:rPr>
        <w:t xml:space="preserve">от </w:t>
      </w:r>
      <w:r w:rsidR="00EC54C7">
        <w:rPr>
          <w:color w:val="000000"/>
          <w:spacing w:val="-1"/>
          <w:szCs w:val="28"/>
        </w:rPr>
        <w:t>___</w:t>
      </w:r>
      <w:proofErr w:type="gramStart"/>
      <w:r w:rsidR="00EC54C7">
        <w:rPr>
          <w:color w:val="000000"/>
          <w:spacing w:val="-1"/>
          <w:szCs w:val="28"/>
        </w:rPr>
        <w:t>_._</w:t>
      </w:r>
      <w:proofErr w:type="gramEnd"/>
      <w:r w:rsidR="00EC54C7">
        <w:rPr>
          <w:color w:val="000000"/>
          <w:spacing w:val="-1"/>
          <w:szCs w:val="28"/>
        </w:rPr>
        <w:t>__</w:t>
      </w:r>
      <w:r w:rsidR="00503EF6" w:rsidRPr="008D5CE9">
        <w:rPr>
          <w:color w:val="000000"/>
          <w:spacing w:val="-1"/>
          <w:szCs w:val="28"/>
        </w:rPr>
        <w:t>.20</w:t>
      </w:r>
      <w:r w:rsidR="00C408F6" w:rsidRPr="008D5CE9">
        <w:rPr>
          <w:color w:val="000000"/>
          <w:spacing w:val="-1"/>
          <w:szCs w:val="28"/>
        </w:rPr>
        <w:t>2</w:t>
      </w:r>
      <w:r w:rsidRPr="008D5CE9">
        <w:rPr>
          <w:color w:val="000000"/>
          <w:spacing w:val="-1"/>
          <w:szCs w:val="28"/>
        </w:rPr>
        <w:t>2</w:t>
      </w:r>
      <w:r w:rsidR="00503EF6" w:rsidRPr="008D5CE9">
        <w:rPr>
          <w:color w:val="000000"/>
          <w:spacing w:val="-1"/>
          <w:szCs w:val="28"/>
        </w:rPr>
        <w:t xml:space="preserve"> № </w:t>
      </w:r>
      <w:r w:rsidR="00EC54C7">
        <w:rPr>
          <w:color w:val="000000"/>
          <w:spacing w:val="-1"/>
          <w:szCs w:val="28"/>
        </w:rPr>
        <w:t>___</w:t>
      </w:r>
      <w:r w:rsidR="005D431E" w:rsidRPr="008D5CE9">
        <w:rPr>
          <w:color w:val="000000"/>
          <w:spacing w:val="-1"/>
          <w:szCs w:val="28"/>
        </w:rPr>
        <w:t>-</w:t>
      </w:r>
      <w:proofErr w:type="spellStart"/>
      <w:r w:rsidR="005D431E" w:rsidRPr="008D5CE9">
        <w:rPr>
          <w:color w:val="000000"/>
          <w:spacing w:val="-1"/>
          <w:szCs w:val="28"/>
        </w:rPr>
        <w:t>пр</w:t>
      </w:r>
      <w:proofErr w:type="spellEnd"/>
      <w:r w:rsidR="00503EF6" w:rsidRPr="008D5CE9">
        <w:rPr>
          <w:color w:val="000000"/>
          <w:spacing w:val="-1"/>
          <w:szCs w:val="28"/>
        </w:rPr>
        <w:t xml:space="preserve"> </w:t>
      </w:r>
      <w:r w:rsidR="00503EF6" w:rsidRPr="008D5CE9">
        <w:rPr>
          <w:color w:val="000000"/>
          <w:spacing w:val="-1"/>
          <w:szCs w:val="28"/>
        </w:rPr>
        <w:br/>
      </w:r>
      <w:r w:rsidR="00503EF6" w:rsidRPr="00F03654">
        <w:rPr>
          <w:color w:val="000000"/>
          <w:spacing w:val="-1"/>
          <w:sz w:val="26"/>
          <w:szCs w:val="26"/>
        </w:rPr>
        <w:t>«</w:t>
      </w:r>
      <w:r w:rsidR="00503EF6" w:rsidRPr="008D5CE9">
        <w:rPr>
          <w:color w:val="000000"/>
          <w:spacing w:val="-1"/>
          <w:szCs w:val="28"/>
        </w:rPr>
        <w:t>О</w:t>
      </w:r>
      <w:r w:rsidRPr="008D5CE9">
        <w:rPr>
          <w:color w:val="000000"/>
          <w:spacing w:val="-1"/>
          <w:szCs w:val="28"/>
        </w:rPr>
        <w:t xml:space="preserve"> внесении </w:t>
      </w:r>
      <w:r w:rsidR="00FD7B57">
        <w:rPr>
          <w:color w:val="000000"/>
          <w:spacing w:val="-1"/>
          <w:szCs w:val="28"/>
        </w:rPr>
        <w:t xml:space="preserve">изменений </w:t>
      </w:r>
    </w:p>
    <w:p w:rsidR="00FD7B57" w:rsidRDefault="00FD7B57" w:rsidP="00FD7B57">
      <w:pPr>
        <w:pStyle w:val="a7"/>
        <w:ind w:left="4820"/>
        <w:rPr>
          <w:rFonts w:eastAsia="Calibri"/>
          <w:szCs w:val="28"/>
        </w:rPr>
      </w:pPr>
      <w:r>
        <w:rPr>
          <w:color w:val="000000"/>
          <w:spacing w:val="-1"/>
          <w:szCs w:val="28"/>
        </w:rPr>
        <w:t>в</w:t>
      </w:r>
      <w:r w:rsidR="00EC54C7">
        <w:rPr>
          <w:color w:val="000000"/>
          <w:spacing w:val="-1"/>
          <w:szCs w:val="28"/>
        </w:rPr>
        <w:t xml:space="preserve"> </w:t>
      </w:r>
      <w:r w:rsidR="00C23DE1">
        <w:rPr>
          <w:color w:val="000000"/>
          <w:spacing w:val="-1"/>
          <w:szCs w:val="28"/>
        </w:rPr>
        <w:t>А</w:t>
      </w:r>
      <w:r w:rsidR="00EC54C7" w:rsidRPr="00EC54C7">
        <w:rPr>
          <w:rFonts w:eastAsia="Calibri"/>
          <w:szCs w:val="28"/>
        </w:rPr>
        <w:t>дминистративный регламент</w:t>
      </w:r>
    </w:p>
    <w:p w:rsidR="00503EF6" w:rsidRDefault="00EC54C7" w:rsidP="00FD7B57">
      <w:pPr>
        <w:pStyle w:val="a7"/>
        <w:ind w:left="4820"/>
        <w:rPr>
          <w:color w:val="000000"/>
          <w:spacing w:val="-1"/>
          <w:sz w:val="26"/>
          <w:szCs w:val="26"/>
        </w:rPr>
      </w:pPr>
      <w:r w:rsidRPr="00EC54C7">
        <w:rPr>
          <w:bCs/>
          <w:szCs w:val="28"/>
        </w:rPr>
        <w:t>по предоставлению государственной услуги «Выдача и аннулирование охотничьих билетов</w:t>
      </w:r>
      <w:r w:rsidR="00503EF6" w:rsidRPr="00F03654">
        <w:rPr>
          <w:color w:val="000000"/>
          <w:spacing w:val="-1"/>
          <w:sz w:val="26"/>
          <w:szCs w:val="26"/>
        </w:rPr>
        <w:t>»</w:t>
      </w:r>
    </w:p>
    <w:p w:rsidR="00503EF6" w:rsidRDefault="00503EF6" w:rsidP="00503EF6">
      <w:pPr>
        <w:widowControl w:val="0"/>
        <w:shd w:val="clear" w:color="auto" w:fill="FFFFFF"/>
        <w:jc w:val="both"/>
        <w:rPr>
          <w:color w:val="000000"/>
          <w:spacing w:val="-1"/>
          <w:sz w:val="26"/>
          <w:szCs w:val="26"/>
        </w:rPr>
      </w:pPr>
    </w:p>
    <w:p w:rsidR="00503EF6" w:rsidRDefault="00503EF6" w:rsidP="00503EF6">
      <w:pPr>
        <w:widowControl w:val="0"/>
        <w:shd w:val="clear" w:color="auto" w:fill="FFFFFF"/>
        <w:jc w:val="both"/>
        <w:rPr>
          <w:color w:val="000000"/>
          <w:spacing w:val="-1"/>
          <w:sz w:val="26"/>
          <w:szCs w:val="26"/>
        </w:rPr>
      </w:pPr>
    </w:p>
    <w:p w:rsidR="00503EF6" w:rsidRDefault="00503EF6" w:rsidP="00503EF6">
      <w:pPr>
        <w:widowControl w:val="0"/>
        <w:shd w:val="clear" w:color="auto" w:fill="FFFFFF"/>
        <w:jc w:val="both"/>
        <w:rPr>
          <w:color w:val="000000"/>
          <w:spacing w:val="-1"/>
          <w:sz w:val="26"/>
          <w:szCs w:val="26"/>
        </w:rPr>
      </w:pPr>
    </w:p>
    <w:p w:rsidR="009A3DE5" w:rsidRDefault="009A3DE5" w:rsidP="00503EF6">
      <w:pPr>
        <w:widowControl w:val="0"/>
        <w:shd w:val="clear" w:color="auto" w:fill="FFFFFF"/>
        <w:jc w:val="both"/>
        <w:rPr>
          <w:color w:val="000000"/>
          <w:spacing w:val="-1"/>
          <w:sz w:val="26"/>
          <w:szCs w:val="26"/>
        </w:rPr>
      </w:pPr>
    </w:p>
    <w:p w:rsidR="006C121E" w:rsidRDefault="00EC54C7" w:rsidP="00EC54C7">
      <w:pPr>
        <w:widowControl w:val="0"/>
        <w:autoSpaceDE w:val="0"/>
        <w:autoSpaceDN w:val="0"/>
        <w:adjustRightInd w:val="0"/>
        <w:ind w:left="1134" w:right="1133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Изменения</w:t>
      </w:r>
      <w:r w:rsidR="008D5CE9">
        <w:rPr>
          <w:b/>
          <w:sz w:val="28"/>
          <w:szCs w:val="28"/>
        </w:rPr>
        <w:t xml:space="preserve"> </w:t>
      </w:r>
      <w:r w:rsidRPr="00350EED">
        <w:rPr>
          <w:b/>
          <w:sz w:val="28"/>
          <w:szCs w:val="28"/>
        </w:rPr>
        <w:t xml:space="preserve">в </w:t>
      </w:r>
      <w:r w:rsidRPr="00E00C10">
        <w:rPr>
          <w:rFonts w:eastAsia="Calibri"/>
          <w:b/>
          <w:sz w:val="28"/>
          <w:szCs w:val="28"/>
          <w:lang w:eastAsia="en-US"/>
        </w:rPr>
        <w:t>Административный регламент</w:t>
      </w:r>
    </w:p>
    <w:p w:rsidR="006C121E" w:rsidRDefault="00EC54C7" w:rsidP="00EC54C7">
      <w:pPr>
        <w:widowControl w:val="0"/>
        <w:autoSpaceDE w:val="0"/>
        <w:autoSpaceDN w:val="0"/>
        <w:adjustRightInd w:val="0"/>
        <w:ind w:left="1134" w:right="1133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00C10">
        <w:rPr>
          <w:rFonts w:eastAsiaTheme="minorHAnsi"/>
          <w:b/>
          <w:bCs/>
          <w:sz w:val="28"/>
          <w:szCs w:val="28"/>
          <w:lang w:eastAsia="en-US"/>
        </w:rPr>
        <w:t>по предоставлению государственной услуги</w:t>
      </w:r>
    </w:p>
    <w:p w:rsidR="00503EF6" w:rsidRDefault="00EC54C7" w:rsidP="00EC54C7">
      <w:pPr>
        <w:widowControl w:val="0"/>
        <w:autoSpaceDE w:val="0"/>
        <w:autoSpaceDN w:val="0"/>
        <w:adjustRightInd w:val="0"/>
        <w:ind w:left="1134" w:right="1133"/>
        <w:jc w:val="center"/>
        <w:rPr>
          <w:color w:val="000000"/>
          <w:spacing w:val="-1"/>
          <w:sz w:val="26"/>
          <w:szCs w:val="26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E00C10">
        <w:rPr>
          <w:rFonts w:eastAsiaTheme="minorHAnsi"/>
          <w:b/>
          <w:bCs/>
          <w:sz w:val="28"/>
          <w:szCs w:val="28"/>
          <w:lang w:eastAsia="en-US"/>
        </w:rPr>
        <w:t>Выдача и аннулирование охотничьих билетов</w:t>
      </w:r>
      <w:r>
        <w:rPr>
          <w:rFonts w:eastAsiaTheme="minorHAnsi"/>
          <w:b/>
          <w:bCs/>
          <w:sz w:val="28"/>
          <w:szCs w:val="28"/>
          <w:lang w:eastAsia="en-US"/>
        </w:rPr>
        <w:t>»</w:t>
      </w:r>
    </w:p>
    <w:p w:rsidR="00624E81" w:rsidRDefault="00624E81" w:rsidP="00624E8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83012" w:rsidRPr="003C3CAC" w:rsidRDefault="00B83012" w:rsidP="00624E8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B797A" w:rsidRDefault="008D5CE9" w:rsidP="000C62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B7685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FB797A">
        <w:rPr>
          <w:sz w:val="28"/>
          <w:szCs w:val="28"/>
        </w:rPr>
        <w:t>П</w:t>
      </w:r>
      <w:r w:rsidR="00FB797A">
        <w:rPr>
          <w:rFonts w:eastAsia="Calibri"/>
          <w:sz w:val="28"/>
          <w:szCs w:val="28"/>
          <w:lang w:eastAsia="en-US"/>
        </w:rPr>
        <w:t>ункт 2 изложить в следующей редакции:</w:t>
      </w:r>
    </w:p>
    <w:p w:rsidR="00FB797A" w:rsidRPr="00EC628D" w:rsidRDefault="00FB797A" w:rsidP="000C625D">
      <w:pPr>
        <w:pStyle w:val="20"/>
        <w:shd w:val="clear" w:color="auto" w:fill="auto"/>
        <w:tabs>
          <w:tab w:val="left" w:pos="1235"/>
        </w:tabs>
        <w:spacing w:after="0" w:line="240" w:lineRule="auto"/>
        <w:ind w:firstLine="709"/>
        <w:rPr>
          <w:sz w:val="28"/>
          <w:szCs w:val="28"/>
        </w:rPr>
      </w:pPr>
      <w:r w:rsidRPr="00EC628D">
        <w:rPr>
          <w:rFonts w:eastAsia="Calibri"/>
          <w:sz w:val="28"/>
          <w:szCs w:val="28"/>
        </w:rPr>
        <w:t xml:space="preserve">«2. </w:t>
      </w:r>
      <w:r w:rsidRPr="00EC628D">
        <w:rPr>
          <w:sz w:val="28"/>
          <w:szCs w:val="28"/>
        </w:rPr>
        <w:t xml:space="preserve">Заявителями на предоставление государственной услуги являются (далее </w:t>
      </w:r>
      <w:r w:rsidR="00F35283">
        <w:rPr>
          <w:sz w:val="28"/>
          <w:szCs w:val="28"/>
        </w:rPr>
        <w:t>–</w:t>
      </w:r>
      <w:r w:rsidRPr="00EC628D">
        <w:rPr>
          <w:sz w:val="28"/>
          <w:szCs w:val="28"/>
        </w:rPr>
        <w:t xml:space="preserve"> заявитель):</w:t>
      </w:r>
    </w:p>
    <w:p w:rsidR="00FB797A" w:rsidRPr="00EC628D" w:rsidRDefault="00FB797A" w:rsidP="000C625D">
      <w:pPr>
        <w:pStyle w:val="20"/>
        <w:shd w:val="clear" w:color="auto" w:fill="auto"/>
        <w:tabs>
          <w:tab w:val="left" w:pos="128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CC5CBF">
        <w:rPr>
          <w:sz w:val="28"/>
          <w:szCs w:val="28"/>
        </w:rPr>
        <w:t> </w:t>
      </w:r>
      <w:r w:rsidRPr="00EC628D">
        <w:rPr>
          <w:sz w:val="28"/>
          <w:szCs w:val="28"/>
        </w:rPr>
        <w:t xml:space="preserve">на выдачу охотничьего билета </w:t>
      </w:r>
      <w:r w:rsidR="00F35283">
        <w:rPr>
          <w:sz w:val="28"/>
          <w:szCs w:val="28"/>
        </w:rPr>
        <w:t>–</w:t>
      </w:r>
      <w:r w:rsidRPr="00EC628D">
        <w:rPr>
          <w:sz w:val="28"/>
          <w:szCs w:val="28"/>
        </w:rPr>
        <w:t xml:space="preserve"> граждане Российской Федерации, зарегистрированные по месту жительства либо по месту пребывания (в случае отсутствия регистрации по месту жительства) на территории Российской Федерации, обладающие гражданской дееспособностью в соответствии </w:t>
      </w:r>
      <w:r>
        <w:rPr>
          <w:sz w:val="28"/>
          <w:szCs w:val="28"/>
        </w:rPr>
        <w:br/>
      </w:r>
      <w:r w:rsidRPr="00EC628D">
        <w:rPr>
          <w:sz w:val="28"/>
          <w:szCs w:val="28"/>
        </w:rPr>
        <w:t xml:space="preserve">с гражданским законодательством, не имеющие непогашенной или неснятой судимости за совершение умышленного преступления и ознакомившиеся </w:t>
      </w:r>
      <w:r>
        <w:rPr>
          <w:sz w:val="28"/>
          <w:szCs w:val="28"/>
        </w:rPr>
        <w:br/>
      </w:r>
      <w:r w:rsidRPr="00EC628D">
        <w:rPr>
          <w:sz w:val="28"/>
          <w:szCs w:val="28"/>
        </w:rPr>
        <w:t>с требованиями охотничьего минимума;</w:t>
      </w:r>
    </w:p>
    <w:p w:rsidR="00FB797A" w:rsidRPr="00EC628D" w:rsidRDefault="00FB797A" w:rsidP="000C625D">
      <w:pPr>
        <w:pStyle w:val="20"/>
        <w:shd w:val="clear" w:color="auto" w:fill="auto"/>
        <w:tabs>
          <w:tab w:val="left" w:pos="1270"/>
        </w:tabs>
        <w:spacing w:after="0" w:line="240" w:lineRule="auto"/>
        <w:ind w:firstLine="709"/>
      </w:pPr>
      <w:r>
        <w:rPr>
          <w:sz w:val="28"/>
          <w:szCs w:val="28"/>
        </w:rPr>
        <w:t>2)</w:t>
      </w:r>
      <w:r w:rsidR="000C625D">
        <w:rPr>
          <w:sz w:val="28"/>
          <w:szCs w:val="28"/>
        </w:rPr>
        <w:t> </w:t>
      </w:r>
      <w:r w:rsidRPr="00EC628D">
        <w:rPr>
          <w:sz w:val="28"/>
          <w:szCs w:val="28"/>
        </w:rPr>
        <w:t xml:space="preserve">на аннулирование охотничьего билета </w:t>
      </w:r>
      <w:r w:rsidR="009C607E">
        <w:rPr>
          <w:sz w:val="28"/>
          <w:szCs w:val="28"/>
        </w:rPr>
        <w:t>–</w:t>
      </w:r>
      <w:r w:rsidRPr="00EC628D">
        <w:rPr>
          <w:sz w:val="28"/>
          <w:szCs w:val="28"/>
        </w:rPr>
        <w:t xml:space="preserve"> граждане Российской Федерации, имеющие охотничий билет, выданный после </w:t>
      </w:r>
      <w:r>
        <w:rPr>
          <w:sz w:val="28"/>
          <w:szCs w:val="28"/>
        </w:rPr>
        <w:t>0</w:t>
      </w:r>
      <w:r w:rsidRPr="00EC628D">
        <w:rPr>
          <w:sz w:val="28"/>
          <w:szCs w:val="28"/>
        </w:rPr>
        <w:t>1</w:t>
      </w:r>
      <w:r>
        <w:rPr>
          <w:sz w:val="28"/>
          <w:szCs w:val="28"/>
        </w:rPr>
        <w:t>.07.</w:t>
      </w:r>
      <w:r w:rsidRPr="00EC628D">
        <w:rPr>
          <w:sz w:val="28"/>
          <w:szCs w:val="28"/>
        </w:rPr>
        <w:t>2011.</w:t>
      </w:r>
      <w:r>
        <w:rPr>
          <w:rFonts w:eastAsia="Calibri"/>
          <w:sz w:val="28"/>
          <w:szCs w:val="28"/>
        </w:rPr>
        <w:t>»;</w:t>
      </w:r>
    </w:p>
    <w:p w:rsidR="004A2EEE" w:rsidRDefault="004A2EEE" w:rsidP="000C62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0C625D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Пункт 7 изложить в следующей редакции:</w:t>
      </w:r>
    </w:p>
    <w:p w:rsidR="004A2EEE" w:rsidRDefault="004A2EEE" w:rsidP="000C625D">
      <w:pPr>
        <w:pStyle w:val="20"/>
        <w:shd w:val="clear" w:color="auto" w:fill="auto"/>
        <w:spacing w:after="0" w:line="240" w:lineRule="auto"/>
        <w:ind w:firstLine="709"/>
        <w:rPr>
          <w:rFonts w:eastAsiaTheme="minorHAnsi"/>
          <w:sz w:val="28"/>
          <w:szCs w:val="28"/>
        </w:rPr>
      </w:pPr>
      <w:r>
        <w:rPr>
          <w:rFonts w:eastAsia="Calibri"/>
          <w:sz w:val="28"/>
          <w:szCs w:val="28"/>
        </w:rPr>
        <w:t>«7.</w:t>
      </w:r>
      <w:r w:rsidR="000C625D">
        <w:rPr>
          <w:rFonts w:eastAsia="Calibri"/>
          <w:sz w:val="28"/>
          <w:szCs w:val="28"/>
        </w:rPr>
        <w:t> </w:t>
      </w:r>
      <w:r>
        <w:rPr>
          <w:rFonts w:eastAsiaTheme="minorHAnsi"/>
          <w:sz w:val="28"/>
          <w:szCs w:val="28"/>
        </w:rPr>
        <w:t xml:space="preserve">Основные требования к информированию граждан о предоставлении государственной услуги: </w:t>
      </w:r>
    </w:p>
    <w:p w:rsidR="004A2EEE" w:rsidRDefault="004A2EEE" w:rsidP="000C625D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A20888">
        <w:rPr>
          <w:sz w:val="28"/>
          <w:szCs w:val="28"/>
        </w:rPr>
        <w:t xml:space="preserve">Информирование заявителей о порядке предоставления государственной услуги производится специалистами </w:t>
      </w:r>
      <w:r>
        <w:rPr>
          <w:sz w:val="28"/>
          <w:szCs w:val="28"/>
        </w:rPr>
        <w:t>сектора</w:t>
      </w:r>
      <w:r w:rsidRPr="00A208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20888">
        <w:rPr>
          <w:sz w:val="28"/>
          <w:szCs w:val="28"/>
        </w:rPr>
        <w:t>Время ожидания в очереди для получения информации о процедуре предоставления</w:t>
      </w:r>
      <w:r w:rsidRPr="00F56C6D">
        <w:rPr>
          <w:sz w:val="28"/>
          <w:szCs w:val="28"/>
        </w:rPr>
        <w:t xml:space="preserve"> </w:t>
      </w:r>
      <w:r w:rsidRPr="00A20888">
        <w:rPr>
          <w:sz w:val="28"/>
          <w:szCs w:val="28"/>
        </w:rPr>
        <w:t>государственной услуги при личном обращении заявителей не должно превышать 10 минут.</w:t>
      </w:r>
      <w:r>
        <w:rPr>
          <w:sz w:val="28"/>
          <w:szCs w:val="28"/>
        </w:rPr>
        <w:t xml:space="preserve"> </w:t>
      </w:r>
    </w:p>
    <w:p w:rsidR="004A2EEE" w:rsidRPr="00A20888" w:rsidRDefault="004A2EEE" w:rsidP="000C625D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A20888">
        <w:rPr>
          <w:sz w:val="28"/>
          <w:szCs w:val="28"/>
        </w:rPr>
        <w:t xml:space="preserve">При ответах на телефонные звонки и обращения заявителей лично </w:t>
      </w:r>
      <w:r>
        <w:rPr>
          <w:sz w:val="28"/>
          <w:szCs w:val="28"/>
        </w:rPr>
        <w:br/>
      </w:r>
      <w:r w:rsidRPr="00A20888">
        <w:rPr>
          <w:sz w:val="28"/>
          <w:szCs w:val="28"/>
        </w:rPr>
        <w:t xml:space="preserve">в приемные часы специалисты </w:t>
      </w:r>
      <w:r>
        <w:rPr>
          <w:sz w:val="28"/>
          <w:szCs w:val="28"/>
        </w:rPr>
        <w:t>сектора</w:t>
      </w:r>
      <w:r w:rsidRPr="00A20888">
        <w:rPr>
          <w:sz w:val="28"/>
          <w:szCs w:val="28"/>
        </w:rPr>
        <w:t xml:space="preserve">, участвующие в предоставлении государственной услуги, подробно и в вежливой (корректной) форме информируют обратившихся по интересующим их вопросам. Ответ </w:t>
      </w:r>
      <w:r>
        <w:rPr>
          <w:sz w:val="28"/>
          <w:szCs w:val="28"/>
        </w:rPr>
        <w:br/>
      </w:r>
      <w:r w:rsidRPr="00A20888">
        <w:rPr>
          <w:sz w:val="28"/>
          <w:szCs w:val="28"/>
        </w:rPr>
        <w:t xml:space="preserve">на телефонный звонок должен начинаться с информации о наименовании </w:t>
      </w:r>
      <w:r w:rsidRPr="00A20888">
        <w:rPr>
          <w:sz w:val="28"/>
          <w:szCs w:val="28"/>
        </w:rPr>
        <w:lastRenderedPageBreak/>
        <w:t>уполномоченного органа, в который поступил звонок, и фамилии специалиста структурного подразделения уполномоченного органа, принявшего телефонный звонок.</w:t>
      </w:r>
    </w:p>
    <w:p w:rsidR="004A2EEE" w:rsidRDefault="004A2EEE" w:rsidP="000C625D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A20888">
        <w:rPr>
          <w:sz w:val="28"/>
          <w:szCs w:val="28"/>
        </w:rPr>
        <w:t xml:space="preserve">При невозможности специалиста </w:t>
      </w:r>
      <w:r>
        <w:rPr>
          <w:sz w:val="28"/>
          <w:szCs w:val="28"/>
        </w:rPr>
        <w:t>Департамента или сектора</w:t>
      </w:r>
      <w:r w:rsidRPr="00A20888">
        <w:rPr>
          <w:sz w:val="28"/>
          <w:szCs w:val="28"/>
        </w:rPr>
        <w:t>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4A2EEE" w:rsidRPr="00A20888" w:rsidRDefault="004A2EEE" w:rsidP="000C625D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A20888">
        <w:rPr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4A2EEE" w:rsidRPr="00A20888" w:rsidRDefault="004A2EEE" w:rsidP="000C625D">
      <w:pPr>
        <w:pStyle w:val="20"/>
        <w:shd w:val="clear" w:color="auto" w:fill="auto"/>
        <w:tabs>
          <w:tab w:val="left" w:pos="3113"/>
          <w:tab w:val="left" w:pos="5653"/>
          <w:tab w:val="left" w:pos="8388"/>
          <w:tab w:val="left" w:pos="9363"/>
          <w:tab w:val="left" w:pos="11513"/>
        </w:tabs>
        <w:spacing w:after="0" w:line="240" w:lineRule="auto"/>
        <w:ind w:firstLine="709"/>
        <w:rPr>
          <w:sz w:val="28"/>
          <w:szCs w:val="28"/>
        </w:rPr>
      </w:pPr>
      <w:r w:rsidRPr="00A20888">
        <w:rPr>
          <w:sz w:val="28"/>
          <w:szCs w:val="28"/>
        </w:rPr>
        <w:t xml:space="preserve">В случае если для подготовки ответа требуется продолжительное время, специалист </w:t>
      </w:r>
      <w:r>
        <w:rPr>
          <w:sz w:val="28"/>
          <w:szCs w:val="28"/>
        </w:rPr>
        <w:t>сектора</w:t>
      </w:r>
      <w:r w:rsidRPr="00A20888">
        <w:rPr>
          <w:sz w:val="28"/>
          <w:szCs w:val="28"/>
        </w:rPr>
        <w:t>, осуществляющий устное информирование, предлагает направить обр</w:t>
      </w:r>
      <w:r>
        <w:rPr>
          <w:sz w:val="28"/>
          <w:szCs w:val="28"/>
        </w:rPr>
        <w:t xml:space="preserve">ащение о предоставлении письменной информации по вопросам </w:t>
      </w:r>
      <w:r w:rsidRPr="00A20888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A20888">
        <w:rPr>
          <w:sz w:val="28"/>
          <w:szCs w:val="28"/>
        </w:rPr>
        <w:t xml:space="preserve">государственной услуги либо назначает другое удобное </w:t>
      </w:r>
      <w:r>
        <w:rPr>
          <w:sz w:val="28"/>
          <w:szCs w:val="28"/>
        </w:rPr>
        <w:br/>
      </w:r>
      <w:r w:rsidRPr="00A20888">
        <w:rPr>
          <w:sz w:val="28"/>
          <w:szCs w:val="28"/>
        </w:rPr>
        <w:t>для заинтересованного лица время для устного информирования.</w:t>
      </w:r>
      <w:r>
        <w:rPr>
          <w:sz w:val="28"/>
          <w:szCs w:val="28"/>
        </w:rPr>
        <w:t>»;</w:t>
      </w:r>
    </w:p>
    <w:p w:rsidR="004A2EEE" w:rsidRDefault="004A2EEE" w:rsidP="000C62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Пункт 9 изложить в следующей редакции:</w:t>
      </w:r>
    </w:p>
    <w:p w:rsidR="004A2EEE" w:rsidRPr="0035478C" w:rsidRDefault="004A2EEE" w:rsidP="000C625D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«9. </w:t>
      </w:r>
      <w:r w:rsidRPr="0035478C">
        <w:rPr>
          <w:sz w:val="28"/>
          <w:szCs w:val="28"/>
        </w:rPr>
        <w:t>Консультации (справки) предоставляются по следующим вопросам:</w:t>
      </w:r>
    </w:p>
    <w:p w:rsidR="004A2EEE" w:rsidRDefault="004A2EEE" w:rsidP="000C6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888">
        <w:rPr>
          <w:sz w:val="28"/>
          <w:szCs w:val="28"/>
        </w:rPr>
        <w:t>перечень документов, необходимых для получения государственной услуги, комплектность (достаточность) представленных документов;</w:t>
      </w:r>
    </w:p>
    <w:p w:rsidR="004A2EEE" w:rsidRDefault="004A2EEE" w:rsidP="000C625D">
      <w:pPr>
        <w:pStyle w:val="20"/>
        <w:shd w:val="clear" w:color="auto" w:fill="auto"/>
        <w:tabs>
          <w:tab w:val="left" w:pos="110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888">
        <w:rPr>
          <w:sz w:val="28"/>
          <w:szCs w:val="28"/>
        </w:rPr>
        <w:t>источник получения документов, необходимых для получения государственной услуги;</w:t>
      </w:r>
    </w:p>
    <w:p w:rsidR="004A2EEE" w:rsidRDefault="004A2EEE" w:rsidP="000C625D">
      <w:pPr>
        <w:pStyle w:val="20"/>
        <w:shd w:val="clear" w:color="auto" w:fill="auto"/>
        <w:tabs>
          <w:tab w:val="left" w:pos="110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888">
        <w:rPr>
          <w:sz w:val="28"/>
          <w:szCs w:val="28"/>
        </w:rPr>
        <w:t>сроки предоставления государственной услуги;</w:t>
      </w:r>
    </w:p>
    <w:p w:rsidR="004A2EEE" w:rsidRPr="006B4D2C" w:rsidRDefault="004A2EEE" w:rsidP="000C62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о ходе и результатах предоставления государственной услуги;</w:t>
      </w:r>
    </w:p>
    <w:p w:rsidR="004A2EEE" w:rsidRPr="00A20888" w:rsidRDefault="004A2EEE" w:rsidP="000C625D">
      <w:pPr>
        <w:pStyle w:val="20"/>
        <w:shd w:val="clear" w:color="auto" w:fill="auto"/>
        <w:tabs>
          <w:tab w:val="left" w:pos="110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888">
        <w:rPr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государственной услуги.</w:t>
      </w:r>
      <w:r>
        <w:rPr>
          <w:sz w:val="28"/>
          <w:szCs w:val="28"/>
        </w:rPr>
        <w:t>».</w:t>
      </w:r>
    </w:p>
    <w:p w:rsidR="004A2EEE" w:rsidRDefault="004A2EEE" w:rsidP="000C62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Пункт 11 исключить.</w:t>
      </w:r>
    </w:p>
    <w:p w:rsidR="00167568" w:rsidRPr="000A57E2" w:rsidRDefault="00F76A07" w:rsidP="00F7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A00E4" w:rsidRPr="000A57E2">
        <w:rPr>
          <w:rFonts w:eastAsiaTheme="minorHAnsi"/>
          <w:sz w:val="28"/>
          <w:szCs w:val="28"/>
          <w:lang w:eastAsia="en-US"/>
        </w:rPr>
        <w:t xml:space="preserve">Пункт 18 </w:t>
      </w:r>
      <w:r w:rsidRPr="00DA00E4">
        <w:rPr>
          <w:rFonts w:eastAsia="Calibri"/>
          <w:sz w:val="28"/>
          <w:szCs w:val="28"/>
          <w:lang w:eastAsia="en-US"/>
        </w:rPr>
        <w:t>изложить в следующей редакции: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F76A07" w:rsidRDefault="00DA00E4" w:rsidP="00F76A0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A57E2">
        <w:rPr>
          <w:rFonts w:eastAsiaTheme="minorHAnsi"/>
          <w:sz w:val="28"/>
          <w:szCs w:val="28"/>
          <w:lang w:eastAsia="en-US"/>
        </w:rPr>
        <w:t>«</w:t>
      </w:r>
      <w:r w:rsidR="00F76A07">
        <w:rPr>
          <w:rFonts w:eastAsiaTheme="minorHAnsi"/>
          <w:sz w:val="28"/>
          <w:szCs w:val="28"/>
          <w:lang w:eastAsia="en-US"/>
        </w:rPr>
        <w:t>18. Правовые основания для предоставления государственной услуги.</w:t>
      </w:r>
    </w:p>
    <w:p w:rsidR="00DA00E4" w:rsidRPr="000A57E2" w:rsidRDefault="00DA00E4" w:rsidP="00DA00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57E2">
        <w:rPr>
          <w:rFonts w:eastAsiaTheme="minorHAnsi"/>
          <w:sz w:val="28"/>
          <w:szCs w:val="28"/>
          <w:lang w:eastAsia="en-US"/>
        </w:rPr>
        <w:t>Перечень нормативно-правовых актов, регулирующих предоставление государственной услуги, информация о порядке досудебного (внесудебного) обжалования решений и действий (бездействия) Департамента, многофункционального центра, а также их должностных лиц, государственных служащих, работников, размещены на официальном сайте Департамента, а также на Едином портале государственных и муниципальных услуг</w:t>
      </w:r>
      <w:r w:rsidR="00003EFE">
        <w:rPr>
          <w:rFonts w:eastAsiaTheme="minorHAnsi"/>
          <w:sz w:val="28"/>
          <w:szCs w:val="28"/>
          <w:lang w:eastAsia="en-US"/>
        </w:rPr>
        <w:t>.</w:t>
      </w:r>
      <w:bookmarkStart w:id="1" w:name="_GoBack"/>
      <w:bookmarkEnd w:id="1"/>
      <w:r w:rsidRPr="000A57E2">
        <w:rPr>
          <w:rFonts w:eastAsiaTheme="minorHAnsi"/>
          <w:sz w:val="28"/>
          <w:szCs w:val="28"/>
          <w:lang w:eastAsia="en-US"/>
        </w:rPr>
        <w:t>».</w:t>
      </w:r>
    </w:p>
    <w:p w:rsidR="004A2EEE" w:rsidRDefault="00F76A07" w:rsidP="000C62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4A2EEE">
        <w:rPr>
          <w:rFonts w:eastAsia="Calibri"/>
          <w:sz w:val="28"/>
          <w:szCs w:val="28"/>
          <w:lang w:eastAsia="en-US"/>
        </w:rPr>
        <w:t>. Подпункт 1 пункта 19 до</w:t>
      </w:r>
      <w:r w:rsidR="00807144">
        <w:rPr>
          <w:rFonts w:eastAsia="Calibri"/>
          <w:sz w:val="28"/>
          <w:szCs w:val="28"/>
          <w:lang w:eastAsia="en-US"/>
        </w:rPr>
        <w:t>полнить</w:t>
      </w:r>
      <w:r w:rsidR="004A2EEE">
        <w:rPr>
          <w:rFonts w:eastAsia="Calibri"/>
          <w:sz w:val="28"/>
          <w:szCs w:val="28"/>
          <w:lang w:eastAsia="en-US"/>
        </w:rPr>
        <w:t xml:space="preserve"> абзац</w:t>
      </w:r>
      <w:r w:rsidR="00807144">
        <w:rPr>
          <w:rFonts w:eastAsia="Calibri"/>
          <w:sz w:val="28"/>
          <w:szCs w:val="28"/>
          <w:lang w:eastAsia="en-US"/>
        </w:rPr>
        <w:t>ем</w:t>
      </w:r>
      <w:r w:rsidR="004A2EEE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4A2EEE" w:rsidRDefault="004A2EEE" w:rsidP="000C62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«В случае подачи заявления в форме электронного документа </w:t>
      </w:r>
      <w:r>
        <w:rPr>
          <w:rFonts w:eastAsiaTheme="minorHAnsi"/>
          <w:sz w:val="28"/>
          <w:szCs w:val="28"/>
          <w:lang w:eastAsia="en-US"/>
        </w:rPr>
        <w:br/>
        <w:t>с использованием Единого портала, личная фотография прикрепляется к нему в виде электронного файла с соблюдением следующих требований:</w:t>
      </w:r>
    </w:p>
    <w:p w:rsidR="004A2EEE" w:rsidRDefault="004A2EEE" w:rsidP="000C62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формат кодирования/записи изображения в прикрепляемом файле - JPEG или JPEG 2000;</w:t>
      </w:r>
    </w:p>
    <w:p w:rsidR="004A2EEE" w:rsidRDefault="004A2EEE" w:rsidP="000C62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минимальное разрешение прикрепляемой фотографии не должно быть меньше 450 </w:t>
      </w:r>
      <w:proofErr w:type="spellStart"/>
      <w:r>
        <w:rPr>
          <w:rFonts w:eastAsiaTheme="minorHAnsi"/>
          <w:sz w:val="28"/>
          <w:szCs w:val="28"/>
          <w:lang w:eastAsia="en-US"/>
        </w:rPr>
        <w:t>dpi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4A2EEE" w:rsidRDefault="004A2EEE" w:rsidP="000C62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фотография может быть выполнена в 24-битном цветовом пространстве или 8-битном монохромном (черно-белом) пространстве;</w:t>
      </w:r>
    </w:p>
    <w:p w:rsidR="004A2EEE" w:rsidRDefault="004A2EEE" w:rsidP="000C62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максимальный размер прикрепляемого файла не должен превышать </w:t>
      </w:r>
      <w:r>
        <w:rPr>
          <w:rFonts w:eastAsiaTheme="minorHAnsi"/>
          <w:sz w:val="28"/>
          <w:szCs w:val="28"/>
          <w:lang w:eastAsia="en-US"/>
        </w:rPr>
        <w:br/>
        <w:t>300 Кб (килобайт).»;</w:t>
      </w:r>
    </w:p>
    <w:p w:rsidR="004A2EEE" w:rsidRDefault="00F76A07" w:rsidP="000C62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807144">
        <w:rPr>
          <w:rFonts w:eastAsiaTheme="minorHAnsi"/>
          <w:sz w:val="28"/>
          <w:szCs w:val="28"/>
          <w:lang w:eastAsia="en-US"/>
        </w:rPr>
        <w:t>.</w:t>
      </w:r>
      <w:r w:rsidR="004A2EEE">
        <w:rPr>
          <w:rFonts w:eastAsiaTheme="minorHAnsi"/>
          <w:sz w:val="28"/>
          <w:szCs w:val="28"/>
          <w:lang w:eastAsia="en-US"/>
        </w:rPr>
        <w:t xml:space="preserve"> </w:t>
      </w:r>
      <w:r w:rsidR="00807144">
        <w:rPr>
          <w:rFonts w:eastAsiaTheme="minorHAnsi"/>
          <w:sz w:val="28"/>
          <w:szCs w:val="28"/>
          <w:lang w:eastAsia="en-US"/>
        </w:rPr>
        <w:t xml:space="preserve">Дополнить </w:t>
      </w:r>
      <w:r w:rsidR="004A2EEE">
        <w:rPr>
          <w:rFonts w:eastAsiaTheme="minorHAnsi"/>
          <w:sz w:val="28"/>
          <w:szCs w:val="28"/>
          <w:lang w:eastAsia="en-US"/>
        </w:rPr>
        <w:t>пункт</w:t>
      </w:r>
      <w:r w:rsidR="00807144">
        <w:rPr>
          <w:rFonts w:eastAsiaTheme="minorHAnsi"/>
          <w:sz w:val="28"/>
          <w:szCs w:val="28"/>
          <w:lang w:eastAsia="en-US"/>
        </w:rPr>
        <w:t>ом</w:t>
      </w:r>
      <w:r w:rsidR="004A2EEE">
        <w:rPr>
          <w:rFonts w:eastAsiaTheme="minorHAnsi"/>
          <w:sz w:val="28"/>
          <w:szCs w:val="28"/>
          <w:lang w:eastAsia="en-US"/>
        </w:rPr>
        <w:t xml:space="preserve"> 22.1 следующего содержания:</w:t>
      </w:r>
    </w:p>
    <w:p w:rsidR="004A2EEE" w:rsidRPr="00A20888" w:rsidRDefault="004A2EEE" w:rsidP="000C625D">
      <w:pPr>
        <w:pStyle w:val="20"/>
        <w:shd w:val="clear" w:color="auto" w:fill="auto"/>
        <w:tabs>
          <w:tab w:val="left" w:pos="1380"/>
        </w:tabs>
        <w:spacing w:after="0" w:line="240" w:lineRule="auto"/>
        <w:ind w:firstLine="709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807144">
        <w:rPr>
          <w:rFonts w:eastAsiaTheme="minorHAnsi"/>
          <w:sz w:val="28"/>
          <w:szCs w:val="28"/>
        </w:rPr>
        <w:t xml:space="preserve">22.1. </w:t>
      </w:r>
      <w:r w:rsidRPr="00A20888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>Департамента</w:t>
      </w:r>
      <w:r w:rsidRPr="00A20888">
        <w:rPr>
          <w:sz w:val="28"/>
          <w:szCs w:val="28"/>
        </w:rPr>
        <w:t xml:space="preserve"> не вправе требовать от заявителя:</w:t>
      </w:r>
    </w:p>
    <w:p w:rsidR="004A2EEE" w:rsidRPr="00A20888" w:rsidRDefault="004A2EEE" w:rsidP="000C625D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A20888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sz w:val="28"/>
          <w:szCs w:val="28"/>
        </w:rPr>
        <w:br/>
      </w:r>
      <w:r w:rsidRPr="00A20888">
        <w:rPr>
          <w:sz w:val="28"/>
          <w:szCs w:val="28"/>
        </w:rPr>
        <w:t>с предоставлением государственной услуги;</w:t>
      </w:r>
    </w:p>
    <w:p w:rsidR="004A2EEE" w:rsidRPr="00A20888" w:rsidRDefault="004A2EEE" w:rsidP="000C625D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A20888">
        <w:rPr>
          <w:sz w:val="28"/>
          <w:szCs w:val="28"/>
        </w:rPr>
        <w:t xml:space="preserve">представления документов и информации, которые в соответствии </w:t>
      </w:r>
      <w:r>
        <w:rPr>
          <w:sz w:val="28"/>
          <w:szCs w:val="28"/>
        </w:rPr>
        <w:br/>
      </w:r>
      <w:r w:rsidRPr="00A20888">
        <w:rPr>
          <w:sz w:val="28"/>
          <w:szCs w:val="28"/>
        </w:rPr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услуг;</w:t>
      </w:r>
    </w:p>
    <w:p w:rsidR="004A2EEE" w:rsidRPr="00A20888" w:rsidRDefault="004A2EEE" w:rsidP="000C625D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A20888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>
        <w:rPr>
          <w:sz w:val="28"/>
          <w:szCs w:val="28"/>
        </w:rPr>
        <w:br/>
      </w:r>
      <w:r w:rsidRPr="00A20888">
        <w:rPr>
          <w:sz w:val="28"/>
          <w:szCs w:val="28"/>
        </w:rPr>
        <w:t>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4A2EEE" w:rsidRPr="00A20888" w:rsidRDefault="004A2EEE" w:rsidP="000C625D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888">
        <w:rPr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4A2EEE" w:rsidRPr="00A20888" w:rsidRDefault="004A2EEE" w:rsidP="000C625D">
      <w:pPr>
        <w:pStyle w:val="20"/>
        <w:shd w:val="clear" w:color="auto" w:fill="auto"/>
        <w:tabs>
          <w:tab w:val="left" w:pos="1128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888">
        <w:rPr>
          <w:sz w:val="28"/>
          <w:szCs w:val="28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4A2EEE" w:rsidRDefault="004A2EEE" w:rsidP="000C625D">
      <w:pPr>
        <w:pStyle w:val="20"/>
        <w:shd w:val="clear" w:color="auto" w:fill="auto"/>
        <w:tabs>
          <w:tab w:val="left" w:pos="1128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888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>
        <w:rPr>
          <w:sz w:val="28"/>
          <w:szCs w:val="28"/>
        </w:rPr>
        <w:br/>
      </w:r>
      <w:r w:rsidRPr="00A20888">
        <w:rPr>
          <w:sz w:val="28"/>
          <w:szCs w:val="28"/>
        </w:rPr>
        <w:t>для предоставления государственной услуги, либо в предос</w:t>
      </w:r>
      <w:r>
        <w:rPr>
          <w:sz w:val="28"/>
          <w:szCs w:val="28"/>
        </w:rPr>
        <w:t>тавлении государственной услуги;</w:t>
      </w:r>
    </w:p>
    <w:p w:rsidR="004A2EEE" w:rsidRDefault="004A2EEE" w:rsidP="000C62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Департамента, работника многофункционального центра, при первоначальном отказе в приеме документов, необходимых </w:t>
      </w:r>
      <w:r>
        <w:rPr>
          <w:rFonts w:eastAsiaTheme="minorHAnsi"/>
          <w:sz w:val="28"/>
          <w:szCs w:val="28"/>
          <w:lang w:eastAsia="en-US"/>
        </w:rPr>
        <w:br/>
        <w:t xml:space="preserve">для предоставления государственной услуги, либо в предоставлении государственной услуги, о чем в письменном виде за подписью руководителя Департамента, руководителя многофункционального центра при первоначальном отказе в приеме документов, необходимых </w:t>
      </w:r>
      <w:r>
        <w:rPr>
          <w:rFonts w:eastAsiaTheme="minorHAnsi"/>
          <w:sz w:val="28"/>
          <w:szCs w:val="28"/>
          <w:lang w:eastAsia="en-US"/>
        </w:rPr>
        <w:br/>
        <w:t>для предоставления государственной услуги, уведомляется заявитель, а также приносятся извинения за доставленные неудобства;</w:t>
      </w:r>
    </w:p>
    <w:p w:rsidR="00807144" w:rsidRDefault="004A2EEE" w:rsidP="000C62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</w:t>
      </w:r>
      <w:r w:rsidR="009970B2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 </w:t>
      </w:r>
      <w:r w:rsidRPr="00FA0938">
        <w:rPr>
          <w:rFonts w:eastAsiaTheme="minorHAnsi"/>
          <w:sz w:val="28"/>
          <w:szCs w:val="28"/>
          <w:lang w:eastAsia="en-US"/>
        </w:rPr>
        <w:t>пунктом 7.2 части 1 статьи 16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A0938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FA0938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FA0938">
        <w:rPr>
          <w:rFonts w:eastAsiaTheme="minorHAnsi"/>
          <w:sz w:val="28"/>
          <w:szCs w:val="28"/>
          <w:lang w:eastAsia="en-US"/>
        </w:rPr>
        <w:t xml:space="preserve">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FA0938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br/>
        <w:t>«</w:t>
      </w:r>
      <w:r w:rsidRPr="00FA0938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>.».</w:t>
      </w:r>
    </w:p>
    <w:p w:rsidR="00807144" w:rsidRPr="00583B3F" w:rsidRDefault="00F76A07" w:rsidP="000C62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807144" w:rsidRPr="00583B3F">
        <w:rPr>
          <w:sz w:val="28"/>
          <w:szCs w:val="28"/>
        </w:rPr>
        <w:t>. Пункт 29.2 изложить в следующей редакции:</w:t>
      </w:r>
    </w:p>
    <w:p w:rsidR="00807144" w:rsidRPr="00583B3F" w:rsidRDefault="00807144" w:rsidP="000C625D">
      <w:pPr>
        <w:ind w:firstLine="709"/>
        <w:jc w:val="both"/>
        <w:rPr>
          <w:sz w:val="28"/>
          <w:szCs w:val="28"/>
        </w:rPr>
      </w:pPr>
      <w:r w:rsidRPr="00583B3F">
        <w:rPr>
          <w:sz w:val="28"/>
          <w:szCs w:val="28"/>
        </w:rPr>
        <w:t xml:space="preserve">«29.2. Места для предоставления государственной услуги должны соответствовать санитарным правилам </w:t>
      </w:r>
      <w:hyperlink w:anchor="P11" w:history="1">
        <w:r w:rsidRPr="00583B3F">
          <w:rPr>
            <w:sz w:val="28"/>
            <w:szCs w:val="28"/>
          </w:rPr>
          <w:t>СП 2.2.3670-20</w:t>
        </w:r>
      </w:hyperlink>
      <w:r w:rsidRPr="00583B3F">
        <w:rPr>
          <w:sz w:val="28"/>
          <w:szCs w:val="28"/>
        </w:rPr>
        <w:t xml:space="preserve"> «Санитарно-эпидемиологические требования к условиям труда», утвержденным постановлением Главного государственного санитарного врача РФ от 02.12.2020 № 40.».</w:t>
      </w:r>
    </w:p>
    <w:p w:rsidR="004A2EEE" w:rsidRDefault="00F76A07" w:rsidP="000C625D">
      <w:pPr>
        <w:pStyle w:val="20"/>
        <w:shd w:val="clear" w:color="auto" w:fill="auto"/>
        <w:tabs>
          <w:tab w:val="left" w:pos="1128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583B3F">
        <w:rPr>
          <w:sz w:val="28"/>
          <w:szCs w:val="28"/>
        </w:rPr>
        <w:t>.</w:t>
      </w:r>
      <w:r w:rsidR="004A2EEE">
        <w:rPr>
          <w:sz w:val="28"/>
          <w:szCs w:val="28"/>
        </w:rPr>
        <w:t xml:space="preserve"> </w:t>
      </w:r>
      <w:r w:rsidR="00583B3F">
        <w:rPr>
          <w:sz w:val="28"/>
          <w:szCs w:val="28"/>
        </w:rPr>
        <w:t>В</w:t>
      </w:r>
      <w:r w:rsidR="004A2EEE">
        <w:rPr>
          <w:sz w:val="28"/>
          <w:szCs w:val="28"/>
        </w:rPr>
        <w:t xml:space="preserve"> абзаце втором пункта 35.6 слово «Регионально</w:t>
      </w:r>
      <w:r w:rsidR="00583B3F">
        <w:rPr>
          <w:sz w:val="28"/>
          <w:szCs w:val="28"/>
        </w:rPr>
        <w:t>го» заменить на слово «Единого».</w:t>
      </w:r>
    </w:p>
    <w:p w:rsidR="004A2EEE" w:rsidRDefault="00583B3F" w:rsidP="000C62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F76A07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4A2EE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A2EEE">
        <w:rPr>
          <w:sz w:val="28"/>
          <w:szCs w:val="28"/>
        </w:rPr>
        <w:t xml:space="preserve"> пункте 37 </w:t>
      </w:r>
      <w:r>
        <w:rPr>
          <w:sz w:val="28"/>
          <w:szCs w:val="28"/>
        </w:rPr>
        <w:t>слова</w:t>
      </w:r>
      <w:r w:rsidR="004A2EEE">
        <w:rPr>
          <w:sz w:val="28"/>
          <w:szCs w:val="28"/>
        </w:rPr>
        <w:t xml:space="preserve"> «</w:t>
      </w:r>
      <w:r w:rsidR="004A2EEE">
        <w:rPr>
          <w:rFonts w:eastAsiaTheme="minorHAnsi"/>
          <w:sz w:val="28"/>
          <w:szCs w:val="28"/>
          <w:lang w:eastAsia="en-US"/>
        </w:rPr>
        <w:t>по форме согласно Приложению N 5 к настоящему Административному регламенту» исключить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A2EEE" w:rsidRDefault="004A2EEE" w:rsidP="000C62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76A07">
        <w:rPr>
          <w:rFonts w:eastAsiaTheme="minorHAnsi"/>
          <w:sz w:val="28"/>
          <w:szCs w:val="28"/>
          <w:lang w:eastAsia="en-US"/>
        </w:rPr>
        <w:t>1</w:t>
      </w:r>
      <w:r w:rsidR="00583B3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83B3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пункте 44 </w:t>
      </w:r>
      <w:r w:rsidR="00583B3F">
        <w:rPr>
          <w:rFonts w:eastAsiaTheme="minorHAnsi"/>
          <w:sz w:val="28"/>
          <w:szCs w:val="28"/>
          <w:lang w:eastAsia="en-US"/>
        </w:rPr>
        <w:t>слова</w:t>
      </w:r>
      <w:r>
        <w:rPr>
          <w:rFonts w:eastAsiaTheme="minorHAnsi"/>
          <w:sz w:val="28"/>
          <w:szCs w:val="28"/>
          <w:lang w:eastAsia="en-US"/>
        </w:rPr>
        <w:t xml:space="preserve"> «, который в течение одного рабочего дня со дня подписания уведомления передает его специалисту, ответственному </w:t>
      </w:r>
      <w:r>
        <w:rPr>
          <w:rFonts w:eastAsiaTheme="minorHAnsi"/>
          <w:sz w:val="28"/>
          <w:szCs w:val="28"/>
          <w:lang w:eastAsia="en-US"/>
        </w:rPr>
        <w:br/>
        <w:t xml:space="preserve">за предоставление государственной услуги.» заменить </w:t>
      </w:r>
      <w:r w:rsidR="00583B3F">
        <w:rPr>
          <w:rFonts w:eastAsiaTheme="minorHAnsi"/>
          <w:sz w:val="28"/>
          <w:szCs w:val="28"/>
          <w:lang w:eastAsia="en-US"/>
        </w:rPr>
        <w:t>словами «или его заместителю.».</w:t>
      </w:r>
    </w:p>
    <w:p w:rsidR="004A2EEE" w:rsidRDefault="004A2EEE" w:rsidP="000C62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76A07">
        <w:rPr>
          <w:rFonts w:eastAsiaTheme="minorHAnsi"/>
          <w:sz w:val="28"/>
          <w:szCs w:val="28"/>
          <w:lang w:eastAsia="en-US"/>
        </w:rPr>
        <w:t>2</w:t>
      </w:r>
      <w:r w:rsidR="00583B3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83B3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пункте 48 </w:t>
      </w:r>
      <w:r w:rsidR="00583B3F">
        <w:rPr>
          <w:rFonts w:eastAsiaTheme="minorHAnsi"/>
          <w:sz w:val="28"/>
          <w:szCs w:val="28"/>
          <w:lang w:eastAsia="en-US"/>
        </w:rPr>
        <w:t>слова</w:t>
      </w:r>
      <w:r>
        <w:rPr>
          <w:rFonts w:eastAsiaTheme="minorHAnsi"/>
          <w:sz w:val="28"/>
          <w:szCs w:val="28"/>
          <w:lang w:eastAsia="en-US"/>
        </w:rPr>
        <w:t xml:space="preserve"> «руководитель Департамента либо лицо, его замещающее,» заменить </w:t>
      </w:r>
      <w:r w:rsidR="00583B3F">
        <w:rPr>
          <w:rFonts w:eastAsiaTheme="minorHAnsi"/>
          <w:sz w:val="28"/>
          <w:szCs w:val="28"/>
          <w:lang w:eastAsia="en-US"/>
        </w:rPr>
        <w:t>словами</w:t>
      </w:r>
      <w:r>
        <w:rPr>
          <w:rFonts w:eastAsiaTheme="minorHAnsi"/>
          <w:sz w:val="28"/>
          <w:szCs w:val="28"/>
          <w:lang w:eastAsia="en-US"/>
        </w:rPr>
        <w:t xml:space="preserve"> «заместитель руководителя Департамента - начальник управления природных ресурсов и экологии (или его заместитель)</w:t>
      </w:r>
      <w:r w:rsidR="00583B3F">
        <w:rPr>
          <w:rFonts w:eastAsiaTheme="minorHAnsi"/>
          <w:sz w:val="28"/>
          <w:szCs w:val="28"/>
          <w:lang w:eastAsia="en-US"/>
        </w:rPr>
        <w:t>».</w:t>
      </w:r>
    </w:p>
    <w:p w:rsidR="004A2EEE" w:rsidRDefault="004A2EEE" w:rsidP="000C62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76A07">
        <w:rPr>
          <w:rFonts w:eastAsiaTheme="minorHAnsi"/>
          <w:sz w:val="28"/>
          <w:szCs w:val="28"/>
          <w:lang w:eastAsia="en-US"/>
        </w:rPr>
        <w:t>3</w:t>
      </w:r>
      <w:r w:rsidR="00583B3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83B3F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риложение № 1 изложить в следующей редакции:</w:t>
      </w:r>
    </w:p>
    <w:p w:rsidR="008D5CE9" w:rsidRDefault="003C2034" w:rsidP="008D5CE9">
      <w:pPr>
        <w:pStyle w:val="1"/>
        <w:keepNext w:val="0"/>
        <w:autoSpaceDE w:val="0"/>
        <w:autoSpaceDN w:val="0"/>
        <w:adjustRightInd w:val="0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p w:rsidR="008734FF" w:rsidRPr="00BB7685" w:rsidRDefault="008734FF" w:rsidP="008734FF">
      <w:pPr>
        <w:ind w:left="5103"/>
        <w:rPr>
          <w:sz w:val="28"/>
          <w:szCs w:val="28"/>
        </w:rPr>
      </w:pPr>
      <w:r w:rsidRPr="00BB7685">
        <w:rPr>
          <w:sz w:val="28"/>
          <w:szCs w:val="28"/>
        </w:rPr>
        <w:t>Приложение 1</w:t>
      </w:r>
    </w:p>
    <w:p w:rsidR="008734FF" w:rsidRPr="00BB7685" w:rsidRDefault="008734FF" w:rsidP="008734FF">
      <w:pPr>
        <w:ind w:left="5103"/>
        <w:rPr>
          <w:sz w:val="28"/>
          <w:szCs w:val="28"/>
        </w:rPr>
      </w:pPr>
      <w:r w:rsidRPr="00BB7685">
        <w:rPr>
          <w:sz w:val="28"/>
          <w:szCs w:val="28"/>
        </w:rPr>
        <w:t xml:space="preserve">к </w:t>
      </w:r>
      <w:r w:rsidR="003C2034" w:rsidRPr="003C2034">
        <w:rPr>
          <w:rFonts w:eastAsia="Calibri"/>
          <w:sz w:val="28"/>
          <w:szCs w:val="28"/>
          <w:lang w:eastAsia="en-US"/>
        </w:rPr>
        <w:t>Административн</w:t>
      </w:r>
      <w:r w:rsidR="003C2034">
        <w:rPr>
          <w:rFonts w:eastAsia="Calibri"/>
          <w:sz w:val="28"/>
          <w:szCs w:val="28"/>
          <w:lang w:eastAsia="en-US"/>
        </w:rPr>
        <w:t>ому</w:t>
      </w:r>
      <w:r w:rsidR="003C2034" w:rsidRPr="003C2034">
        <w:rPr>
          <w:rFonts w:eastAsia="Calibri"/>
          <w:sz w:val="28"/>
          <w:szCs w:val="28"/>
          <w:lang w:eastAsia="en-US"/>
        </w:rPr>
        <w:t xml:space="preserve"> регламент</w:t>
      </w:r>
      <w:r w:rsidR="003C2034">
        <w:rPr>
          <w:rFonts w:eastAsia="Calibri"/>
          <w:sz w:val="28"/>
          <w:szCs w:val="28"/>
          <w:lang w:eastAsia="en-US"/>
        </w:rPr>
        <w:t>у</w:t>
      </w:r>
      <w:r w:rsidR="003C2034" w:rsidRPr="003C203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C2034" w:rsidRPr="003C2034">
        <w:rPr>
          <w:rFonts w:eastAsiaTheme="minorHAnsi"/>
          <w:sz w:val="28"/>
          <w:szCs w:val="28"/>
          <w:lang w:eastAsia="en-US"/>
        </w:rPr>
        <w:t>по предоставлению государственной услуги «Выдача и аннулирование охотничьих билетов»</w:t>
      </w:r>
      <w:r w:rsidRPr="003C203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8751E">
        <w:rPr>
          <w:sz w:val="28"/>
          <w:szCs w:val="28"/>
        </w:rPr>
        <w:t>утвержденному приказом</w:t>
      </w:r>
      <w:r w:rsidRPr="00BB7685">
        <w:rPr>
          <w:sz w:val="28"/>
          <w:szCs w:val="28"/>
        </w:rPr>
        <w:t xml:space="preserve"> Департамента природных ресурсов, экологии</w:t>
      </w:r>
    </w:p>
    <w:p w:rsidR="008734FF" w:rsidRPr="00BB7685" w:rsidRDefault="008734FF" w:rsidP="008734FF">
      <w:pPr>
        <w:ind w:left="5103"/>
        <w:rPr>
          <w:sz w:val="28"/>
          <w:szCs w:val="28"/>
        </w:rPr>
      </w:pPr>
      <w:r w:rsidRPr="00BB7685">
        <w:rPr>
          <w:sz w:val="28"/>
          <w:szCs w:val="28"/>
        </w:rPr>
        <w:t>и агропромышленного комплекса Ненецкого автономного округа</w:t>
      </w:r>
    </w:p>
    <w:p w:rsidR="008734FF" w:rsidRPr="00BB7685" w:rsidRDefault="008734FF" w:rsidP="008734FF">
      <w:pPr>
        <w:ind w:left="5103"/>
        <w:rPr>
          <w:sz w:val="28"/>
          <w:szCs w:val="28"/>
        </w:rPr>
      </w:pPr>
      <w:r w:rsidRPr="00BB7685">
        <w:rPr>
          <w:sz w:val="28"/>
          <w:szCs w:val="28"/>
        </w:rPr>
        <w:t xml:space="preserve">от </w:t>
      </w:r>
      <w:r w:rsidR="003C2034" w:rsidRPr="003C2034">
        <w:rPr>
          <w:rFonts w:eastAsia="Calibri"/>
          <w:sz w:val="28"/>
          <w:szCs w:val="28"/>
          <w:lang w:eastAsia="en-US"/>
        </w:rPr>
        <w:t>03.07.2015 № 16</w:t>
      </w:r>
    </w:p>
    <w:p w:rsidR="008734FF" w:rsidRDefault="008734FF" w:rsidP="008734FF">
      <w:pPr>
        <w:ind w:left="5103"/>
        <w:rPr>
          <w:sz w:val="28"/>
          <w:szCs w:val="28"/>
        </w:rPr>
      </w:pPr>
    </w:p>
    <w:p w:rsidR="008734FF" w:rsidRDefault="008734FF" w:rsidP="008734FF">
      <w:pPr>
        <w:ind w:left="5103"/>
        <w:rPr>
          <w:sz w:val="28"/>
          <w:szCs w:val="28"/>
        </w:rPr>
      </w:pPr>
    </w:p>
    <w:p w:rsidR="00816806" w:rsidRDefault="00816806" w:rsidP="008734FF">
      <w:pPr>
        <w:ind w:left="5103"/>
        <w:rPr>
          <w:sz w:val="28"/>
          <w:szCs w:val="28"/>
        </w:rPr>
      </w:pPr>
    </w:p>
    <w:p w:rsidR="00816806" w:rsidRDefault="00816806" w:rsidP="008734FF">
      <w:pPr>
        <w:ind w:left="5103"/>
        <w:rPr>
          <w:sz w:val="28"/>
          <w:szCs w:val="28"/>
        </w:rPr>
      </w:pPr>
    </w:p>
    <w:p w:rsidR="00816806" w:rsidRDefault="00816806" w:rsidP="008168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Департамент </w:t>
      </w:r>
    </w:p>
    <w:p w:rsidR="00816806" w:rsidRDefault="00816806" w:rsidP="008168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природных ресурсов, экологии и </w:t>
      </w:r>
    </w:p>
    <w:p w:rsidR="00816806" w:rsidRDefault="00816806" w:rsidP="00816806">
      <w:pPr>
        <w:jc w:val="right"/>
        <w:rPr>
          <w:sz w:val="28"/>
          <w:szCs w:val="28"/>
        </w:rPr>
      </w:pPr>
      <w:r>
        <w:rPr>
          <w:sz w:val="28"/>
          <w:szCs w:val="28"/>
        </w:rPr>
        <w:t>агропромышленного комплекса</w:t>
      </w:r>
    </w:p>
    <w:p w:rsidR="00816806" w:rsidRDefault="00816806" w:rsidP="008168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Ненецкого автономного округа </w:t>
      </w:r>
    </w:p>
    <w:p w:rsidR="00816806" w:rsidRDefault="00816806" w:rsidP="00816806">
      <w:pPr>
        <w:jc w:val="right"/>
        <w:rPr>
          <w:sz w:val="28"/>
          <w:szCs w:val="28"/>
        </w:rPr>
      </w:pPr>
    </w:p>
    <w:p w:rsidR="00816806" w:rsidRDefault="00816806" w:rsidP="00816806">
      <w:pPr>
        <w:jc w:val="right"/>
        <w:rPr>
          <w:sz w:val="28"/>
          <w:szCs w:val="28"/>
        </w:rPr>
      </w:pPr>
    </w:p>
    <w:p w:rsidR="00816806" w:rsidRPr="00524C62" w:rsidRDefault="00816806" w:rsidP="00816806">
      <w:pPr>
        <w:jc w:val="right"/>
        <w:rPr>
          <w:sz w:val="28"/>
          <w:szCs w:val="28"/>
        </w:rPr>
      </w:pPr>
    </w:p>
    <w:p w:rsidR="00816806" w:rsidRDefault="00816806" w:rsidP="008168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816806" w:rsidRDefault="00816806" w:rsidP="008168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получении охотничьего билета единого </w:t>
      </w:r>
    </w:p>
    <w:p w:rsidR="00816806" w:rsidRPr="00524C62" w:rsidRDefault="00816806" w:rsidP="0081680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федерального образца</w:t>
      </w:r>
    </w:p>
    <w:p w:rsidR="00816806" w:rsidRDefault="00816806" w:rsidP="008734FF">
      <w:pPr>
        <w:ind w:left="5103"/>
        <w:rPr>
          <w:sz w:val="28"/>
          <w:szCs w:val="28"/>
        </w:rPr>
      </w:pPr>
    </w:p>
    <w:p w:rsidR="00816806" w:rsidRPr="00816806" w:rsidRDefault="00816806" w:rsidP="008168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16806" w:rsidRPr="00816806" w:rsidRDefault="00816806" w:rsidP="008168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6806">
        <w:rPr>
          <w:rFonts w:eastAsiaTheme="minorHAnsi"/>
          <w:sz w:val="28"/>
          <w:szCs w:val="28"/>
          <w:lang w:eastAsia="en-US"/>
        </w:rPr>
        <w:t>1.________________________________________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</w:t>
      </w:r>
    </w:p>
    <w:p w:rsidR="00816806" w:rsidRPr="00816806" w:rsidRDefault="00816806" w:rsidP="0081680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16806">
        <w:rPr>
          <w:rFonts w:eastAsiaTheme="minorHAnsi"/>
          <w:lang w:eastAsia="en-US"/>
        </w:rPr>
        <w:t>Фамилия, имя, отчество</w:t>
      </w:r>
    </w:p>
    <w:p w:rsidR="00816806" w:rsidRPr="00816806" w:rsidRDefault="00816806" w:rsidP="008168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6806">
        <w:rPr>
          <w:rFonts w:eastAsiaTheme="minorHAnsi"/>
          <w:sz w:val="28"/>
          <w:szCs w:val="28"/>
          <w:lang w:eastAsia="en-US"/>
        </w:rPr>
        <w:t>2. 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</w:t>
      </w:r>
    </w:p>
    <w:p w:rsidR="00816806" w:rsidRPr="00816806" w:rsidRDefault="00816806" w:rsidP="0081680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16806">
        <w:rPr>
          <w:rFonts w:eastAsiaTheme="minorHAnsi"/>
          <w:lang w:eastAsia="en-US"/>
        </w:rPr>
        <w:t>Число, месяц, год рождения</w:t>
      </w:r>
    </w:p>
    <w:p w:rsidR="00816806" w:rsidRPr="00816806" w:rsidRDefault="00816806" w:rsidP="008168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6806">
        <w:rPr>
          <w:rFonts w:eastAsiaTheme="minorHAnsi"/>
          <w:sz w:val="28"/>
          <w:szCs w:val="28"/>
          <w:lang w:eastAsia="en-US"/>
        </w:rPr>
        <w:t>3. 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</w:t>
      </w:r>
    </w:p>
    <w:p w:rsidR="00816806" w:rsidRPr="00816806" w:rsidRDefault="00816806" w:rsidP="0081680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16806">
        <w:rPr>
          <w:rFonts w:eastAsiaTheme="minorHAnsi"/>
          <w:lang w:eastAsia="en-US"/>
        </w:rPr>
        <w:t>Место рождения</w:t>
      </w:r>
    </w:p>
    <w:p w:rsidR="00816806" w:rsidRPr="00816806" w:rsidRDefault="00816806" w:rsidP="008168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6806">
        <w:rPr>
          <w:rFonts w:eastAsiaTheme="minorHAnsi"/>
          <w:sz w:val="28"/>
          <w:szCs w:val="28"/>
          <w:lang w:eastAsia="en-US"/>
        </w:rPr>
        <w:t>4. 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</w:t>
      </w:r>
    </w:p>
    <w:p w:rsidR="00816806" w:rsidRPr="00816806" w:rsidRDefault="00816806" w:rsidP="0081680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16806">
        <w:rPr>
          <w:rFonts w:eastAsiaTheme="minorHAnsi"/>
          <w:lang w:eastAsia="en-US"/>
        </w:rPr>
        <w:t>Почтовый адрес</w:t>
      </w:r>
    </w:p>
    <w:p w:rsidR="00816806" w:rsidRPr="00816806" w:rsidRDefault="00816806" w:rsidP="008168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6806">
        <w:rPr>
          <w:rFonts w:eastAsiaTheme="minorHAnsi"/>
          <w:sz w:val="28"/>
          <w:szCs w:val="28"/>
          <w:lang w:eastAsia="en-US"/>
        </w:rPr>
        <w:t>5. ________________________________________________________________</w:t>
      </w:r>
    </w:p>
    <w:p w:rsidR="00816806" w:rsidRPr="00816806" w:rsidRDefault="00816806" w:rsidP="0081680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16806">
        <w:rPr>
          <w:rFonts w:eastAsiaTheme="minorHAnsi"/>
          <w:lang w:eastAsia="en-US"/>
        </w:rPr>
        <w:t>Номер контактного телефона</w:t>
      </w:r>
    </w:p>
    <w:p w:rsidR="00816806" w:rsidRPr="00816806" w:rsidRDefault="00816806" w:rsidP="008168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6806">
        <w:rPr>
          <w:rFonts w:eastAsiaTheme="minorHAnsi"/>
          <w:sz w:val="28"/>
          <w:szCs w:val="28"/>
          <w:lang w:eastAsia="en-US"/>
        </w:rPr>
        <w:t>6. 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</w:t>
      </w:r>
    </w:p>
    <w:p w:rsidR="00816806" w:rsidRPr="00816806" w:rsidRDefault="00816806" w:rsidP="0081680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16806">
        <w:rPr>
          <w:rFonts w:eastAsiaTheme="minorHAnsi"/>
          <w:lang w:eastAsia="en-US"/>
        </w:rPr>
        <w:t>Адрес электронной почты (при наличии)</w:t>
      </w:r>
    </w:p>
    <w:p w:rsidR="00816806" w:rsidRPr="00816806" w:rsidRDefault="00816806" w:rsidP="00816806">
      <w:pPr>
        <w:rPr>
          <w:rFonts w:eastAsiaTheme="minorHAnsi"/>
          <w:sz w:val="28"/>
          <w:szCs w:val="28"/>
          <w:lang w:eastAsia="en-US"/>
        </w:rPr>
      </w:pPr>
      <w:r w:rsidRPr="00816806">
        <w:rPr>
          <w:rFonts w:eastAsiaTheme="minorHAnsi"/>
          <w:sz w:val="28"/>
          <w:szCs w:val="28"/>
          <w:lang w:eastAsia="en-US"/>
        </w:rPr>
        <w:t>7. 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</w:t>
      </w:r>
    </w:p>
    <w:p w:rsidR="00816806" w:rsidRPr="00816806" w:rsidRDefault="00816806" w:rsidP="00816806">
      <w:pPr>
        <w:jc w:val="center"/>
        <w:rPr>
          <w:rFonts w:eastAsiaTheme="minorHAnsi"/>
          <w:lang w:eastAsia="en-US"/>
        </w:rPr>
      </w:pPr>
      <w:r w:rsidRPr="00816806">
        <w:rPr>
          <w:rFonts w:eastAsiaTheme="minorHAnsi"/>
          <w:lang w:eastAsia="en-US"/>
        </w:rPr>
        <w:t>Данные основного документа, удостоверяющего личность</w:t>
      </w:r>
    </w:p>
    <w:p w:rsidR="00816806" w:rsidRDefault="00816806" w:rsidP="008168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816806" w:rsidRPr="00816806" w:rsidRDefault="00816806" w:rsidP="00DB4B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6806">
        <w:rPr>
          <w:rFonts w:eastAsiaTheme="minorHAnsi"/>
          <w:sz w:val="28"/>
          <w:szCs w:val="28"/>
          <w:lang w:eastAsia="en-US"/>
        </w:rPr>
        <w:t>Прошу выдать мне охотничий билет единого федерального образца.</w:t>
      </w:r>
    </w:p>
    <w:p w:rsidR="00816806" w:rsidRPr="00816806" w:rsidRDefault="00816806" w:rsidP="00DB4B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6806">
        <w:rPr>
          <w:rFonts w:eastAsiaTheme="minorHAnsi"/>
          <w:sz w:val="28"/>
          <w:szCs w:val="28"/>
          <w:lang w:eastAsia="en-US"/>
        </w:rPr>
        <w:t>С требованиями охотничьего минимума ознакомлен.</w:t>
      </w:r>
    </w:p>
    <w:p w:rsidR="00816806" w:rsidRPr="00816806" w:rsidRDefault="00816806" w:rsidP="00DB4B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6806">
        <w:rPr>
          <w:rFonts w:eastAsiaTheme="minorHAnsi"/>
          <w:sz w:val="28"/>
          <w:szCs w:val="28"/>
          <w:lang w:eastAsia="en-US"/>
        </w:rPr>
        <w:t>Непогашенной или неснятой судимости за совершение умышленного преступления</w:t>
      </w:r>
      <w:r w:rsidR="00DB4BF5">
        <w:rPr>
          <w:rFonts w:eastAsiaTheme="minorHAnsi"/>
          <w:sz w:val="28"/>
          <w:szCs w:val="28"/>
          <w:lang w:eastAsia="en-US"/>
        </w:rPr>
        <w:t xml:space="preserve"> </w:t>
      </w:r>
      <w:r w:rsidRPr="00816806">
        <w:rPr>
          <w:rFonts w:eastAsiaTheme="minorHAnsi"/>
          <w:sz w:val="28"/>
          <w:szCs w:val="28"/>
          <w:lang w:eastAsia="en-US"/>
        </w:rPr>
        <w:t>не имею.</w:t>
      </w:r>
    </w:p>
    <w:p w:rsidR="00816806" w:rsidRPr="00816806" w:rsidRDefault="00816806" w:rsidP="008168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6806">
        <w:rPr>
          <w:rFonts w:eastAsiaTheme="minorHAnsi"/>
          <w:sz w:val="28"/>
          <w:szCs w:val="28"/>
          <w:lang w:eastAsia="en-US"/>
        </w:rPr>
        <w:t>Даю согласие на обработку своих персональных данных, проверку представленных сведений и получение необходимых документов.</w:t>
      </w:r>
    </w:p>
    <w:p w:rsidR="00816806" w:rsidRDefault="00816806" w:rsidP="008168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816806" w:rsidRPr="00DB4BF5" w:rsidRDefault="00816806" w:rsidP="008168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B4BF5">
        <w:rPr>
          <w:rFonts w:eastAsiaTheme="minorHAnsi"/>
          <w:sz w:val="28"/>
          <w:szCs w:val="28"/>
          <w:lang w:eastAsia="en-US"/>
        </w:rPr>
        <w:t>Приложение:</w:t>
      </w:r>
    </w:p>
    <w:p w:rsidR="00816806" w:rsidRPr="00DB4BF5" w:rsidRDefault="00816806" w:rsidP="008168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B4BF5">
        <w:rPr>
          <w:rFonts w:eastAsiaTheme="minorHAnsi"/>
          <w:sz w:val="28"/>
          <w:szCs w:val="28"/>
          <w:lang w:eastAsia="en-US"/>
        </w:rPr>
        <w:t>1. Две личные фотографии.</w:t>
      </w:r>
    </w:p>
    <w:p w:rsidR="00816806" w:rsidRPr="00DB4BF5" w:rsidRDefault="00816806" w:rsidP="008168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B4BF5">
        <w:rPr>
          <w:rFonts w:eastAsiaTheme="minorHAnsi"/>
          <w:sz w:val="28"/>
          <w:szCs w:val="28"/>
          <w:lang w:eastAsia="en-US"/>
        </w:rPr>
        <w:t>2. Копия паспорта на _____ листах.</w:t>
      </w:r>
    </w:p>
    <w:p w:rsidR="00816806" w:rsidRPr="00DB4BF5" w:rsidRDefault="00816806" w:rsidP="008168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16806" w:rsidRPr="00DB4BF5" w:rsidRDefault="00DB4BF5" w:rsidP="008168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816806" w:rsidRPr="00DB4BF5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»</w:t>
      </w:r>
      <w:r w:rsidR="00816806" w:rsidRPr="00DB4BF5">
        <w:rPr>
          <w:rFonts w:eastAsiaTheme="minorHAnsi"/>
          <w:sz w:val="28"/>
          <w:szCs w:val="28"/>
          <w:lang w:eastAsia="en-US"/>
        </w:rPr>
        <w:t xml:space="preserve"> _____________ 20___ года                       ___________________</w:t>
      </w:r>
    </w:p>
    <w:p w:rsidR="00816806" w:rsidRPr="00DB4BF5" w:rsidRDefault="00816806" w:rsidP="008168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B4BF5">
        <w:rPr>
          <w:rFonts w:eastAsiaTheme="minorHAnsi"/>
          <w:lang w:eastAsia="en-US"/>
        </w:rPr>
        <w:t xml:space="preserve">                 </w:t>
      </w:r>
      <w:r w:rsidR="00DB4BF5">
        <w:rPr>
          <w:rFonts w:eastAsiaTheme="minorHAnsi"/>
          <w:lang w:eastAsia="en-US"/>
        </w:rPr>
        <w:t xml:space="preserve">                                                                       </w:t>
      </w:r>
      <w:r w:rsidRPr="00DB4BF5">
        <w:rPr>
          <w:rFonts w:eastAsiaTheme="minorHAnsi"/>
          <w:lang w:eastAsia="en-US"/>
        </w:rPr>
        <w:t xml:space="preserve">                         </w:t>
      </w:r>
      <w:r w:rsidR="00DB4BF5">
        <w:rPr>
          <w:rFonts w:eastAsiaTheme="minorHAnsi"/>
          <w:lang w:eastAsia="en-US"/>
        </w:rPr>
        <w:t xml:space="preserve">            (подпись заявителя)</w:t>
      </w:r>
      <w:r w:rsidR="00DB4BF5">
        <w:rPr>
          <w:rFonts w:eastAsiaTheme="minorHAnsi"/>
          <w:sz w:val="28"/>
          <w:szCs w:val="28"/>
          <w:lang w:eastAsia="en-US"/>
        </w:rPr>
        <w:t>».</w:t>
      </w:r>
    </w:p>
    <w:p w:rsidR="00816806" w:rsidRDefault="00816806" w:rsidP="008734FF">
      <w:pPr>
        <w:ind w:left="5103"/>
        <w:rPr>
          <w:sz w:val="28"/>
          <w:szCs w:val="28"/>
        </w:rPr>
      </w:pPr>
    </w:p>
    <w:p w:rsidR="008734FF" w:rsidRDefault="008734FF" w:rsidP="008734FF">
      <w:pPr>
        <w:ind w:left="5103"/>
        <w:rPr>
          <w:sz w:val="28"/>
          <w:szCs w:val="28"/>
        </w:rPr>
      </w:pPr>
    </w:p>
    <w:p w:rsidR="00525113" w:rsidRDefault="00525113" w:rsidP="00525113">
      <w:pPr>
        <w:widowControl w:val="0"/>
        <w:shd w:val="clear" w:color="auto" w:fill="FFFFFF"/>
        <w:jc w:val="center"/>
        <w:rPr>
          <w:color w:val="000000"/>
          <w:spacing w:val="-1"/>
          <w:sz w:val="26"/>
          <w:szCs w:val="26"/>
        </w:rPr>
      </w:pPr>
    </w:p>
    <w:p w:rsidR="00525113" w:rsidRDefault="00525113" w:rsidP="00525113">
      <w:pPr>
        <w:widowControl w:val="0"/>
        <w:shd w:val="clear" w:color="auto" w:fill="FFFFFF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______</w:t>
      </w:r>
      <w:r w:rsidR="000C625D">
        <w:rPr>
          <w:color w:val="000000"/>
          <w:spacing w:val="-1"/>
          <w:sz w:val="26"/>
          <w:szCs w:val="26"/>
        </w:rPr>
        <w:t>__</w:t>
      </w:r>
      <w:r>
        <w:rPr>
          <w:color w:val="000000"/>
          <w:spacing w:val="-1"/>
          <w:sz w:val="26"/>
          <w:szCs w:val="26"/>
        </w:rPr>
        <w:t>_____</w:t>
      </w:r>
    </w:p>
    <w:sectPr w:rsidR="00525113" w:rsidSect="00B06BB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C18" w:rsidRDefault="00857C18" w:rsidP="00B00EF5">
      <w:r>
        <w:separator/>
      </w:r>
    </w:p>
  </w:endnote>
  <w:endnote w:type="continuationSeparator" w:id="0">
    <w:p w:rsidR="00857C18" w:rsidRDefault="00857C18" w:rsidP="00B0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C18" w:rsidRDefault="00857C18" w:rsidP="00B00EF5">
      <w:r>
        <w:separator/>
      </w:r>
    </w:p>
  </w:footnote>
  <w:footnote w:type="continuationSeparator" w:id="0">
    <w:p w:rsidR="00857C18" w:rsidRDefault="00857C18" w:rsidP="00B00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087700"/>
      <w:docPartObj>
        <w:docPartGallery w:val="Page Numbers (Top of Page)"/>
        <w:docPartUnique/>
      </w:docPartObj>
    </w:sdtPr>
    <w:sdtEndPr/>
    <w:sdtContent>
      <w:p w:rsidR="00B06BBF" w:rsidRDefault="00B06B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EFE">
          <w:rPr>
            <w:noProof/>
          </w:rPr>
          <w:t>5</w:t>
        </w:r>
        <w:r>
          <w:fldChar w:fldCharType="end"/>
        </w:r>
      </w:p>
    </w:sdtContent>
  </w:sdt>
  <w:p w:rsidR="00762408" w:rsidRDefault="007624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BBF" w:rsidRDefault="00B06BBF">
    <w:pPr>
      <w:pStyle w:val="a8"/>
      <w:jc w:val="center"/>
    </w:pPr>
  </w:p>
  <w:p w:rsidR="00762408" w:rsidRDefault="007624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12F1"/>
    <w:multiLevelType w:val="hybridMultilevel"/>
    <w:tmpl w:val="7970326C"/>
    <w:lvl w:ilvl="0" w:tplc="E0D03C72">
      <w:start w:val="1"/>
      <w:numFmt w:val="decimal"/>
      <w:lvlText w:val="%1."/>
      <w:lvlJc w:val="left"/>
      <w:pPr>
        <w:ind w:left="14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 w15:restartNumberingAfterBreak="0">
    <w:nsid w:val="1BEE40F9"/>
    <w:multiLevelType w:val="hybridMultilevel"/>
    <w:tmpl w:val="6E0899BA"/>
    <w:lvl w:ilvl="0" w:tplc="12D8579C">
      <w:start w:val="1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DE2CB3"/>
    <w:multiLevelType w:val="hybridMultilevel"/>
    <w:tmpl w:val="6432642E"/>
    <w:lvl w:ilvl="0" w:tplc="36F842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D20919"/>
    <w:multiLevelType w:val="hybridMultilevel"/>
    <w:tmpl w:val="8E76DCEA"/>
    <w:lvl w:ilvl="0" w:tplc="AC4A1DF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421021"/>
    <w:multiLevelType w:val="hybridMultilevel"/>
    <w:tmpl w:val="439E8E84"/>
    <w:lvl w:ilvl="0" w:tplc="ABE85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5068D8"/>
    <w:multiLevelType w:val="hybridMultilevel"/>
    <w:tmpl w:val="1A72007A"/>
    <w:lvl w:ilvl="0" w:tplc="BAFCC4C4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7E"/>
    <w:rsid w:val="00003EFE"/>
    <w:rsid w:val="00051CB1"/>
    <w:rsid w:val="00057152"/>
    <w:rsid w:val="000730C8"/>
    <w:rsid w:val="0009144D"/>
    <w:rsid w:val="000A57E2"/>
    <w:rsid w:val="000C243B"/>
    <w:rsid w:val="000C46F2"/>
    <w:rsid w:val="000C625D"/>
    <w:rsid w:val="000E24B0"/>
    <w:rsid w:val="00163A53"/>
    <w:rsid w:val="00167568"/>
    <w:rsid w:val="001724D5"/>
    <w:rsid w:val="00173AA0"/>
    <w:rsid w:val="00182862"/>
    <w:rsid w:val="00192D45"/>
    <w:rsid w:val="001B2662"/>
    <w:rsid w:val="001C49BE"/>
    <w:rsid w:val="001D2A2B"/>
    <w:rsid w:val="001E4868"/>
    <w:rsid w:val="001F45B8"/>
    <w:rsid w:val="002040B1"/>
    <w:rsid w:val="00217D38"/>
    <w:rsid w:val="00270749"/>
    <w:rsid w:val="002752E0"/>
    <w:rsid w:val="00282A86"/>
    <w:rsid w:val="002839EB"/>
    <w:rsid w:val="0028751E"/>
    <w:rsid w:val="00293850"/>
    <w:rsid w:val="002A1B2E"/>
    <w:rsid w:val="002A4783"/>
    <w:rsid w:val="002C1917"/>
    <w:rsid w:val="002C3071"/>
    <w:rsid w:val="00307EA4"/>
    <w:rsid w:val="0031592F"/>
    <w:rsid w:val="003167AF"/>
    <w:rsid w:val="00324683"/>
    <w:rsid w:val="00330B10"/>
    <w:rsid w:val="003311F8"/>
    <w:rsid w:val="00345B5F"/>
    <w:rsid w:val="00350EED"/>
    <w:rsid w:val="00355FE3"/>
    <w:rsid w:val="00360DEB"/>
    <w:rsid w:val="00372F42"/>
    <w:rsid w:val="0037733C"/>
    <w:rsid w:val="00394B53"/>
    <w:rsid w:val="003A3607"/>
    <w:rsid w:val="003C2034"/>
    <w:rsid w:val="003D6E7F"/>
    <w:rsid w:val="003F1EDE"/>
    <w:rsid w:val="0042466D"/>
    <w:rsid w:val="00424E40"/>
    <w:rsid w:val="00431901"/>
    <w:rsid w:val="0043277E"/>
    <w:rsid w:val="0044318A"/>
    <w:rsid w:val="00444902"/>
    <w:rsid w:val="00451324"/>
    <w:rsid w:val="00464D73"/>
    <w:rsid w:val="00470948"/>
    <w:rsid w:val="00491510"/>
    <w:rsid w:val="0049677D"/>
    <w:rsid w:val="004A1A72"/>
    <w:rsid w:val="004A2EEE"/>
    <w:rsid w:val="004F1153"/>
    <w:rsid w:val="004F6656"/>
    <w:rsid w:val="00503EF6"/>
    <w:rsid w:val="00525113"/>
    <w:rsid w:val="00536D6F"/>
    <w:rsid w:val="00545E9B"/>
    <w:rsid w:val="00546389"/>
    <w:rsid w:val="005572B0"/>
    <w:rsid w:val="00564908"/>
    <w:rsid w:val="0056612E"/>
    <w:rsid w:val="00576243"/>
    <w:rsid w:val="00583B3F"/>
    <w:rsid w:val="005862F8"/>
    <w:rsid w:val="00587B5A"/>
    <w:rsid w:val="005B4204"/>
    <w:rsid w:val="005D431E"/>
    <w:rsid w:val="005E7E16"/>
    <w:rsid w:val="005F7180"/>
    <w:rsid w:val="00615FD8"/>
    <w:rsid w:val="006201B1"/>
    <w:rsid w:val="00623B46"/>
    <w:rsid w:val="00624486"/>
    <w:rsid w:val="00624E81"/>
    <w:rsid w:val="00634918"/>
    <w:rsid w:val="00640260"/>
    <w:rsid w:val="00664030"/>
    <w:rsid w:val="00692759"/>
    <w:rsid w:val="006B6211"/>
    <w:rsid w:val="006B6510"/>
    <w:rsid w:val="006C121E"/>
    <w:rsid w:val="006C2AF7"/>
    <w:rsid w:val="006D2E37"/>
    <w:rsid w:val="006F1396"/>
    <w:rsid w:val="0072161D"/>
    <w:rsid w:val="007221E3"/>
    <w:rsid w:val="00722EE5"/>
    <w:rsid w:val="00727E1A"/>
    <w:rsid w:val="007304B7"/>
    <w:rsid w:val="00753383"/>
    <w:rsid w:val="00762408"/>
    <w:rsid w:val="007707DA"/>
    <w:rsid w:val="0077186D"/>
    <w:rsid w:val="00772B8A"/>
    <w:rsid w:val="00775CDE"/>
    <w:rsid w:val="00782990"/>
    <w:rsid w:val="0078586C"/>
    <w:rsid w:val="007C5B31"/>
    <w:rsid w:val="007D3410"/>
    <w:rsid w:val="007F250B"/>
    <w:rsid w:val="00807144"/>
    <w:rsid w:val="00815806"/>
    <w:rsid w:val="00816806"/>
    <w:rsid w:val="008341EF"/>
    <w:rsid w:val="00844343"/>
    <w:rsid w:val="00851B16"/>
    <w:rsid w:val="00857C18"/>
    <w:rsid w:val="008734FF"/>
    <w:rsid w:val="008C5942"/>
    <w:rsid w:val="008D47BC"/>
    <w:rsid w:val="008D4E26"/>
    <w:rsid w:val="008D5CE9"/>
    <w:rsid w:val="008F2148"/>
    <w:rsid w:val="00904824"/>
    <w:rsid w:val="00922510"/>
    <w:rsid w:val="009358BA"/>
    <w:rsid w:val="0094638D"/>
    <w:rsid w:val="00961B8A"/>
    <w:rsid w:val="00964DE4"/>
    <w:rsid w:val="00972CDE"/>
    <w:rsid w:val="00977B57"/>
    <w:rsid w:val="009858FA"/>
    <w:rsid w:val="009969CD"/>
    <w:rsid w:val="009970B2"/>
    <w:rsid w:val="009A10AD"/>
    <w:rsid w:val="009A2108"/>
    <w:rsid w:val="009A3DE5"/>
    <w:rsid w:val="009A4C8A"/>
    <w:rsid w:val="009B0BD0"/>
    <w:rsid w:val="009C607E"/>
    <w:rsid w:val="009E4BB0"/>
    <w:rsid w:val="009F22AF"/>
    <w:rsid w:val="00A12959"/>
    <w:rsid w:val="00A21C5F"/>
    <w:rsid w:val="00A270DE"/>
    <w:rsid w:val="00A273DC"/>
    <w:rsid w:val="00A51068"/>
    <w:rsid w:val="00A65EE0"/>
    <w:rsid w:val="00AB6EED"/>
    <w:rsid w:val="00AF1FC2"/>
    <w:rsid w:val="00B00EF5"/>
    <w:rsid w:val="00B06BBF"/>
    <w:rsid w:val="00B34C67"/>
    <w:rsid w:val="00B3753E"/>
    <w:rsid w:val="00B44DC4"/>
    <w:rsid w:val="00B75710"/>
    <w:rsid w:val="00B75B33"/>
    <w:rsid w:val="00B80ABB"/>
    <w:rsid w:val="00B816FB"/>
    <w:rsid w:val="00B83012"/>
    <w:rsid w:val="00B948B9"/>
    <w:rsid w:val="00BA0909"/>
    <w:rsid w:val="00BA2E06"/>
    <w:rsid w:val="00BA6DF6"/>
    <w:rsid w:val="00BB652E"/>
    <w:rsid w:val="00BD7217"/>
    <w:rsid w:val="00BE531D"/>
    <w:rsid w:val="00BF44D0"/>
    <w:rsid w:val="00C13E77"/>
    <w:rsid w:val="00C20378"/>
    <w:rsid w:val="00C23DE1"/>
    <w:rsid w:val="00C279C3"/>
    <w:rsid w:val="00C36BC8"/>
    <w:rsid w:val="00C408F6"/>
    <w:rsid w:val="00C66990"/>
    <w:rsid w:val="00C80567"/>
    <w:rsid w:val="00C92844"/>
    <w:rsid w:val="00CA62F7"/>
    <w:rsid w:val="00CC1DEB"/>
    <w:rsid w:val="00CC5CBF"/>
    <w:rsid w:val="00CC6D8D"/>
    <w:rsid w:val="00CD2E0E"/>
    <w:rsid w:val="00CD77D4"/>
    <w:rsid w:val="00CE074D"/>
    <w:rsid w:val="00D03E2E"/>
    <w:rsid w:val="00D101E7"/>
    <w:rsid w:val="00D66AB5"/>
    <w:rsid w:val="00D73476"/>
    <w:rsid w:val="00D77422"/>
    <w:rsid w:val="00D82D27"/>
    <w:rsid w:val="00DA00E4"/>
    <w:rsid w:val="00DA67B1"/>
    <w:rsid w:val="00DA7DBF"/>
    <w:rsid w:val="00DB4BF5"/>
    <w:rsid w:val="00DE5787"/>
    <w:rsid w:val="00E05DD5"/>
    <w:rsid w:val="00E137D9"/>
    <w:rsid w:val="00E44ED2"/>
    <w:rsid w:val="00E85D43"/>
    <w:rsid w:val="00EB24ED"/>
    <w:rsid w:val="00EC12B9"/>
    <w:rsid w:val="00EC54C7"/>
    <w:rsid w:val="00EF09E8"/>
    <w:rsid w:val="00F02647"/>
    <w:rsid w:val="00F11C9F"/>
    <w:rsid w:val="00F24359"/>
    <w:rsid w:val="00F35283"/>
    <w:rsid w:val="00F5533E"/>
    <w:rsid w:val="00F662E2"/>
    <w:rsid w:val="00F76A07"/>
    <w:rsid w:val="00F86CB5"/>
    <w:rsid w:val="00FA0ABF"/>
    <w:rsid w:val="00FB04D2"/>
    <w:rsid w:val="00FB797A"/>
    <w:rsid w:val="00FC15F9"/>
    <w:rsid w:val="00FC32AD"/>
    <w:rsid w:val="00FD7B57"/>
    <w:rsid w:val="00FE5EC7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CB1BC6-3FC5-4D68-9F67-D7A585B8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5CE9"/>
    <w:pPr>
      <w:keepNext/>
      <w:tabs>
        <w:tab w:val="left" w:pos="360"/>
      </w:tabs>
      <w:jc w:val="both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1C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5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E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7422"/>
    <w:pPr>
      <w:ind w:left="720"/>
      <w:contextualSpacing/>
    </w:pPr>
  </w:style>
  <w:style w:type="paragraph" w:customStyle="1" w:styleId="ConsPlusNormal">
    <w:name w:val="ConsPlusNormal"/>
    <w:rsid w:val="00536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624E81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nformat">
    <w:name w:val="ConsPlusNonformat"/>
    <w:rsid w:val="00424E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00E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0E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00E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0E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D5CE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c">
    <w:name w:val="Table Grid"/>
    <w:basedOn w:val="a1"/>
    <w:uiPriority w:val="39"/>
    <w:rsid w:val="0087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B797A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797A"/>
    <w:pPr>
      <w:widowControl w:val="0"/>
      <w:shd w:val="clear" w:color="auto" w:fill="FFFFFF"/>
      <w:spacing w:after="780" w:line="0" w:lineRule="atLeast"/>
      <w:jc w:val="both"/>
    </w:pPr>
    <w:rPr>
      <w:sz w:val="38"/>
      <w:szCs w:val="38"/>
      <w:lang w:eastAsia="en-US"/>
    </w:rPr>
  </w:style>
  <w:style w:type="character" w:styleId="ad">
    <w:name w:val="annotation reference"/>
    <w:basedOn w:val="a0"/>
    <w:uiPriority w:val="99"/>
    <w:semiHidden/>
    <w:unhideWhenUsed/>
    <w:rsid w:val="009C607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C607E"/>
  </w:style>
  <w:style w:type="character" w:customStyle="1" w:styleId="af">
    <w:name w:val="Текст примечания Знак"/>
    <w:basedOn w:val="a0"/>
    <w:link w:val="ae"/>
    <w:uiPriority w:val="99"/>
    <w:semiHidden/>
    <w:rsid w:val="009C6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C607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C60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BEFB3487C5CBD409F827F312726178267143161B2BCDE73EB52DD16A3F472C986F0D0BC782CB123B42492A7739ACBC69DF8934D7374481263CE1U0Y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966BE-9B1D-4164-9EAE-D8177227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Мизгирев Александр Владимирович</dc:creator>
  <cp:lastModifiedBy>Ледков Виктор Алексеевич</cp:lastModifiedBy>
  <cp:revision>4</cp:revision>
  <cp:lastPrinted>2022-02-02T07:05:00Z</cp:lastPrinted>
  <dcterms:created xsi:type="dcterms:W3CDTF">2022-04-15T06:36:00Z</dcterms:created>
  <dcterms:modified xsi:type="dcterms:W3CDTF">2022-04-18T08:30:00Z</dcterms:modified>
</cp:coreProperties>
</file>