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7F" w:rsidRPr="008C3889" w:rsidRDefault="00E21628">
      <w:pPr>
        <w:spacing w:before="240" w:after="120"/>
        <w:jc w:val="center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A09" w:rsidRPr="008C3889" w:rsidRDefault="00914A09" w:rsidP="00010F6A">
      <w:pPr>
        <w:jc w:val="center"/>
        <w:rPr>
          <w:b/>
          <w:sz w:val="26"/>
          <w:szCs w:val="26"/>
          <w:lang w:val="en-US"/>
        </w:rPr>
      </w:pPr>
    </w:p>
    <w:p w:rsidR="00914A09" w:rsidRDefault="00914A09" w:rsidP="00010F6A">
      <w:pPr>
        <w:jc w:val="center"/>
        <w:rPr>
          <w:b/>
          <w:sz w:val="28"/>
          <w:szCs w:val="28"/>
        </w:rPr>
      </w:pPr>
      <w:r w:rsidRPr="004C28FE">
        <w:rPr>
          <w:b/>
          <w:sz w:val="28"/>
          <w:szCs w:val="28"/>
        </w:rPr>
        <w:t>Администрация Ненецкого автономного округа</w:t>
      </w:r>
    </w:p>
    <w:p w:rsidR="00010F6A" w:rsidRPr="004C28FE" w:rsidRDefault="00010F6A" w:rsidP="00010F6A">
      <w:pPr>
        <w:jc w:val="center"/>
        <w:rPr>
          <w:b/>
          <w:sz w:val="28"/>
          <w:szCs w:val="28"/>
        </w:rPr>
      </w:pPr>
    </w:p>
    <w:p w:rsidR="00914A09" w:rsidRDefault="00914A09" w:rsidP="00010F6A">
      <w:pPr>
        <w:pStyle w:val="1"/>
        <w:spacing w:before="0" w:after="0"/>
        <w:rPr>
          <w:szCs w:val="28"/>
        </w:rPr>
      </w:pPr>
      <w:r w:rsidRPr="004C28FE">
        <w:rPr>
          <w:szCs w:val="28"/>
        </w:rPr>
        <w:t>ПОСТАНОВЛЕНИЕ</w:t>
      </w:r>
    </w:p>
    <w:p w:rsidR="00010F6A" w:rsidRPr="00010F6A" w:rsidRDefault="00010F6A" w:rsidP="00010F6A"/>
    <w:p w:rsidR="001F7EBD" w:rsidRPr="004C28FE" w:rsidRDefault="001F7EBD" w:rsidP="001F7EBD">
      <w:pPr>
        <w:ind w:right="397"/>
        <w:jc w:val="center"/>
        <w:rPr>
          <w:b/>
          <w:sz w:val="28"/>
          <w:szCs w:val="28"/>
        </w:rPr>
      </w:pPr>
    </w:p>
    <w:p w:rsidR="001F7EBD" w:rsidRPr="004C28FE" w:rsidRDefault="00FC40DA" w:rsidP="001F7EBD">
      <w:pPr>
        <w:ind w:right="397"/>
        <w:jc w:val="center"/>
        <w:rPr>
          <w:sz w:val="28"/>
          <w:szCs w:val="28"/>
        </w:rPr>
      </w:pPr>
      <w:r w:rsidRPr="00FC40DA">
        <w:rPr>
          <w:sz w:val="28"/>
          <w:szCs w:val="28"/>
        </w:rPr>
        <w:t xml:space="preserve">от ____________ </w:t>
      </w:r>
      <w:r w:rsidR="006F2839">
        <w:rPr>
          <w:sz w:val="28"/>
          <w:szCs w:val="28"/>
        </w:rPr>
        <w:t>20</w:t>
      </w:r>
      <w:r w:rsidR="00B80BAA">
        <w:rPr>
          <w:sz w:val="28"/>
          <w:szCs w:val="28"/>
        </w:rPr>
        <w:t>2</w:t>
      </w:r>
      <w:r w:rsidR="008531DE">
        <w:rPr>
          <w:sz w:val="28"/>
          <w:szCs w:val="28"/>
        </w:rPr>
        <w:t>1</w:t>
      </w:r>
      <w:r w:rsidRPr="00FC40DA">
        <w:rPr>
          <w:sz w:val="28"/>
          <w:szCs w:val="28"/>
        </w:rPr>
        <w:t xml:space="preserve"> г. № _____-п</w:t>
      </w:r>
    </w:p>
    <w:p w:rsidR="001F7EBD" w:rsidRPr="004C28FE" w:rsidRDefault="001F7EBD" w:rsidP="001F7EBD">
      <w:pPr>
        <w:ind w:right="397"/>
        <w:jc w:val="center"/>
        <w:rPr>
          <w:sz w:val="28"/>
          <w:szCs w:val="28"/>
        </w:rPr>
      </w:pPr>
      <w:r w:rsidRPr="004C28FE">
        <w:rPr>
          <w:sz w:val="28"/>
          <w:szCs w:val="28"/>
        </w:rPr>
        <w:t>г. Нарьян-Мар</w:t>
      </w:r>
    </w:p>
    <w:p w:rsidR="001F7EBD" w:rsidRPr="004C28FE" w:rsidRDefault="001F7EBD" w:rsidP="001F7EBD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B80BAA" w:rsidRDefault="00BF4D15" w:rsidP="00E471C4">
      <w:pPr>
        <w:widowControl w:val="0"/>
        <w:autoSpaceDE w:val="0"/>
        <w:autoSpaceDN w:val="0"/>
        <w:adjustRightInd w:val="0"/>
        <w:ind w:left="1560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осуществления регионального государственного контроля </w:t>
      </w:r>
      <w:r w:rsidR="008F61D3">
        <w:rPr>
          <w:b/>
          <w:sz w:val="28"/>
          <w:szCs w:val="28"/>
        </w:rPr>
        <w:t>в области организации дорожного движения на территории Ненецкого автономного округа</w:t>
      </w:r>
    </w:p>
    <w:p w:rsidR="00A153AE" w:rsidRPr="004C28FE" w:rsidRDefault="00A153AE" w:rsidP="00E471C4">
      <w:pPr>
        <w:widowControl w:val="0"/>
        <w:autoSpaceDE w:val="0"/>
        <w:autoSpaceDN w:val="0"/>
        <w:adjustRightInd w:val="0"/>
        <w:ind w:left="1560" w:right="1417"/>
        <w:jc w:val="center"/>
        <w:rPr>
          <w:b/>
          <w:sz w:val="28"/>
          <w:szCs w:val="28"/>
        </w:rPr>
      </w:pPr>
    </w:p>
    <w:p w:rsidR="001F7EBD" w:rsidRPr="008C3889" w:rsidRDefault="001F7EBD" w:rsidP="00D3142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F7EBD" w:rsidRPr="008C3889" w:rsidRDefault="001F7EBD" w:rsidP="001F7EB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471C4" w:rsidRPr="004C410F" w:rsidRDefault="00941E83" w:rsidP="00E471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C3921">
        <w:rPr>
          <w:sz w:val="28"/>
          <w:szCs w:val="28"/>
        </w:rPr>
        <w:t xml:space="preserve">соответствии со статьей 20 </w:t>
      </w:r>
      <w:r w:rsidR="00180241">
        <w:rPr>
          <w:sz w:val="28"/>
          <w:szCs w:val="28"/>
        </w:rPr>
        <w:t>Федерального закона от 29</w:t>
      </w:r>
      <w:r w:rsidR="00F67DE0">
        <w:rPr>
          <w:sz w:val="28"/>
          <w:szCs w:val="28"/>
        </w:rPr>
        <w:t>.12.</w:t>
      </w:r>
      <w:r w:rsidR="00180241">
        <w:rPr>
          <w:sz w:val="28"/>
          <w:szCs w:val="28"/>
        </w:rPr>
        <w:t>2017</w:t>
      </w:r>
      <w:r w:rsidR="008D115A">
        <w:rPr>
          <w:sz w:val="28"/>
          <w:szCs w:val="28"/>
        </w:rPr>
        <w:t xml:space="preserve"> года</w:t>
      </w:r>
      <w:r w:rsidR="00180241">
        <w:rPr>
          <w:sz w:val="28"/>
          <w:szCs w:val="28"/>
        </w:rPr>
        <w:t xml:space="preserve"> </w:t>
      </w:r>
      <w:r w:rsidR="00F67DE0">
        <w:rPr>
          <w:sz w:val="28"/>
          <w:szCs w:val="28"/>
        </w:rPr>
        <w:br/>
      </w:r>
      <w:r w:rsidR="00180241">
        <w:rPr>
          <w:sz w:val="28"/>
          <w:szCs w:val="28"/>
        </w:rPr>
        <w:t>№ 443-ФЗ «</w:t>
      </w:r>
      <w:r w:rsidR="000B6835" w:rsidRPr="000B6835">
        <w:rPr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F67DE0">
        <w:rPr>
          <w:sz w:val="28"/>
          <w:szCs w:val="28"/>
        </w:rPr>
        <w:t>»</w:t>
      </w:r>
      <w:r>
        <w:rPr>
          <w:sz w:val="28"/>
          <w:szCs w:val="28"/>
        </w:rPr>
        <w:t>, р</w:t>
      </w:r>
      <w:r w:rsidR="00E471C4" w:rsidRPr="004C410F">
        <w:rPr>
          <w:sz w:val="28"/>
          <w:szCs w:val="28"/>
        </w:rPr>
        <w:t xml:space="preserve">уководствуясь </w:t>
      </w:r>
      <w:r w:rsidR="000B6835">
        <w:rPr>
          <w:sz w:val="28"/>
          <w:szCs w:val="28"/>
        </w:rPr>
        <w:t>статьями 3, 7, 17</w:t>
      </w:r>
      <w:r w:rsidR="00E471C4" w:rsidRPr="004C410F">
        <w:rPr>
          <w:sz w:val="28"/>
          <w:szCs w:val="28"/>
        </w:rPr>
        <w:t xml:space="preserve"> закона Ненецкого автономного округа от 03</w:t>
      </w:r>
      <w:r w:rsidR="00F67DE0">
        <w:rPr>
          <w:sz w:val="28"/>
          <w:szCs w:val="28"/>
        </w:rPr>
        <w:t>.02.</w:t>
      </w:r>
      <w:r w:rsidR="00E471C4" w:rsidRPr="004C410F">
        <w:rPr>
          <w:sz w:val="28"/>
          <w:szCs w:val="28"/>
        </w:rPr>
        <w:t>2006 № 673-оз «О нормативных правовых актах Ненецкого автономного округа», Администрация Ненецкого автономного округа ПОСТАНОВЛЯЕТ:</w:t>
      </w:r>
    </w:p>
    <w:p w:rsidR="00D53526" w:rsidRDefault="00E471C4" w:rsidP="00E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10F">
        <w:rPr>
          <w:sz w:val="28"/>
          <w:szCs w:val="28"/>
        </w:rPr>
        <w:t>1. </w:t>
      </w:r>
      <w:r w:rsidR="00B80BA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F76A58">
        <w:rPr>
          <w:sz w:val="28"/>
          <w:szCs w:val="28"/>
        </w:rPr>
        <w:t>Порядок осуществления регионального государственного контроля в области организации дорожного движения на территории</w:t>
      </w:r>
      <w:r w:rsidR="00B80BAA">
        <w:rPr>
          <w:sz w:val="28"/>
          <w:szCs w:val="28"/>
        </w:rPr>
        <w:t xml:space="preserve"> Ненецкого автономного округа согласно Приложению</w:t>
      </w:r>
      <w:r w:rsidR="00D53526">
        <w:rPr>
          <w:sz w:val="28"/>
          <w:szCs w:val="28"/>
        </w:rPr>
        <w:t>.</w:t>
      </w:r>
    </w:p>
    <w:p w:rsidR="001F7EBD" w:rsidRDefault="00B92B98" w:rsidP="00360F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2. </w:t>
      </w:r>
      <w:r w:rsidR="006B3669" w:rsidRPr="006B3669">
        <w:rPr>
          <w:sz w:val="28"/>
          <w:szCs w:val="28"/>
        </w:rPr>
        <w:t>Настоящее постановление</w:t>
      </w:r>
      <w:r w:rsidR="009B2A01">
        <w:rPr>
          <w:sz w:val="28"/>
          <w:szCs w:val="28"/>
        </w:rPr>
        <w:t xml:space="preserve"> </w:t>
      </w:r>
      <w:r w:rsidR="006B3669" w:rsidRPr="006B3669">
        <w:rPr>
          <w:sz w:val="28"/>
          <w:szCs w:val="28"/>
        </w:rPr>
        <w:t xml:space="preserve">вступает в силу </w:t>
      </w:r>
      <w:r w:rsidR="00B80BAA">
        <w:rPr>
          <w:sz w:val="28"/>
          <w:szCs w:val="28"/>
        </w:rPr>
        <w:t>со дня</w:t>
      </w:r>
      <w:r w:rsidR="006B3669" w:rsidRPr="006B3669">
        <w:rPr>
          <w:sz w:val="28"/>
          <w:szCs w:val="28"/>
        </w:rPr>
        <w:t xml:space="preserve"> </w:t>
      </w:r>
      <w:r w:rsidR="009B2A01">
        <w:rPr>
          <w:sz w:val="28"/>
          <w:szCs w:val="28"/>
        </w:rPr>
        <w:t>его официального опубликования.</w:t>
      </w:r>
    </w:p>
    <w:p w:rsidR="001F7EBD" w:rsidRPr="008C3889" w:rsidRDefault="001F7EBD" w:rsidP="001F7E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F7EBD" w:rsidRDefault="001F7EBD" w:rsidP="001F7E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7DE0" w:rsidRPr="008C3889" w:rsidRDefault="00F67DE0" w:rsidP="001F7E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F7EBD" w:rsidRPr="004C28FE" w:rsidRDefault="00941E83" w:rsidP="001F7EB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85368">
        <w:rPr>
          <w:sz w:val="28"/>
          <w:szCs w:val="28"/>
        </w:rPr>
        <w:t>убернатор</w:t>
      </w:r>
    </w:p>
    <w:p w:rsidR="005229F8" w:rsidRDefault="001F7EBD" w:rsidP="001F72B8">
      <w:pPr>
        <w:jc w:val="both"/>
        <w:rPr>
          <w:sz w:val="28"/>
          <w:szCs w:val="28"/>
        </w:rPr>
      </w:pPr>
      <w:r w:rsidRPr="004C28FE">
        <w:rPr>
          <w:sz w:val="28"/>
          <w:szCs w:val="28"/>
        </w:rPr>
        <w:t xml:space="preserve">Ненецкого автономного округа                                      </w:t>
      </w:r>
      <w:r w:rsidR="0097017D" w:rsidRPr="004C28FE">
        <w:rPr>
          <w:sz w:val="28"/>
          <w:szCs w:val="28"/>
        </w:rPr>
        <w:t xml:space="preserve">           </w:t>
      </w:r>
      <w:r w:rsidR="0095790A">
        <w:rPr>
          <w:sz w:val="28"/>
          <w:szCs w:val="28"/>
        </w:rPr>
        <w:t xml:space="preserve"> </w:t>
      </w:r>
      <w:r w:rsidR="00B80BAA">
        <w:rPr>
          <w:sz w:val="28"/>
          <w:szCs w:val="28"/>
        </w:rPr>
        <w:t xml:space="preserve">Ю.В. </w:t>
      </w:r>
      <w:proofErr w:type="spellStart"/>
      <w:r w:rsidR="00B80BAA">
        <w:rPr>
          <w:sz w:val="28"/>
          <w:szCs w:val="28"/>
        </w:rPr>
        <w:t>Бездудный</w:t>
      </w:r>
      <w:proofErr w:type="spellEnd"/>
    </w:p>
    <w:p w:rsidR="00B80BAA" w:rsidRDefault="00B80BAA" w:rsidP="001F72B8">
      <w:pPr>
        <w:jc w:val="both"/>
        <w:rPr>
          <w:sz w:val="28"/>
          <w:szCs w:val="28"/>
        </w:rPr>
      </w:pPr>
    </w:p>
    <w:p w:rsidR="00B80BAA" w:rsidRDefault="00B80BAA" w:rsidP="001F72B8">
      <w:pPr>
        <w:jc w:val="both"/>
        <w:rPr>
          <w:sz w:val="28"/>
          <w:szCs w:val="28"/>
        </w:rPr>
      </w:pPr>
    </w:p>
    <w:p w:rsidR="00B80BAA" w:rsidRDefault="00B80BAA" w:rsidP="001F72B8">
      <w:pPr>
        <w:jc w:val="both"/>
        <w:rPr>
          <w:sz w:val="28"/>
          <w:szCs w:val="28"/>
        </w:rPr>
      </w:pPr>
    </w:p>
    <w:p w:rsidR="00B80BAA" w:rsidRDefault="00B80BAA" w:rsidP="001F72B8">
      <w:pPr>
        <w:jc w:val="both"/>
        <w:rPr>
          <w:sz w:val="28"/>
          <w:szCs w:val="28"/>
        </w:rPr>
      </w:pPr>
    </w:p>
    <w:p w:rsidR="00B80BAA" w:rsidRDefault="00B80BAA" w:rsidP="001F72B8">
      <w:pPr>
        <w:jc w:val="both"/>
        <w:rPr>
          <w:sz w:val="28"/>
          <w:szCs w:val="28"/>
        </w:rPr>
      </w:pPr>
    </w:p>
    <w:p w:rsidR="00B80BAA" w:rsidRDefault="00B80BAA" w:rsidP="001F72B8">
      <w:pPr>
        <w:jc w:val="both"/>
        <w:rPr>
          <w:sz w:val="28"/>
          <w:szCs w:val="28"/>
        </w:rPr>
      </w:pPr>
    </w:p>
    <w:p w:rsidR="003855F3" w:rsidRDefault="003855F3" w:rsidP="001F72B8">
      <w:pPr>
        <w:jc w:val="both"/>
        <w:rPr>
          <w:sz w:val="28"/>
          <w:szCs w:val="28"/>
        </w:rPr>
        <w:sectPr w:rsidR="003855F3" w:rsidSect="00010F6A">
          <w:headerReference w:type="default" r:id="rId8"/>
          <w:headerReference w:type="first" r:id="rId9"/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272"/>
        </w:sectPr>
      </w:pPr>
    </w:p>
    <w:p w:rsidR="00B80BAA" w:rsidRPr="007749A7" w:rsidRDefault="00B80BAA" w:rsidP="003855F3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7749A7">
        <w:rPr>
          <w:bCs/>
          <w:sz w:val="28"/>
          <w:szCs w:val="28"/>
        </w:rPr>
        <w:lastRenderedPageBreak/>
        <w:t xml:space="preserve">Приложение к постановлению Администрации </w:t>
      </w:r>
    </w:p>
    <w:p w:rsidR="00B80BAA" w:rsidRPr="007749A7" w:rsidRDefault="00B80BAA" w:rsidP="003855F3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7749A7">
        <w:rPr>
          <w:bCs/>
          <w:sz w:val="28"/>
          <w:szCs w:val="28"/>
        </w:rPr>
        <w:t>Ненецкого автономного округа</w:t>
      </w:r>
    </w:p>
    <w:p w:rsidR="00B80BAA" w:rsidRPr="007749A7" w:rsidRDefault="007C3543" w:rsidP="003855F3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 № ____-п</w:t>
      </w:r>
    </w:p>
    <w:p w:rsidR="00B80BAA" w:rsidRPr="007749A7" w:rsidRDefault="00B80BAA" w:rsidP="003855F3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7749A7">
        <w:rPr>
          <w:bCs/>
          <w:sz w:val="28"/>
          <w:szCs w:val="28"/>
        </w:rPr>
        <w:t>«</w:t>
      </w:r>
      <w:r w:rsidR="003735EB" w:rsidRPr="003735EB">
        <w:rPr>
          <w:bCs/>
          <w:sz w:val="28"/>
          <w:szCs w:val="28"/>
        </w:rPr>
        <w:t>Об утверждении порядка осуществления регионального государственного контроля в области организации дорожного движения на территории Ненецкого автономного округа</w:t>
      </w:r>
      <w:r w:rsidRPr="007749A7">
        <w:rPr>
          <w:sz w:val="28"/>
          <w:szCs w:val="28"/>
        </w:rPr>
        <w:t>»</w:t>
      </w:r>
    </w:p>
    <w:p w:rsidR="00B80BAA" w:rsidRPr="007749A7" w:rsidRDefault="00B80BAA" w:rsidP="003855F3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80BAA" w:rsidRPr="007749A7" w:rsidRDefault="00B80BAA" w:rsidP="00B80BAA">
      <w:pPr>
        <w:pStyle w:val="ConsPlusTitle"/>
        <w:jc w:val="center"/>
        <w:rPr>
          <w:rFonts w:ascii="Times New Roman" w:hAnsi="Times New Roman"/>
          <w:bCs/>
          <w:snapToGrid/>
          <w:sz w:val="28"/>
          <w:szCs w:val="28"/>
        </w:rPr>
      </w:pPr>
    </w:p>
    <w:p w:rsidR="00B80BAA" w:rsidRPr="007749A7" w:rsidRDefault="00B80BAA" w:rsidP="00B80BAA">
      <w:pPr>
        <w:pStyle w:val="ConsPlusTitle"/>
        <w:jc w:val="center"/>
        <w:rPr>
          <w:rFonts w:ascii="Times New Roman" w:hAnsi="Times New Roman"/>
          <w:bCs/>
          <w:snapToGrid/>
          <w:sz w:val="28"/>
          <w:szCs w:val="28"/>
        </w:rPr>
      </w:pPr>
    </w:p>
    <w:p w:rsidR="00B80BAA" w:rsidRPr="007749A7" w:rsidRDefault="00B80BAA" w:rsidP="00B80BAA">
      <w:pPr>
        <w:pStyle w:val="ConsPlusTitle"/>
        <w:jc w:val="center"/>
        <w:rPr>
          <w:rFonts w:ascii="Times New Roman" w:hAnsi="Times New Roman"/>
          <w:bCs/>
          <w:snapToGrid/>
          <w:sz w:val="28"/>
          <w:szCs w:val="28"/>
        </w:rPr>
      </w:pPr>
    </w:p>
    <w:p w:rsidR="0085100D" w:rsidRDefault="003735EB" w:rsidP="00B80BAA">
      <w:pPr>
        <w:pStyle w:val="ConsPlusTitle"/>
        <w:jc w:val="center"/>
        <w:rPr>
          <w:rFonts w:ascii="Times New Roman" w:hAnsi="Times New Roman"/>
          <w:bCs/>
          <w:snapToGrid/>
          <w:sz w:val="28"/>
          <w:szCs w:val="28"/>
        </w:rPr>
      </w:pPr>
      <w:r>
        <w:rPr>
          <w:rFonts w:ascii="Times New Roman" w:hAnsi="Times New Roman"/>
          <w:bCs/>
          <w:snapToGrid/>
          <w:sz w:val="28"/>
          <w:szCs w:val="28"/>
        </w:rPr>
        <w:t>Порядок</w:t>
      </w:r>
    </w:p>
    <w:p w:rsidR="003855F3" w:rsidRDefault="003735EB" w:rsidP="00B80BAA">
      <w:pPr>
        <w:pStyle w:val="ConsPlusTitle"/>
        <w:jc w:val="center"/>
        <w:rPr>
          <w:rFonts w:ascii="Times New Roman" w:hAnsi="Times New Roman"/>
          <w:bCs/>
          <w:snapToGrid/>
          <w:sz w:val="28"/>
          <w:szCs w:val="28"/>
        </w:rPr>
      </w:pPr>
      <w:r w:rsidRPr="003735EB">
        <w:rPr>
          <w:rFonts w:ascii="Times New Roman" w:hAnsi="Times New Roman"/>
          <w:bCs/>
          <w:snapToGrid/>
          <w:sz w:val="28"/>
          <w:szCs w:val="28"/>
        </w:rPr>
        <w:t>осуществления регионал</w:t>
      </w:r>
      <w:r w:rsidR="0085100D">
        <w:rPr>
          <w:rFonts w:ascii="Times New Roman" w:hAnsi="Times New Roman"/>
          <w:bCs/>
          <w:snapToGrid/>
          <w:sz w:val="28"/>
          <w:szCs w:val="28"/>
        </w:rPr>
        <w:t xml:space="preserve">ьного государственного </w:t>
      </w:r>
    </w:p>
    <w:p w:rsidR="003855F3" w:rsidRDefault="0085100D" w:rsidP="003855F3">
      <w:pPr>
        <w:pStyle w:val="ConsPlusTitle"/>
        <w:jc w:val="center"/>
        <w:rPr>
          <w:rFonts w:ascii="Times New Roman" w:hAnsi="Times New Roman"/>
          <w:bCs/>
          <w:snapToGrid/>
          <w:sz w:val="28"/>
          <w:szCs w:val="28"/>
        </w:rPr>
      </w:pPr>
      <w:r>
        <w:rPr>
          <w:rFonts w:ascii="Times New Roman" w:hAnsi="Times New Roman"/>
          <w:bCs/>
          <w:snapToGrid/>
          <w:sz w:val="28"/>
          <w:szCs w:val="28"/>
        </w:rPr>
        <w:t>контроля</w:t>
      </w:r>
      <w:r w:rsidR="003855F3">
        <w:rPr>
          <w:rFonts w:ascii="Times New Roman" w:hAnsi="Times New Roman"/>
          <w:bCs/>
          <w:snapToGrid/>
          <w:sz w:val="28"/>
          <w:szCs w:val="28"/>
        </w:rPr>
        <w:t xml:space="preserve"> </w:t>
      </w:r>
      <w:r w:rsidR="003735EB" w:rsidRPr="003735EB">
        <w:rPr>
          <w:rFonts w:ascii="Times New Roman" w:hAnsi="Times New Roman"/>
          <w:bCs/>
          <w:snapToGrid/>
          <w:sz w:val="28"/>
          <w:szCs w:val="28"/>
        </w:rPr>
        <w:t>в области организации д</w:t>
      </w:r>
      <w:r>
        <w:rPr>
          <w:rFonts w:ascii="Times New Roman" w:hAnsi="Times New Roman"/>
          <w:bCs/>
          <w:snapToGrid/>
          <w:sz w:val="28"/>
          <w:szCs w:val="28"/>
        </w:rPr>
        <w:t xml:space="preserve">орожного движения </w:t>
      </w:r>
    </w:p>
    <w:p w:rsidR="00B80BAA" w:rsidRDefault="0085100D" w:rsidP="003855F3">
      <w:pPr>
        <w:pStyle w:val="ConsPlusTitle"/>
        <w:jc w:val="center"/>
        <w:rPr>
          <w:rFonts w:ascii="Times New Roman" w:hAnsi="Times New Roman"/>
          <w:bCs/>
          <w:snapToGrid/>
          <w:sz w:val="28"/>
          <w:szCs w:val="28"/>
        </w:rPr>
      </w:pPr>
      <w:r>
        <w:rPr>
          <w:rFonts w:ascii="Times New Roman" w:hAnsi="Times New Roman"/>
          <w:bCs/>
          <w:snapToGrid/>
          <w:sz w:val="28"/>
          <w:szCs w:val="28"/>
        </w:rPr>
        <w:t>на территории</w:t>
      </w:r>
      <w:r w:rsidR="003855F3">
        <w:rPr>
          <w:rFonts w:ascii="Times New Roman" w:hAnsi="Times New Roman"/>
          <w:bCs/>
          <w:snapToGrid/>
          <w:sz w:val="28"/>
          <w:szCs w:val="28"/>
        </w:rPr>
        <w:t xml:space="preserve"> </w:t>
      </w:r>
      <w:r w:rsidR="003735EB" w:rsidRPr="003735EB">
        <w:rPr>
          <w:rFonts w:ascii="Times New Roman" w:hAnsi="Times New Roman"/>
          <w:bCs/>
          <w:snapToGrid/>
          <w:sz w:val="28"/>
          <w:szCs w:val="28"/>
        </w:rPr>
        <w:t>Ненецкого автономного округа</w:t>
      </w:r>
    </w:p>
    <w:p w:rsidR="00A63709" w:rsidRDefault="00A63709" w:rsidP="00B80BAA">
      <w:pPr>
        <w:pStyle w:val="ConsPlusTitle"/>
        <w:jc w:val="center"/>
        <w:rPr>
          <w:rFonts w:ascii="Times New Roman" w:hAnsi="Times New Roman"/>
          <w:bCs/>
          <w:snapToGrid/>
          <w:sz w:val="28"/>
          <w:szCs w:val="28"/>
        </w:rPr>
      </w:pPr>
    </w:p>
    <w:p w:rsidR="00A63709" w:rsidRPr="00A63709" w:rsidRDefault="00A63709" w:rsidP="00B80BA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napToGrid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napToGrid/>
          <w:sz w:val="28"/>
          <w:szCs w:val="28"/>
        </w:rPr>
        <w:t>. Общие положения</w:t>
      </w:r>
    </w:p>
    <w:p w:rsidR="00B80BAA" w:rsidRPr="007749A7" w:rsidRDefault="00B80BAA" w:rsidP="00B80B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2B5" w:rsidRDefault="00B80BAA" w:rsidP="00AA64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5100D">
        <w:rPr>
          <w:sz w:val="28"/>
          <w:szCs w:val="28"/>
        </w:rPr>
        <w:t>На</w:t>
      </w:r>
      <w:r w:rsidR="003A3152">
        <w:rPr>
          <w:sz w:val="28"/>
          <w:szCs w:val="28"/>
        </w:rPr>
        <w:t xml:space="preserve">стоящий Порядок осуществления регионального государственного контроля в области организации дорожного движения на территории Ненецкого автономного округа (далее – Порядок) разработан в целях реализации </w:t>
      </w:r>
      <w:r w:rsidR="00BB5418">
        <w:rPr>
          <w:sz w:val="28"/>
          <w:szCs w:val="28"/>
        </w:rPr>
        <w:t xml:space="preserve">положений Федерального закона от </w:t>
      </w:r>
      <w:r w:rsidR="003855F3">
        <w:rPr>
          <w:sz w:val="28"/>
          <w:szCs w:val="28"/>
        </w:rPr>
        <w:t>29.12.2017</w:t>
      </w:r>
      <w:r w:rsidR="00E93F64">
        <w:rPr>
          <w:sz w:val="28"/>
          <w:szCs w:val="28"/>
        </w:rPr>
        <w:t xml:space="preserve"> № 443-ФЗ «</w:t>
      </w:r>
      <w:r w:rsidR="00E93F64" w:rsidRPr="00E93F64">
        <w:rPr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E93F64">
        <w:rPr>
          <w:sz w:val="28"/>
          <w:szCs w:val="28"/>
        </w:rPr>
        <w:t>»</w:t>
      </w:r>
      <w:r w:rsidR="00AD1D9E">
        <w:rPr>
          <w:sz w:val="28"/>
          <w:szCs w:val="28"/>
        </w:rPr>
        <w:t xml:space="preserve"> (далее </w:t>
      </w:r>
      <w:r w:rsidR="00010F6A">
        <w:rPr>
          <w:sz w:val="28"/>
          <w:szCs w:val="28"/>
        </w:rPr>
        <w:t>– Федеральный закон № 443-ФЗ), з</w:t>
      </w:r>
      <w:r w:rsidR="00AD1D9E">
        <w:rPr>
          <w:sz w:val="28"/>
          <w:szCs w:val="28"/>
        </w:rPr>
        <w:t xml:space="preserve">акона Ненецкого автономного округа от </w:t>
      </w:r>
      <w:r w:rsidR="00010F6A">
        <w:rPr>
          <w:sz w:val="28"/>
          <w:szCs w:val="28"/>
        </w:rPr>
        <w:t>19.09.2014</w:t>
      </w:r>
      <w:r w:rsidR="006D5E39">
        <w:rPr>
          <w:sz w:val="28"/>
          <w:szCs w:val="28"/>
        </w:rPr>
        <w:t xml:space="preserve"> № 84-оз «</w:t>
      </w:r>
      <w:r w:rsidR="006D5E39" w:rsidRPr="006D5E39">
        <w:rPr>
          <w:sz w:val="28"/>
          <w:szCs w:val="28"/>
        </w:rPr>
        <w:t>О регулировании отдельных отношений в области использования автомобильных дорог, осуществления дорожной деятельности, организации дорожного движения и обеспечения безопасности дорожного движения в Ненецком автономном округе</w:t>
      </w:r>
      <w:r w:rsidR="006D5E39">
        <w:rPr>
          <w:sz w:val="28"/>
          <w:szCs w:val="28"/>
        </w:rPr>
        <w:t>» и устанавливает</w:t>
      </w:r>
      <w:r w:rsidR="00617622">
        <w:rPr>
          <w:sz w:val="28"/>
          <w:szCs w:val="28"/>
        </w:rPr>
        <w:t xml:space="preserve"> требования к организации и осуществлению </w:t>
      </w:r>
      <w:r w:rsidR="00617622" w:rsidRPr="00617622">
        <w:rPr>
          <w:sz w:val="28"/>
          <w:szCs w:val="28"/>
        </w:rPr>
        <w:t>регионального государственного контроля в области организации дорожного движения на территории</w:t>
      </w:r>
      <w:r w:rsidR="00617622">
        <w:rPr>
          <w:sz w:val="28"/>
          <w:szCs w:val="28"/>
        </w:rPr>
        <w:t xml:space="preserve"> Ненецкого автономного округа (далее – региональный государственный контроль).</w:t>
      </w:r>
    </w:p>
    <w:p w:rsidR="00617622" w:rsidRDefault="00006FD7" w:rsidP="00AA64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В настоящем Порядке используются следующие основные понятия и термины:</w:t>
      </w:r>
    </w:p>
    <w:p w:rsidR="00006FD7" w:rsidRDefault="00006FD7" w:rsidP="00AA64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исполнительной власти</w:t>
      </w:r>
      <w:r w:rsidR="00524EA0">
        <w:rPr>
          <w:sz w:val="28"/>
          <w:szCs w:val="28"/>
        </w:rPr>
        <w:t xml:space="preserve"> – исполнительный орган государственной власти Ненецкого автономного округа, осуществляющий полномочия в </w:t>
      </w:r>
      <w:r w:rsidR="00675850">
        <w:rPr>
          <w:sz w:val="28"/>
          <w:szCs w:val="28"/>
        </w:rPr>
        <w:t>области организации дорожного движения;</w:t>
      </w:r>
    </w:p>
    <w:p w:rsidR="00675850" w:rsidRDefault="00675850" w:rsidP="00AA64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уполномоченные органы местного самоуправления – органы местного самоуправления, осуществляющие полномочия в области организации дорожного движения;</w:t>
      </w:r>
    </w:p>
    <w:p w:rsidR="00665FEF" w:rsidRDefault="00665FEF" w:rsidP="00AA64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уполномоченные организации </w:t>
      </w:r>
      <w:r w:rsidR="000B3D10">
        <w:rPr>
          <w:sz w:val="28"/>
          <w:szCs w:val="28"/>
        </w:rPr>
        <w:t>– организации,</w:t>
      </w:r>
      <w:r>
        <w:rPr>
          <w:sz w:val="28"/>
          <w:szCs w:val="28"/>
        </w:rPr>
        <w:t xml:space="preserve"> подведомственные </w:t>
      </w:r>
      <w:r w:rsidR="000B3D10">
        <w:rPr>
          <w:sz w:val="28"/>
          <w:szCs w:val="28"/>
        </w:rPr>
        <w:t xml:space="preserve">уполномоченному органу исполнительной власти, уполномоченным органам </w:t>
      </w:r>
      <w:r w:rsidR="000B3D10">
        <w:rPr>
          <w:sz w:val="28"/>
          <w:szCs w:val="28"/>
        </w:rPr>
        <w:lastRenderedPageBreak/>
        <w:t>местного самоуправления</w:t>
      </w:r>
      <w:r>
        <w:rPr>
          <w:sz w:val="28"/>
          <w:szCs w:val="28"/>
        </w:rPr>
        <w:t>, осуществляющие полномочия в области организации дорожного движения в соответствии со статьей 8 Федерального закона № 443-ФЗ</w:t>
      </w:r>
      <w:r w:rsidR="000B3D10">
        <w:rPr>
          <w:sz w:val="28"/>
          <w:szCs w:val="28"/>
        </w:rPr>
        <w:t>;</w:t>
      </w:r>
    </w:p>
    <w:p w:rsidR="00675850" w:rsidRDefault="00BD7B3B" w:rsidP="00AA64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</w:t>
      </w:r>
      <w:r w:rsidR="00675850">
        <w:rPr>
          <w:sz w:val="28"/>
          <w:szCs w:val="28"/>
        </w:rPr>
        <w:t xml:space="preserve">бъекты контроля </w:t>
      </w:r>
      <w:r w:rsidR="003173FD">
        <w:rPr>
          <w:sz w:val="28"/>
          <w:szCs w:val="28"/>
        </w:rPr>
        <w:t>–</w:t>
      </w:r>
      <w:r w:rsidR="00675850">
        <w:rPr>
          <w:sz w:val="28"/>
          <w:szCs w:val="28"/>
        </w:rPr>
        <w:t xml:space="preserve"> </w:t>
      </w:r>
      <w:r w:rsidR="003173FD">
        <w:rPr>
          <w:sz w:val="28"/>
          <w:szCs w:val="28"/>
        </w:rPr>
        <w:t>уполномоченный орган исполнительной власти, уполномоченные органы местного самоуправления,</w:t>
      </w:r>
      <w:r w:rsidR="000B3D10">
        <w:rPr>
          <w:sz w:val="28"/>
          <w:szCs w:val="28"/>
        </w:rPr>
        <w:t xml:space="preserve"> уполномоченные организации</w:t>
      </w:r>
      <w:r w:rsidR="003173FD">
        <w:rPr>
          <w:sz w:val="28"/>
          <w:szCs w:val="28"/>
        </w:rPr>
        <w:t>.</w:t>
      </w:r>
    </w:p>
    <w:p w:rsidR="003173FD" w:rsidRDefault="003173FD" w:rsidP="00AB7E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Целями </w:t>
      </w:r>
      <w:r w:rsidR="00AB7E7B" w:rsidRPr="00AB7E7B">
        <w:rPr>
          <w:sz w:val="28"/>
          <w:szCs w:val="28"/>
        </w:rPr>
        <w:t>регионального государственного контроля являются предупреждение, выявление и пресечение нарушений требований, установленных</w:t>
      </w:r>
      <w:r w:rsidR="00AB7E7B">
        <w:rPr>
          <w:sz w:val="28"/>
          <w:szCs w:val="28"/>
        </w:rPr>
        <w:t xml:space="preserve"> Федеральным законом № 443-ФЗ, </w:t>
      </w:r>
      <w:r w:rsidR="00AB7E7B" w:rsidRPr="00AB7E7B">
        <w:rPr>
          <w:sz w:val="28"/>
          <w:szCs w:val="28"/>
        </w:rPr>
        <w:t>другими федеральными законами и иными нормативными правовыми актами Российской Федерации, законами и иными нормативными правовыми актами</w:t>
      </w:r>
      <w:r w:rsidR="00390E95">
        <w:rPr>
          <w:sz w:val="28"/>
          <w:szCs w:val="28"/>
        </w:rPr>
        <w:t xml:space="preserve"> Ненецкого автономного округа, </w:t>
      </w:r>
      <w:r w:rsidR="00AB7E7B" w:rsidRPr="00AB7E7B">
        <w:rPr>
          <w:sz w:val="28"/>
          <w:szCs w:val="28"/>
        </w:rPr>
        <w:t xml:space="preserve">муниципальными нормативными правовыми актами в области организации дорожного движения в отношении автомобильных дорог регионального или межмуниципального </w:t>
      </w:r>
      <w:r w:rsidR="00AB7E7B" w:rsidRPr="00540039">
        <w:rPr>
          <w:sz w:val="28"/>
          <w:szCs w:val="28"/>
        </w:rPr>
        <w:t>и местного</w:t>
      </w:r>
      <w:r w:rsidR="00AB7E7B" w:rsidRPr="00AB7E7B">
        <w:rPr>
          <w:sz w:val="28"/>
          <w:szCs w:val="28"/>
        </w:rPr>
        <w:t xml:space="preserve"> значения на территории</w:t>
      </w:r>
      <w:r w:rsidR="00390E95">
        <w:rPr>
          <w:sz w:val="28"/>
          <w:szCs w:val="28"/>
        </w:rPr>
        <w:t xml:space="preserve"> Ненецкого автономного округа</w:t>
      </w:r>
      <w:r w:rsidR="00621953">
        <w:rPr>
          <w:sz w:val="28"/>
          <w:szCs w:val="28"/>
        </w:rPr>
        <w:t xml:space="preserve"> (далее – обязательные требования).</w:t>
      </w:r>
    </w:p>
    <w:p w:rsidR="00621953" w:rsidRDefault="00621953" w:rsidP="00AB7E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Региональный государственный контроль осуществляется Департаментом внутреннего контроля и надзора Ненецкого автономного округа (далее – Департамент).</w:t>
      </w:r>
    </w:p>
    <w:p w:rsidR="00621953" w:rsidRDefault="00C968CE" w:rsidP="00C96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Под </w:t>
      </w:r>
      <w:r w:rsidRPr="00C968CE">
        <w:rPr>
          <w:sz w:val="28"/>
          <w:szCs w:val="28"/>
        </w:rPr>
        <w:t xml:space="preserve">региональным государственным контролем понимаются контроль деятельности </w:t>
      </w:r>
      <w:r w:rsidR="00BD7B3B">
        <w:rPr>
          <w:sz w:val="28"/>
          <w:szCs w:val="28"/>
        </w:rPr>
        <w:t>су</w:t>
      </w:r>
      <w:r w:rsidRPr="00C968CE">
        <w:rPr>
          <w:sz w:val="28"/>
          <w:szCs w:val="28"/>
        </w:rPr>
        <w:t>бъектов контроля по оценке обеспечения эффективности организации дорожного движения, в том числе по осуществлению мониторинга организации дорожного движения на автомобильных дорогах регионального или межмуниципального</w:t>
      </w:r>
      <w:r w:rsidRPr="003B77CD">
        <w:rPr>
          <w:sz w:val="28"/>
          <w:szCs w:val="28"/>
        </w:rPr>
        <w:t>, местного</w:t>
      </w:r>
      <w:r w:rsidRPr="00C968CE">
        <w:rPr>
          <w:sz w:val="28"/>
          <w:szCs w:val="28"/>
        </w:rPr>
        <w:t xml:space="preserve"> значения, по оценке соответствия фактических параметров дорожного движения параметрам, установленным как характеризующие дорожное движение и эффективность дорожного движения в документации по организации дорожного движения, а также по оценке обеспечения эффективности организации дорожного движения в решениях, предусмотренных в документации по организации дорожного движения на территории</w:t>
      </w:r>
      <w:r>
        <w:rPr>
          <w:sz w:val="28"/>
          <w:szCs w:val="28"/>
        </w:rPr>
        <w:t xml:space="preserve"> Ненецкого автономного округа, </w:t>
      </w:r>
      <w:r w:rsidRPr="00C968CE">
        <w:rPr>
          <w:sz w:val="28"/>
          <w:szCs w:val="28"/>
        </w:rPr>
        <w:t>на территориях муниципальных образований, а также выявление и пресечение нарушений объектами контроля законодательства в области организации дорожного движения.</w:t>
      </w:r>
    </w:p>
    <w:p w:rsidR="00ED0FDD" w:rsidRDefault="00ED0FDD" w:rsidP="00ED0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1940A5">
        <w:rPr>
          <w:sz w:val="28"/>
          <w:szCs w:val="28"/>
        </w:rPr>
        <w:t>В</w:t>
      </w:r>
      <w:r w:rsidR="00A74AB2">
        <w:rPr>
          <w:sz w:val="28"/>
          <w:szCs w:val="28"/>
        </w:rPr>
        <w:t xml:space="preserve"> целях</w:t>
      </w:r>
      <w:r w:rsidRPr="00ED0FDD">
        <w:rPr>
          <w:sz w:val="28"/>
          <w:szCs w:val="28"/>
        </w:rPr>
        <w:t xml:space="preserve"> осуществлени</w:t>
      </w:r>
      <w:r w:rsidR="00A74AB2">
        <w:rPr>
          <w:sz w:val="28"/>
          <w:szCs w:val="28"/>
        </w:rPr>
        <w:t>я</w:t>
      </w:r>
      <w:r w:rsidRPr="00ED0FDD">
        <w:rPr>
          <w:sz w:val="28"/>
          <w:szCs w:val="28"/>
        </w:rPr>
        <w:t xml:space="preserve"> регионального государственного контроля </w:t>
      </w:r>
      <w:r>
        <w:rPr>
          <w:sz w:val="28"/>
          <w:szCs w:val="28"/>
        </w:rPr>
        <w:t>Департамент</w:t>
      </w:r>
      <w:r w:rsidR="00A74AB2">
        <w:rPr>
          <w:sz w:val="28"/>
          <w:szCs w:val="28"/>
        </w:rPr>
        <w:t xml:space="preserve"> вправе заключать соглашения о взаимодействии </w:t>
      </w:r>
      <w:r w:rsidR="00D92E0B">
        <w:rPr>
          <w:sz w:val="28"/>
          <w:szCs w:val="28"/>
        </w:rPr>
        <w:t xml:space="preserve">с исполнительными органами государственной власти, органами местного самоуправления, иными государственными органами, </w:t>
      </w:r>
      <w:r w:rsidR="00E7699B">
        <w:rPr>
          <w:sz w:val="28"/>
          <w:szCs w:val="28"/>
        </w:rPr>
        <w:t xml:space="preserve">а также вправе привлекать к </w:t>
      </w:r>
      <w:r w:rsidR="006F4A54">
        <w:rPr>
          <w:sz w:val="28"/>
          <w:szCs w:val="28"/>
        </w:rPr>
        <w:t xml:space="preserve">участию в мероприятиях по контролю </w:t>
      </w:r>
      <w:r w:rsidRPr="00ED0FDD">
        <w:rPr>
          <w:sz w:val="28"/>
          <w:szCs w:val="28"/>
        </w:rPr>
        <w:t>эксперт</w:t>
      </w:r>
      <w:r w:rsidR="006F4A54">
        <w:rPr>
          <w:sz w:val="28"/>
          <w:szCs w:val="28"/>
        </w:rPr>
        <w:t>ов</w:t>
      </w:r>
      <w:r w:rsidRPr="00ED0FDD">
        <w:rPr>
          <w:sz w:val="28"/>
          <w:szCs w:val="28"/>
        </w:rPr>
        <w:t>, экспертны</w:t>
      </w:r>
      <w:r w:rsidR="006F4A54">
        <w:rPr>
          <w:sz w:val="28"/>
          <w:szCs w:val="28"/>
        </w:rPr>
        <w:t>е</w:t>
      </w:r>
      <w:r w:rsidRPr="00ED0FDD">
        <w:rPr>
          <w:sz w:val="28"/>
          <w:szCs w:val="28"/>
        </w:rPr>
        <w:t xml:space="preserve"> организаци</w:t>
      </w:r>
      <w:r w:rsidR="006F4A54">
        <w:rPr>
          <w:sz w:val="28"/>
          <w:szCs w:val="28"/>
        </w:rPr>
        <w:t>и</w:t>
      </w:r>
      <w:r w:rsidRPr="00ED0FDD">
        <w:rPr>
          <w:sz w:val="28"/>
          <w:szCs w:val="28"/>
        </w:rPr>
        <w:t>.</w:t>
      </w:r>
    </w:p>
    <w:p w:rsidR="00477AE0" w:rsidRDefault="00477AE0" w:rsidP="00ED0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Должностными </w:t>
      </w:r>
      <w:r w:rsidRPr="00477AE0">
        <w:rPr>
          <w:sz w:val="28"/>
          <w:szCs w:val="28"/>
        </w:rPr>
        <w:t>лицами, уполномоченными на обеспечение регионального государственного контроля, являются:</w:t>
      </w:r>
    </w:p>
    <w:p w:rsidR="001201FE" w:rsidRDefault="0017645E" w:rsidP="00ED0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Департамента</w:t>
      </w:r>
      <w:r w:rsidR="00DE4BC9">
        <w:rPr>
          <w:sz w:val="28"/>
          <w:szCs w:val="28"/>
        </w:rPr>
        <w:t xml:space="preserve"> внутреннего контроля и надзора Ненецкого автономного округа</w:t>
      </w:r>
      <w:r>
        <w:rPr>
          <w:sz w:val="28"/>
          <w:szCs w:val="28"/>
        </w:rPr>
        <w:t>;</w:t>
      </w:r>
    </w:p>
    <w:p w:rsidR="00DC1FD3" w:rsidRDefault="00DC1FD3" w:rsidP="00ED0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Департамента</w:t>
      </w:r>
      <w:r w:rsidR="00646C61">
        <w:rPr>
          <w:sz w:val="28"/>
          <w:szCs w:val="28"/>
        </w:rPr>
        <w:t xml:space="preserve"> внутреннего контроля и надзора Ненецкого автономного округа</w:t>
      </w:r>
      <w:r>
        <w:rPr>
          <w:sz w:val="28"/>
          <w:szCs w:val="28"/>
        </w:rPr>
        <w:t xml:space="preserve"> – начальник управления государственного строительного и жилищного надзора;</w:t>
      </w:r>
    </w:p>
    <w:p w:rsidR="00DC1FD3" w:rsidRDefault="00DC1FD3" w:rsidP="00ED0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заместитель начальника управления государст</w:t>
      </w:r>
      <w:r w:rsidR="00DE4BC9">
        <w:rPr>
          <w:sz w:val="28"/>
          <w:szCs w:val="28"/>
        </w:rPr>
        <w:t>в</w:t>
      </w:r>
      <w:r>
        <w:rPr>
          <w:sz w:val="28"/>
          <w:szCs w:val="28"/>
        </w:rPr>
        <w:t>енного строительного и жилищного надзора Департамента</w:t>
      </w:r>
      <w:r w:rsidR="00646C61">
        <w:rPr>
          <w:sz w:val="28"/>
          <w:szCs w:val="28"/>
        </w:rPr>
        <w:t xml:space="preserve"> внутреннего контроля и надзора Ненецкого автономного округа;</w:t>
      </w:r>
    </w:p>
    <w:p w:rsidR="00646C61" w:rsidRDefault="00646C61" w:rsidP="00ED0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C50BA3">
        <w:rPr>
          <w:sz w:val="28"/>
          <w:szCs w:val="28"/>
        </w:rPr>
        <w:t xml:space="preserve"> государственного жилищного надзора и лицензионного контроля </w:t>
      </w:r>
      <w:r w:rsidR="00C50BA3">
        <w:rPr>
          <w:sz w:val="28"/>
          <w:szCs w:val="28"/>
        </w:rPr>
        <w:t>управления государственного строительного и жилищного надзора</w:t>
      </w:r>
      <w:r w:rsidR="000C0F0F" w:rsidRPr="000C0F0F">
        <w:rPr>
          <w:sz w:val="28"/>
          <w:szCs w:val="28"/>
        </w:rPr>
        <w:t xml:space="preserve"> </w:t>
      </w:r>
      <w:r w:rsidR="000C0F0F">
        <w:rPr>
          <w:sz w:val="28"/>
          <w:szCs w:val="28"/>
        </w:rPr>
        <w:t>Департамента внутреннего контроля и надзора Ненецкого автономного округа</w:t>
      </w:r>
      <w:r>
        <w:rPr>
          <w:sz w:val="28"/>
          <w:szCs w:val="28"/>
        </w:rPr>
        <w:t xml:space="preserve">, </w:t>
      </w:r>
      <w:r w:rsidR="00010F6A" w:rsidRPr="000C0F0F">
        <w:rPr>
          <w:sz w:val="28"/>
          <w:szCs w:val="28"/>
        </w:rPr>
        <w:t>главный</w:t>
      </w:r>
      <w:r w:rsidR="00010F6A">
        <w:rPr>
          <w:sz w:val="28"/>
          <w:szCs w:val="28"/>
        </w:rPr>
        <w:t xml:space="preserve"> консультант и </w:t>
      </w:r>
      <w:r>
        <w:rPr>
          <w:sz w:val="28"/>
          <w:szCs w:val="28"/>
        </w:rPr>
        <w:t xml:space="preserve">ведущий консультант </w:t>
      </w:r>
      <w:r w:rsidR="000C0F0F">
        <w:rPr>
          <w:sz w:val="28"/>
          <w:szCs w:val="28"/>
        </w:rPr>
        <w:t xml:space="preserve">данного </w:t>
      </w:r>
      <w:r>
        <w:rPr>
          <w:sz w:val="28"/>
          <w:szCs w:val="28"/>
        </w:rPr>
        <w:t>отдела.</w:t>
      </w:r>
    </w:p>
    <w:p w:rsidR="00A63709" w:rsidRDefault="00A63709" w:rsidP="00ED0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0F6A" w:rsidRDefault="00023B72" w:rsidP="00023B7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Основные требования к проведению </w:t>
      </w:r>
    </w:p>
    <w:p w:rsidR="00A63709" w:rsidRPr="00023B72" w:rsidRDefault="00023B72" w:rsidP="00023B7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регионального государственного контроля</w:t>
      </w:r>
    </w:p>
    <w:p w:rsidR="00A63709" w:rsidRDefault="00A63709" w:rsidP="00ED0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117B" w:rsidRDefault="004A7AF6" w:rsidP="004A7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4A7AF6">
        <w:rPr>
          <w:sz w:val="28"/>
          <w:szCs w:val="28"/>
        </w:rPr>
        <w:t>Региональный государственный контроль осуществляется</w:t>
      </w:r>
      <w:r w:rsidR="0000117B" w:rsidRPr="0000117B">
        <w:rPr>
          <w:sz w:val="28"/>
          <w:szCs w:val="28"/>
        </w:rPr>
        <w:t xml:space="preserve"> </w:t>
      </w:r>
      <w:r w:rsidR="0000117B">
        <w:rPr>
          <w:sz w:val="28"/>
          <w:szCs w:val="28"/>
        </w:rPr>
        <w:t>уполномоченными должностными лицами Департамента</w:t>
      </w:r>
      <w:r w:rsidRPr="004A7AF6">
        <w:rPr>
          <w:sz w:val="28"/>
          <w:szCs w:val="28"/>
        </w:rPr>
        <w:t xml:space="preserve"> посредством</w:t>
      </w:r>
      <w:r w:rsidR="0000117B">
        <w:rPr>
          <w:sz w:val="28"/>
          <w:szCs w:val="28"/>
        </w:rPr>
        <w:t>:</w:t>
      </w:r>
    </w:p>
    <w:p w:rsidR="00FE3B41" w:rsidRDefault="0000117B" w:rsidP="004A7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4A7AF6" w:rsidRPr="004A7AF6">
        <w:rPr>
          <w:sz w:val="28"/>
          <w:szCs w:val="28"/>
        </w:rPr>
        <w:t>организации и проведения плановых и внеплановых проверок в форме документарных проверок и (или) выездных проверок</w:t>
      </w:r>
      <w:r w:rsidR="00FE3B41">
        <w:rPr>
          <w:sz w:val="28"/>
          <w:szCs w:val="28"/>
        </w:rPr>
        <w:t xml:space="preserve"> </w:t>
      </w:r>
      <w:r w:rsidR="00A509C9">
        <w:rPr>
          <w:sz w:val="28"/>
          <w:szCs w:val="28"/>
        </w:rPr>
        <w:t>су</w:t>
      </w:r>
      <w:r w:rsidR="00FE3B41">
        <w:rPr>
          <w:sz w:val="28"/>
          <w:szCs w:val="28"/>
        </w:rPr>
        <w:t>бъектов контроля;</w:t>
      </w:r>
    </w:p>
    <w:p w:rsidR="00247227" w:rsidRDefault="00FE3B41" w:rsidP="004A7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4A7AF6" w:rsidRPr="004A7AF6">
        <w:rPr>
          <w:sz w:val="28"/>
          <w:szCs w:val="28"/>
        </w:rPr>
        <w:t>организации и проведения мероприятий по профилактике нарушений обязательных требований</w:t>
      </w:r>
      <w:r w:rsidR="00247227">
        <w:rPr>
          <w:sz w:val="28"/>
          <w:szCs w:val="28"/>
        </w:rPr>
        <w:t>;</w:t>
      </w:r>
    </w:p>
    <w:p w:rsidR="0028449F" w:rsidRDefault="007D26DA" w:rsidP="004A7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247227">
        <w:rPr>
          <w:sz w:val="28"/>
          <w:szCs w:val="28"/>
        </w:rPr>
        <w:t xml:space="preserve">организация и проведение </w:t>
      </w:r>
      <w:r w:rsidR="004A7AF6" w:rsidRPr="004A7AF6">
        <w:rPr>
          <w:sz w:val="28"/>
          <w:szCs w:val="28"/>
        </w:rPr>
        <w:t>мероприятий по контролю, осуществляемых без взаимодействия</w:t>
      </w:r>
      <w:r w:rsidR="0028449F">
        <w:rPr>
          <w:sz w:val="28"/>
          <w:szCs w:val="28"/>
        </w:rPr>
        <w:t xml:space="preserve"> с </w:t>
      </w:r>
      <w:r w:rsidR="00A509C9">
        <w:rPr>
          <w:sz w:val="28"/>
          <w:szCs w:val="28"/>
        </w:rPr>
        <w:t>су</w:t>
      </w:r>
      <w:r w:rsidR="0028449F">
        <w:rPr>
          <w:sz w:val="28"/>
          <w:szCs w:val="28"/>
        </w:rPr>
        <w:t>бъектами контроля;</w:t>
      </w:r>
    </w:p>
    <w:p w:rsidR="00072211" w:rsidRDefault="002D7100" w:rsidP="004A7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2211">
        <w:rPr>
          <w:sz w:val="28"/>
          <w:szCs w:val="28"/>
        </w:rPr>
        <w:t>) </w:t>
      </w:r>
      <w:r w:rsidR="004A7AF6" w:rsidRPr="004A7AF6">
        <w:rPr>
          <w:sz w:val="28"/>
          <w:szCs w:val="28"/>
        </w:rPr>
        <w:t>принятия предусмотренных законодательством Российской Федерации и законодательством</w:t>
      </w:r>
      <w:r w:rsidR="004A7AF6">
        <w:rPr>
          <w:sz w:val="28"/>
          <w:szCs w:val="28"/>
        </w:rPr>
        <w:t xml:space="preserve"> Ненецкого автономного округа </w:t>
      </w:r>
      <w:r w:rsidR="00072211">
        <w:rPr>
          <w:sz w:val="28"/>
          <w:szCs w:val="28"/>
        </w:rPr>
        <w:t xml:space="preserve">мер </w:t>
      </w:r>
      <w:r w:rsidR="004A7AF6" w:rsidRPr="004A7AF6">
        <w:rPr>
          <w:sz w:val="28"/>
          <w:szCs w:val="28"/>
        </w:rPr>
        <w:t>по пресечению и (или) устранению последствий выявленных нарушений</w:t>
      </w:r>
      <w:r w:rsidR="00072211">
        <w:rPr>
          <w:sz w:val="28"/>
          <w:szCs w:val="28"/>
        </w:rPr>
        <w:t>;</w:t>
      </w:r>
    </w:p>
    <w:p w:rsidR="00A63709" w:rsidRDefault="002D7100" w:rsidP="004A7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2211">
        <w:rPr>
          <w:sz w:val="28"/>
          <w:szCs w:val="28"/>
        </w:rPr>
        <w:t>) </w:t>
      </w:r>
      <w:r w:rsidR="00072211" w:rsidRPr="00072211">
        <w:rPr>
          <w:sz w:val="28"/>
          <w:szCs w:val="28"/>
        </w:rPr>
        <w:t xml:space="preserve">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деятельности </w:t>
      </w:r>
      <w:r w:rsidR="00A509C9">
        <w:rPr>
          <w:sz w:val="28"/>
          <w:szCs w:val="28"/>
        </w:rPr>
        <w:t>су</w:t>
      </w:r>
      <w:r w:rsidR="00072211" w:rsidRPr="00072211">
        <w:rPr>
          <w:sz w:val="28"/>
          <w:szCs w:val="28"/>
        </w:rPr>
        <w:t>бъектами контроля</w:t>
      </w:r>
      <w:r w:rsidR="004A7AF6" w:rsidRPr="004A7AF6">
        <w:rPr>
          <w:sz w:val="28"/>
          <w:szCs w:val="28"/>
        </w:rPr>
        <w:t>.</w:t>
      </w:r>
    </w:p>
    <w:p w:rsidR="000F2641" w:rsidRDefault="000F2641" w:rsidP="004A7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0F2641">
        <w:rPr>
          <w:sz w:val="28"/>
          <w:szCs w:val="28"/>
        </w:rPr>
        <w:t xml:space="preserve">К отношениям, возникающим при организации и осуществлении регионального государственного контроля в отношении уполномоченного органа исполнительной власти, применяются положения статьи 29.2 Федерального закона от </w:t>
      </w:r>
      <w:r w:rsidR="00010F6A">
        <w:rPr>
          <w:sz w:val="28"/>
          <w:szCs w:val="28"/>
        </w:rPr>
        <w:t>06.10.1999</w:t>
      </w:r>
      <w:r w:rsidRPr="000F264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F2641">
        <w:rPr>
          <w:sz w:val="28"/>
          <w:szCs w:val="28"/>
        </w:rPr>
        <w:t xml:space="preserve"> 184-ФЗ </w:t>
      </w:r>
      <w:r>
        <w:rPr>
          <w:sz w:val="28"/>
          <w:szCs w:val="28"/>
        </w:rPr>
        <w:t>«</w:t>
      </w:r>
      <w:r w:rsidRPr="000F2641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sz w:val="28"/>
          <w:szCs w:val="28"/>
        </w:rPr>
        <w:t>»</w:t>
      </w:r>
      <w:r w:rsidRPr="000F2641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</w:t>
      </w:r>
      <w:r w:rsidRPr="000F2641">
        <w:rPr>
          <w:sz w:val="28"/>
          <w:szCs w:val="28"/>
        </w:rPr>
        <w:t xml:space="preserve">Федеральный закон </w:t>
      </w:r>
      <w:r w:rsidR="00EB57F4">
        <w:rPr>
          <w:sz w:val="28"/>
          <w:szCs w:val="28"/>
        </w:rPr>
        <w:t>№</w:t>
      </w:r>
      <w:r w:rsidRPr="000F2641">
        <w:rPr>
          <w:sz w:val="28"/>
          <w:szCs w:val="28"/>
        </w:rPr>
        <w:t xml:space="preserve"> 184-ФЗ) с учетом особенностей организации и проведения проверок, установленных</w:t>
      </w:r>
      <w:r w:rsidR="00EB57F4">
        <w:rPr>
          <w:sz w:val="28"/>
          <w:szCs w:val="28"/>
        </w:rPr>
        <w:t xml:space="preserve"> статьей 20 Федерального закона</w:t>
      </w:r>
      <w:r w:rsidR="00EB57F4">
        <w:rPr>
          <w:sz w:val="28"/>
          <w:szCs w:val="28"/>
        </w:rPr>
        <w:br/>
        <w:t>№</w:t>
      </w:r>
      <w:r w:rsidRPr="000F2641">
        <w:rPr>
          <w:sz w:val="28"/>
          <w:szCs w:val="28"/>
        </w:rPr>
        <w:t xml:space="preserve"> 443-ФЗ.</w:t>
      </w:r>
    </w:p>
    <w:p w:rsidR="00EB57F4" w:rsidRDefault="00EB57F4" w:rsidP="004A7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Pr="00EB57F4">
        <w:rPr>
          <w:sz w:val="28"/>
          <w:szCs w:val="28"/>
        </w:rPr>
        <w:t xml:space="preserve">К отношениям, возникающим при организации и осуществлении регионального государственного контроля в отношении уполномоченных органов местного самоуправления применяются положения статьи 77 Федерального закона от </w:t>
      </w:r>
      <w:r w:rsidR="00010F6A">
        <w:rPr>
          <w:sz w:val="28"/>
          <w:szCs w:val="28"/>
        </w:rPr>
        <w:t xml:space="preserve">06.10.2003 </w:t>
      </w:r>
      <w:r w:rsidR="005F2A05">
        <w:rPr>
          <w:sz w:val="28"/>
          <w:szCs w:val="28"/>
        </w:rPr>
        <w:t>№</w:t>
      </w:r>
      <w:r w:rsidRPr="00EB57F4">
        <w:rPr>
          <w:sz w:val="28"/>
          <w:szCs w:val="28"/>
        </w:rPr>
        <w:t xml:space="preserve"> 131-ФЗ </w:t>
      </w:r>
      <w:r w:rsidR="005F2A05">
        <w:rPr>
          <w:sz w:val="28"/>
          <w:szCs w:val="28"/>
        </w:rPr>
        <w:t>«</w:t>
      </w:r>
      <w:r w:rsidRPr="00EB57F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F2A05">
        <w:rPr>
          <w:sz w:val="28"/>
          <w:szCs w:val="28"/>
        </w:rPr>
        <w:t>»</w:t>
      </w:r>
      <w:r w:rsidRPr="00EB57F4">
        <w:rPr>
          <w:sz w:val="28"/>
          <w:szCs w:val="28"/>
        </w:rPr>
        <w:t xml:space="preserve"> (далее</w:t>
      </w:r>
      <w:r w:rsidR="005F2A05">
        <w:rPr>
          <w:sz w:val="28"/>
          <w:szCs w:val="28"/>
        </w:rPr>
        <w:t xml:space="preserve"> – </w:t>
      </w:r>
      <w:r w:rsidRPr="00EB57F4">
        <w:rPr>
          <w:sz w:val="28"/>
          <w:szCs w:val="28"/>
        </w:rPr>
        <w:t xml:space="preserve">Федеральный закон </w:t>
      </w:r>
      <w:r w:rsidR="005F2A05">
        <w:rPr>
          <w:sz w:val="28"/>
          <w:szCs w:val="28"/>
        </w:rPr>
        <w:t>№</w:t>
      </w:r>
      <w:r w:rsidRPr="00EB57F4">
        <w:rPr>
          <w:sz w:val="28"/>
          <w:szCs w:val="28"/>
        </w:rPr>
        <w:t xml:space="preserve"> 131-ФЗ) с учетом особенностей организации и проведения проверок, установленных статьей 20 Федерального закона</w:t>
      </w:r>
      <w:r w:rsidR="005F2A05">
        <w:rPr>
          <w:sz w:val="28"/>
          <w:szCs w:val="28"/>
        </w:rPr>
        <w:br/>
        <w:t>№</w:t>
      </w:r>
      <w:r w:rsidRPr="00EB57F4">
        <w:rPr>
          <w:sz w:val="28"/>
          <w:szCs w:val="28"/>
        </w:rPr>
        <w:t xml:space="preserve"> 443-ФЗ.</w:t>
      </w:r>
    </w:p>
    <w:p w:rsidR="005F2A05" w:rsidRDefault="005F2A05" w:rsidP="00DA4E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727E35" w:rsidRPr="00727E35">
        <w:rPr>
          <w:sz w:val="28"/>
          <w:szCs w:val="28"/>
        </w:rPr>
        <w:t xml:space="preserve">К отношениям, возникающим при организации и осуществлении регионального государственного контроля </w:t>
      </w:r>
      <w:r w:rsidR="00DA4E1E">
        <w:rPr>
          <w:sz w:val="28"/>
          <w:szCs w:val="28"/>
        </w:rPr>
        <w:t xml:space="preserve">в отношении уполномоченных </w:t>
      </w:r>
      <w:r w:rsidR="00DA4E1E">
        <w:rPr>
          <w:sz w:val="28"/>
          <w:szCs w:val="28"/>
        </w:rPr>
        <w:lastRenderedPageBreak/>
        <w:t xml:space="preserve">организаций применяются положения </w:t>
      </w:r>
      <w:r w:rsidR="00727E35" w:rsidRPr="00727E35">
        <w:rPr>
          <w:sz w:val="28"/>
          <w:szCs w:val="28"/>
        </w:rPr>
        <w:t>Фе</w:t>
      </w:r>
      <w:r w:rsidR="00010F6A">
        <w:rPr>
          <w:sz w:val="28"/>
          <w:szCs w:val="28"/>
        </w:rPr>
        <w:t>дерального закона от 26.12.2008</w:t>
      </w:r>
      <w:r w:rsidR="00727E35" w:rsidRPr="00727E35">
        <w:rPr>
          <w:sz w:val="28"/>
          <w:szCs w:val="28"/>
        </w:rPr>
        <w:t xml:space="preserve"> </w:t>
      </w:r>
      <w:r w:rsidR="00010F6A">
        <w:rPr>
          <w:sz w:val="28"/>
          <w:szCs w:val="28"/>
        </w:rPr>
        <w:br/>
      </w:r>
      <w:r w:rsidR="00727E35">
        <w:rPr>
          <w:sz w:val="28"/>
          <w:szCs w:val="28"/>
        </w:rPr>
        <w:t>№</w:t>
      </w:r>
      <w:r w:rsidR="00727E35" w:rsidRPr="00727E35">
        <w:rPr>
          <w:sz w:val="28"/>
          <w:szCs w:val="28"/>
        </w:rPr>
        <w:t xml:space="preserve"> 294-ФЗ </w:t>
      </w:r>
      <w:r w:rsidR="00727E35">
        <w:rPr>
          <w:sz w:val="28"/>
          <w:szCs w:val="28"/>
        </w:rPr>
        <w:t>«</w:t>
      </w:r>
      <w:r w:rsidR="00727E35" w:rsidRPr="00727E35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27E35">
        <w:rPr>
          <w:sz w:val="28"/>
          <w:szCs w:val="28"/>
        </w:rPr>
        <w:t>»</w:t>
      </w:r>
      <w:r w:rsidR="00727E35" w:rsidRPr="00727E35">
        <w:rPr>
          <w:sz w:val="28"/>
          <w:szCs w:val="28"/>
        </w:rPr>
        <w:t xml:space="preserve"> (далее</w:t>
      </w:r>
      <w:r w:rsidR="00727E35">
        <w:rPr>
          <w:sz w:val="28"/>
          <w:szCs w:val="28"/>
        </w:rPr>
        <w:t xml:space="preserve"> – </w:t>
      </w:r>
      <w:r w:rsidR="00727E35" w:rsidRPr="00727E35">
        <w:rPr>
          <w:sz w:val="28"/>
          <w:szCs w:val="28"/>
        </w:rPr>
        <w:t xml:space="preserve">Федеральный закон </w:t>
      </w:r>
      <w:r w:rsidR="00727E35">
        <w:rPr>
          <w:sz w:val="28"/>
          <w:szCs w:val="28"/>
        </w:rPr>
        <w:t>№</w:t>
      </w:r>
      <w:r w:rsidR="00727E35" w:rsidRPr="00727E35">
        <w:rPr>
          <w:sz w:val="28"/>
          <w:szCs w:val="28"/>
        </w:rPr>
        <w:t xml:space="preserve"> 294-ФЗ)</w:t>
      </w:r>
      <w:r w:rsidR="00DA4E1E">
        <w:rPr>
          <w:sz w:val="28"/>
          <w:szCs w:val="28"/>
        </w:rPr>
        <w:t xml:space="preserve"> </w:t>
      </w:r>
      <w:r w:rsidR="00DA4E1E" w:rsidRPr="00EB57F4">
        <w:rPr>
          <w:sz w:val="28"/>
          <w:szCs w:val="28"/>
        </w:rPr>
        <w:t>с учетом особенностей организации и проведения проверок, установленных статьей 20 Федерального закона</w:t>
      </w:r>
      <w:r w:rsidR="00DA4E1E">
        <w:rPr>
          <w:sz w:val="28"/>
          <w:szCs w:val="28"/>
        </w:rPr>
        <w:t xml:space="preserve"> </w:t>
      </w:r>
      <w:r w:rsidR="00DA4E1E">
        <w:rPr>
          <w:sz w:val="28"/>
          <w:szCs w:val="28"/>
        </w:rPr>
        <w:t>№</w:t>
      </w:r>
      <w:r w:rsidR="00DA4E1E" w:rsidRPr="00EB57F4">
        <w:rPr>
          <w:sz w:val="28"/>
          <w:szCs w:val="28"/>
        </w:rPr>
        <w:t xml:space="preserve"> 443-ФЗ</w:t>
      </w:r>
      <w:r w:rsidR="00727E35" w:rsidRPr="00727E35">
        <w:rPr>
          <w:sz w:val="28"/>
          <w:szCs w:val="28"/>
        </w:rPr>
        <w:t>.</w:t>
      </w:r>
    </w:p>
    <w:p w:rsidR="00727E35" w:rsidRDefault="00727E35" w:rsidP="004A7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Pr="00727E35">
        <w:rPr>
          <w:sz w:val="28"/>
          <w:szCs w:val="28"/>
        </w:rPr>
        <w:t xml:space="preserve">Предметом проверок является соблюдение </w:t>
      </w:r>
      <w:r w:rsidR="00DE072B">
        <w:rPr>
          <w:sz w:val="28"/>
          <w:szCs w:val="28"/>
        </w:rPr>
        <w:t>су</w:t>
      </w:r>
      <w:r w:rsidRPr="00727E35">
        <w:rPr>
          <w:sz w:val="28"/>
          <w:szCs w:val="28"/>
        </w:rPr>
        <w:t>бъектами контроля обязательных требований</w:t>
      </w:r>
      <w:r w:rsidR="009C38E2">
        <w:rPr>
          <w:sz w:val="28"/>
          <w:szCs w:val="28"/>
        </w:rPr>
        <w:t xml:space="preserve"> в части</w:t>
      </w:r>
      <w:r w:rsidRPr="00727E35">
        <w:rPr>
          <w:sz w:val="28"/>
          <w:szCs w:val="28"/>
        </w:rPr>
        <w:t>:</w:t>
      </w:r>
    </w:p>
    <w:p w:rsidR="00727E35" w:rsidRDefault="00DE072B" w:rsidP="004A7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146DB8">
        <w:rPr>
          <w:sz w:val="28"/>
          <w:szCs w:val="28"/>
        </w:rPr>
        <w:t>п</w:t>
      </w:r>
      <w:r w:rsidR="00BE39D2">
        <w:rPr>
          <w:sz w:val="28"/>
          <w:szCs w:val="28"/>
        </w:rPr>
        <w:t xml:space="preserve">орядка определения основных параметров </w:t>
      </w:r>
      <w:r w:rsidR="001B1E27">
        <w:rPr>
          <w:sz w:val="28"/>
          <w:szCs w:val="28"/>
        </w:rPr>
        <w:t xml:space="preserve">дорожного движения, установленного </w:t>
      </w:r>
      <w:r w:rsidR="00404505">
        <w:rPr>
          <w:sz w:val="28"/>
          <w:szCs w:val="28"/>
        </w:rPr>
        <w:t xml:space="preserve">в соответствии с пунктом 3 статьи 10 Федерального закона </w:t>
      </w:r>
      <w:r w:rsidR="00010F6A">
        <w:rPr>
          <w:sz w:val="28"/>
          <w:szCs w:val="28"/>
        </w:rPr>
        <w:br/>
      </w:r>
      <w:r w:rsidR="00404505">
        <w:rPr>
          <w:sz w:val="28"/>
          <w:szCs w:val="28"/>
        </w:rPr>
        <w:t>№ 443-ФЗ;</w:t>
      </w:r>
    </w:p>
    <w:p w:rsidR="00404505" w:rsidRDefault="00DE072B" w:rsidP="004A7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404505">
        <w:rPr>
          <w:sz w:val="28"/>
          <w:szCs w:val="28"/>
        </w:rPr>
        <w:t>порядка мониторинга дорожного движения</w:t>
      </w:r>
      <w:r w:rsidR="002E658E">
        <w:rPr>
          <w:sz w:val="28"/>
          <w:szCs w:val="28"/>
        </w:rPr>
        <w:t>, установленного в соответствии с частью 2 пункта 1 статьи 5 Федерального закона № 443-ФЗ;</w:t>
      </w:r>
    </w:p>
    <w:p w:rsidR="002E658E" w:rsidRDefault="00DE072B" w:rsidP="004A7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2E658E">
        <w:rPr>
          <w:sz w:val="28"/>
          <w:szCs w:val="28"/>
        </w:rPr>
        <w:t xml:space="preserve">перечня профессий и должностей, связанных с </w:t>
      </w:r>
      <w:r w:rsidR="008C49C8">
        <w:rPr>
          <w:sz w:val="28"/>
          <w:szCs w:val="28"/>
        </w:rPr>
        <w:t>организацией дорожного движения</w:t>
      </w:r>
      <w:r w:rsidR="00E72E38">
        <w:rPr>
          <w:sz w:val="28"/>
          <w:szCs w:val="28"/>
        </w:rPr>
        <w:t xml:space="preserve">, и квалификационных требований к ним, установленных в соответствии с </w:t>
      </w:r>
      <w:r w:rsidR="008D0854">
        <w:rPr>
          <w:sz w:val="28"/>
          <w:szCs w:val="28"/>
        </w:rPr>
        <w:t xml:space="preserve">пунктом 10 части 1 статьи 5 </w:t>
      </w:r>
      <w:r w:rsidR="00AA6819">
        <w:rPr>
          <w:sz w:val="28"/>
          <w:szCs w:val="28"/>
        </w:rPr>
        <w:t>Федерального закона № 443-ФЗ;</w:t>
      </w:r>
    </w:p>
    <w:p w:rsidR="00AA6819" w:rsidRDefault="00DE072B" w:rsidP="004A7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4C21F4" w:rsidRPr="004C21F4">
        <w:rPr>
          <w:sz w:val="28"/>
          <w:szCs w:val="28"/>
        </w:rPr>
        <w:t xml:space="preserve">требований к документации по организации дорожного движения, установленных в соответствии с частью 5 пункта 1 статьи 5 Федерального закона </w:t>
      </w:r>
      <w:r w:rsidR="004C21F4">
        <w:rPr>
          <w:sz w:val="28"/>
          <w:szCs w:val="28"/>
        </w:rPr>
        <w:t>№</w:t>
      </w:r>
      <w:r w:rsidR="004C21F4" w:rsidRPr="004C21F4">
        <w:rPr>
          <w:sz w:val="28"/>
          <w:szCs w:val="28"/>
        </w:rPr>
        <w:t xml:space="preserve"> 443-ФЗ;</w:t>
      </w:r>
    </w:p>
    <w:p w:rsidR="004C21F4" w:rsidRDefault="00DE072B" w:rsidP="004A7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4C21F4" w:rsidRPr="004C21F4">
        <w:rPr>
          <w:sz w:val="28"/>
          <w:szCs w:val="28"/>
        </w:rPr>
        <w:t xml:space="preserve">требований к парковке общего пользования, установленных в соответствии со статьей 12 Федерального закона </w:t>
      </w:r>
      <w:r w:rsidR="004C21F4">
        <w:rPr>
          <w:sz w:val="28"/>
          <w:szCs w:val="28"/>
        </w:rPr>
        <w:t>№</w:t>
      </w:r>
      <w:r w:rsidR="004C21F4" w:rsidRPr="004C21F4">
        <w:rPr>
          <w:sz w:val="28"/>
          <w:szCs w:val="28"/>
        </w:rPr>
        <w:t xml:space="preserve"> 443-ФЗ;</w:t>
      </w:r>
    </w:p>
    <w:p w:rsidR="004C21F4" w:rsidRDefault="00DE072B" w:rsidP="004A7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4C21F4" w:rsidRPr="004C21F4">
        <w:rPr>
          <w:sz w:val="28"/>
          <w:szCs w:val="28"/>
        </w:rPr>
        <w:t xml:space="preserve">требований к платной парковке, установленных в соответствии со статьей 13 Федерального закона </w:t>
      </w:r>
      <w:r w:rsidR="004C21F4">
        <w:rPr>
          <w:sz w:val="28"/>
          <w:szCs w:val="28"/>
        </w:rPr>
        <w:t>№</w:t>
      </w:r>
      <w:r w:rsidR="004C21F4" w:rsidRPr="004C21F4">
        <w:rPr>
          <w:sz w:val="28"/>
          <w:szCs w:val="28"/>
        </w:rPr>
        <w:t xml:space="preserve"> 443-ФЗ;</w:t>
      </w:r>
    </w:p>
    <w:p w:rsidR="004C21F4" w:rsidRDefault="00DE072B" w:rsidP="004A7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5E19AE" w:rsidRPr="005E19AE">
        <w:rPr>
          <w:sz w:val="28"/>
          <w:szCs w:val="28"/>
        </w:rPr>
        <w:t xml:space="preserve">требований к организации дорожного движения при размещении объектов капитального строительства, установленных в соответствии со статьей 14 Федерального закона </w:t>
      </w:r>
      <w:r w:rsidR="005E19AE">
        <w:rPr>
          <w:sz w:val="28"/>
          <w:szCs w:val="28"/>
        </w:rPr>
        <w:t>№</w:t>
      </w:r>
      <w:r w:rsidR="005E19AE" w:rsidRPr="005E19AE">
        <w:rPr>
          <w:sz w:val="28"/>
          <w:szCs w:val="28"/>
        </w:rPr>
        <w:t xml:space="preserve"> 443-ФЗ;</w:t>
      </w:r>
    </w:p>
    <w:p w:rsidR="005E19AE" w:rsidRDefault="00DE072B" w:rsidP="004A7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5E19AE" w:rsidRPr="005E19AE">
        <w:rPr>
          <w:sz w:val="28"/>
          <w:szCs w:val="28"/>
        </w:rPr>
        <w:t xml:space="preserve">требований по обеспечению эффективности организации дорожного движения, установленных в соответствии со статьей 11 Федерального закона </w:t>
      </w:r>
      <w:r w:rsidR="005E19AE">
        <w:rPr>
          <w:sz w:val="28"/>
          <w:szCs w:val="28"/>
        </w:rPr>
        <w:t>№</w:t>
      </w:r>
      <w:r w:rsidR="005E19AE" w:rsidRPr="005E19AE">
        <w:rPr>
          <w:sz w:val="28"/>
          <w:szCs w:val="28"/>
        </w:rPr>
        <w:t xml:space="preserve"> 443-ФЗ.</w:t>
      </w:r>
    </w:p>
    <w:p w:rsidR="00346DC1" w:rsidRDefault="00346DC1" w:rsidP="004A7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346DC1">
        <w:rPr>
          <w:sz w:val="28"/>
          <w:szCs w:val="28"/>
        </w:rPr>
        <w:t>С</w:t>
      </w:r>
      <w:r w:rsidR="001A3A92">
        <w:rPr>
          <w:sz w:val="28"/>
          <w:szCs w:val="28"/>
        </w:rPr>
        <w:t>одержание, с</w:t>
      </w:r>
      <w:r w:rsidRPr="00346DC1">
        <w:rPr>
          <w:sz w:val="28"/>
          <w:szCs w:val="28"/>
        </w:rPr>
        <w:t>роки и последовательность административных процедур при осуществлении регионального государственного контроля устанавливаются административным регламентом, разрабатываемым и утверждаемым в соответствии с</w:t>
      </w:r>
      <w:r w:rsidR="002676A5">
        <w:rPr>
          <w:sz w:val="28"/>
          <w:szCs w:val="28"/>
        </w:rPr>
        <w:t xml:space="preserve"> п</w:t>
      </w:r>
      <w:r w:rsidR="002676A5" w:rsidRPr="002676A5">
        <w:rPr>
          <w:sz w:val="28"/>
          <w:szCs w:val="28"/>
        </w:rPr>
        <w:t>остановление</w:t>
      </w:r>
      <w:r w:rsidR="002676A5">
        <w:rPr>
          <w:sz w:val="28"/>
          <w:szCs w:val="28"/>
        </w:rPr>
        <w:t>м</w:t>
      </w:r>
      <w:r w:rsidR="002676A5" w:rsidRPr="002676A5">
        <w:rPr>
          <w:sz w:val="28"/>
          <w:szCs w:val="28"/>
        </w:rPr>
        <w:t xml:space="preserve"> </w:t>
      </w:r>
      <w:r w:rsidR="002676A5">
        <w:rPr>
          <w:sz w:val="28"/>
          <w:szCs w:val="28"/>
        </w:rPr>
        <w:t>А</w:t>
      </w:r>
      <w:r w:rsidR="002676A5" w:rsidRPr="002676A5">
        <w:rPr>
          <w:sz w:val="28"/>
          <w:szCs w:val="28"/>
        </w:rPr>
        <w:t xml:space="preserve">дминистрации </w:t>
      </w:r>
      <w:r w:rsidR="002676A5">
        <w:rPr>
          <w:sz w:val="28"/>
          <w:szCs w:val="28"/>
        </w:rPr>
        <w:t>Ненецкого автономного округа</w:t>
      </w:r>
      <w:r w:rsidR="002676A5" w:rsidRPr="002676A5">
        <w:rPr>
          <w:sz w:val="28"/>
          <w:szCs w:val="28"/>
        </w:rPr>
        <w:t xml:space="preserve"> от 30.09.2011 </w:t>
      </w:r>
      <w:r w:rsidR="002676A5">
        <w:rPr>
          <w:sz w:val="28"/>
          <w:szCs w:val="28"/>
        </w:rPr>
        <w:t>№</w:t>
      </w:r>
      <w:r w:rsidR="002676A5" w:rsidRPr="002676A5">
        <w:rPr>
          <w:sz w:val="28"/>
          <w:szCs w:val="28"/>
        </w:rPr>
        <w:t xml:space="preserve"> 216-</w:t>
      </w:r>
      <w:r w:rsidR="00010F6A">
        <w:rPr>
          <w:sz w:val="28"/>
          <w:szCs w:val="28"/>
        </w:rPr>
        <w:t>п</w:t>
      </w:r>
      <w:r w:rsidR="002676A5" w:rsidRPr="002676A5">
        <w:rPr>
          <w:sz w:val="28"/>
          <w:szCs w:val="28"/>
        </w:rPr>
        <w:t xml:space="preserve"> </w:t>
      </w:r>
      <w:r w:rsidR="002676A5">
        <w:rPr>
          <w:sz w:val="28"/>
          <w:szCs w:val="28"/>
        </w:rPr>
        <w:t>«</w:t>
      </w:r>
      <w:r w:rsidR="002676A5" w:rsidRPr="002676A5">
        <w:rPr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2676A5">
        <w:rPr>
          <w:sz w:val="28"/>
          <w:szCs w:val="28"/>
        </w:rPr>
        <w:t>».</w:t>
      </w:r>
    </w:p>
    <w:p w:rsidR="00C27CFC" w:rsidRDefault="00C02274" w:rsidP="00200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="00200F95" w:rsidRPr="00200F95">
        <w:rPr>
          <w:sz w:val="28"/>
          <w:szCs w:val="28"/>
        </w:rPr>
        <w:t xml:space="preserve">Должностные лица Департамента, указанные в пункте </w:t>
      </w:r>
      <w:r w:rsidR="00200F95">
        <w:rPr>
          <w:sz w:val="28"/>
          <w:szCs w:val="28"/>
        </w:rPr>
        <w:t>7</w:t>
      </w:r>
      <w:r w:rsidR="00200F95" w:rsidRPr="00200F95">
        <w:rPr>
          <w:sz w:val="28"/>
          <w:szCs w:val="28"/>
        </w:rPr>
        <w:t xml:space="preserve"> настоящего П</w:t>
      </w:r>
      <w:r w:rsidR="00200F95">
        <w:rPr>
          <w:sz w:val="28"/>
          <w:szCs w:val="28"/>
        </w:rPr>
        <w:t>орядка</w:t>
      </w:r>
      <w:r w:rsidR="00200F95" w:rsidRPr="00200F95">
        <w:rPr>
          <w:sz w:val="28"/>
          <w:szCs w:val="28"/>
        </w:rPr>
        <w:t xml:space="preserve">, при осуществлении полномочий по </w:t>
      </w:r>
      <w:r w:rsidR="00200F95">
        <w:rPr>
          <w:sz w:val="28"/>
          <w:szCs w:val="28"/>
        </w:rPr>
        <w:t>р</w:t>
      </w:r>
      <w:r w:rsidR="00200F95" w:rsidRPr="00200F95">
        <w:rPr>
          <w:sz w:val="28"/>
          <w:szCs w:val="28"/>
        </w:rPr>
        <w:t>егиональн</w:t>
      </w:r>
      <w:r w:rsidR="00200F95">
        <w:rPr>
          <w:sz w:val="28"/>
          <w:szCs w:val="28"/>
        </w:rPr>
        <w:t>ому</w:t>
      </w:r>
      <w:r w:rsidR="00200F95" w:rsidRPr="00200F95">
        <w:rPr>
          <w:sz w:val="28"/>
          <w:szCs w:val="28"/>
        </w:rPr>
        <w:t xml:space="preserve"> государственн</w:t>
      </w:r>
      <w:r w:rsidR="00200F95">
        <w:rPr>
          <w:sz w:val="28"/>
          <w:szCs w:val="28"/>
        </w:rPr>
        <w:t>ому</w:t>
      </w:r>
      <w:r w:rsidR="00200F95" w:rsidRPr="00200F95">
        <w:rPr>
          <w:sz w:val="28"/>
          <w:szCs w:val="28"/>
        </w:rPr>
        <w:t xml:space="preserve"> контрол</w:t>
      </w:r>
      <w:r w:rsidR="00200F95">
        <w:rPr>
          <w:sz w:val="28"/>
          <w:szCs w:val="28"/>
        </w:rPr>
        <w:t>ю</w:t>
      </w:r>
      <w:r w:rsidR="00200F95" w:rsidRPr="00200F95">
        <w:rPr>
          <w:sz w:val="28"/>
          <w:szCs w:val="28"/>
        </w:rPr>
        <w:t xml:space="preserve"> в области организации дорожного движения пользуются правами, </w:t>
      </w:r>
      <w:bookmarkStart w:id="0" w:name="_GoBack"/>
      <w:bookmarkEnd w:id="0"/>
      <w:r w:rsidR="00200F95" w:rsidRPr="00200F95">
        <w:rPr>
          <w:sz w:val="28"/>
          <w:szCs w:val="28"/>
        </w:rPr>
        <w:t xml:space="preserve">соблюдают ограничения и выполняют обязанности, установленные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несут ответственность в соответствии с законодательством Российской </w:t>
      </w:r>
      <w:r w:rsidR="00200F95" w:rsidRPr="00200F95">
        <w:rPr>
          <w:sz w:val="28"/>
          <w:szCs w:val="28"/>
        </w:rPr>
        <w:lastRenderedPageBreak/>
        <w:t>Федерации за неисполнение или ненадлежащее исполнение возложенных на них полномочий.</w:t>
      </w:r>
    </w:p>
    <w:p w:rsidR="00D41E5C" w:rsidRDefault="00D41E5C" w:rsidP="004A7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700F6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9C2BED" w:rsidRPr="009C2BED">
        <w:rPr>
          <w:sz w:val="28"/>
          <w:szCs w:val="28"/>
        </w:rPr>
        <w:t>Должностные лица Департамента несут ответственность за неисполнение или ненадлежащее исполнение возложенных на них обязанностей в соответствии с законодательством Российской Федерации.</w:t>
      </w:r>
    </w:p>
    <w:p w:rsidR="009C2BED" w:rsidRDefault="009C2BED" w:rsidP="004A7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BED">
        <w:rPr>
          <w:sz w:val="28"/>
          <w:szCs w:val="28"/>
        </w:rPr>
        <w:t>18</w:t>
      </w:r>
      <w:r>
        <w:rPr>
          <w:sz w:val="28"/>
          <w:szCs w:val="28"/>
        </w:rPr>
        <w:t>. </w:t>
      </w:r>
      <w:r w:rsidRPr="009C2BED">
        <w:rPr>
          <w:sz w:val="28"/>
          <w:szCs w:val="28"/>
        </w:rPr>
        <w:t>Решения и действия (бездействие) должностных лиц Департамента при осуществлении регионального государственного контроля могут быть обжалованы в административном и (или) судебном порядке в соответствии с законодательством Российской Федерации.</w:t>
      </w:r>
    </w:p>
    <w:p w:rsidR="00D5313E" w:rsidRDefault="00D5313E" w:rsidP="00D5313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5313E" w:rsidRDefault="00D5313E" w:rsidP="00D5313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5313E" w:rsidRDefault="00D5313E" w:rsidP="00D5313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5313E" w:rsidRPr="009C2BED" w:rsidRDefault="00D5313E" w:rsidP="00D5313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D5313E" w:rsidRPr="009C2BED" w:rsidSect="003855F3">
      <w:pgSz w:w="11907" w:h="16840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EA3" w:rsidRDefault="00742EA3">
      <w:r>
        <w:separator/>
      </w:r>
    </w:p>
  </w:endnote>
  <w:endnote w:type="continuationSeparator" w:id="0">
    <w:p w:rsidR="00742EA3" w:rsidRDefault="0074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EA3" w:rsidRDefault="00742EA3">
      <w:r>
        <w:separator/>
      </w:r>
    </w:p>
  </w:footnote>
  <w:footnote w:type="continuationSeparator" w:id="0">
    <w:p w:rsidR="00742EA3" w:rsidRDefault="00742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0769975"/>
      <w:docPartObj>
        <w:docPartGallery w:val="Page Numbers (Top of Page)"/>
        <w:docPartUnique/>
      </w:docPartObj>
    </w:sdtPr>
    <w:sdtEndPr/>
    <w:sdtContent>
      <w:p w:rsidR="00240CCF" w:rsidRDefault="00D501F3">
        <w:pPr>
          <w:pStyle w:val="a3"/>
          <w:jc w:val="center"/>
        </w:pPr>
        <w:r>
          <w:fldChar w:fldCharType="begin"/>
        </w:r>
        <w:r w:rsidR="00240CCF">
          <w:instrText>PAGE   \* MERGEFORMAT</w:instrText>
        </w:r>
        <w:r>
          <w:fldChar w:fldCharType="separate"/>
        </w:r>
        <w:r w:rsidR="005E781A">
          <w:rPr>
            <w:noProof/>
          </w:rPr>
          <w:t>3</w:t>
        </w:r>
        <w:r>
          <w:fldChar w:fldCharType="end"/>
        </w:r>
      </w:p>
    </w:sdtContent>
  </w:sdt>
  <w:p w:rsidR="00240CCF" w:rsidRDefault="00240C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F3" w:rsidRDefault="003855F3">
    <w:pPr>
      <w:pStyle w:val="a3"/>
      <w:jc w:val="center"/>
    </w:pPr>
  </w:p>
  <w:p w:rsidR="003855F3" w:rsidRDefault="003855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AB6"/>
    <w:multiLevelType w:val="hybridMultilevel"/>
    <w:tmpl w:val="9B348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17274AD"/>
    <w:multiLevelType w:val="singleLevel"/>
    <w:tmpl w:val="C59C936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" w15:restartNumberingAfterBreak="0">
    <w:nsid w:val="1A3B013C"/>
    <w:multiLevelType w:val="multilevel"/>
    <w:tmpl w:val="099874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02A1493"/>
    <w:multiLevelType w:val="hybridMultilevel"/>
    <w:tmpl w:val="CD142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F6C7D"/>
    <w:multiLevelType w:val="hybridMultilevel"/>
    <w:tmpl w:val="A39ABD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76165D7"/>
    <w:multiLevelType w:val="hybridMultilevel"/>
    <w:tmpl w:val="CD142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0682E"/>
    <w:multiLevelType w:val="hybridMultilevel"/>
    <w:tmpl w:val="17C2C7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2BB4D7F"/>
    <w:multiLevelType w:val="singleLevel"/>
    <w:tmpl w:val="6FC8CC26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98"/>
    <w:rsid w:val="0000036E"/>
    <w:rsid w:val="0000117B"/>
    <w:rsid w:val="00002AE0"/>
    <w:rsid w:val="00006C51"/>
    <w:rsid w:val="00006FD7"/>
    <w:rsid w:val="00010F6A"/>
    <w:rsid w:val="00023B72"/>
    <w:rsid w:val="00042663"/>
    <w:rsid w:val="00042CAE"/>
    <w:rsid w:val="000546FA"/>
    <w:rsid w:val="00054D77"/>
    <w:rsid w:val="00054DAF"/>
    <w:rsid w:val="000648B7"/>
    <w:rsid w:val="000653E7"/>
    <w:rsid w:val="00072211"/>
    <w:rsid w:val="00072540"/>
    <w:rsid w:val="00075078"/>
    <w:rsid w:val="00082ED1"/>
    <w:rsid w:val="00082F34"/>
    <w:rsid w:val="00085CCA"/>
    <w:rsid w:val="00090E92"/>
    <w:rsid w:val="000961AB"/>
    <w:rsid w:val="00097646"/>
    <w:rsid w:val="00097F56"/>
    <w:rsid w:val="000A3D4A"/>
    <w:rsid w:val="000B0298"/>
    <w:rsid w:val="000B1409"/>
    <w:rsid w:val="000B3D10"/>
    <w:rsid w:val="000B4D66"/>
    <w:rsid w:val="000B5264"/>
    <w:rsid w:val="000B6835"/>
    <w:rsid w:val="000C0F0F"/>
    <w:rsid w:val="000C75E1"/>
    <w:rsid w:val="000D4CFA"/>
    <w:rsid w:val="000E4617"/>
    <w:rsid w:val="000E4EE0"/>
    <w:rsid w:val="000F2641"/>
    <w:rsid w:val="000F4737"/>
    <w:rsid w:val="000F615E"/>
    <w:rsid w:val="000F6C1B"/>
    <w:rsid w:val="000F768C"/>
    <w:rsid w:val="00100CE9"/>
    <w:rsid w:val="00103A71"/>
    <w:rsid w:val="00103B21"/>
    <w:rsid w:val="001054EA"/>
    <w:rsid w:val="001069A2"/>
    <w:rsid w:val="00106B0B"/>
    <w:rsid w:val="00113FDD"/>
    <w:rsid w:val="001145A8"/>
    <w:rsid w:val="00115BFC"/>
    <w:rsid w:val="001201FE"/>
    <w:rsid w:val="001205B1"/>
    <w:rsid w:val="00123391"/>
    <w:rsid w:val="00124A1B"/>
    <w:rsid w:val="0012791E"/>
    <w:rsid w:val="00146DB8"/>
    <w:rsid w:val="0014755B"/>
    <w:rsid w:val="001532B2"/>
    <w:rsid w:val="0016224E"/>
    <w:rsid w:val="00167205"/>
    <w:rsid w:val="00167F22"/>
    <w:rsid w:val="00170685"/>
    <w:rsid w:val="0017645E"/>
    <w:rsid w:val="00180241"/>
    <w:rsid w:val="001907A1"/>
    <w:rsid w:val="001940A5"/>
    <w:rsid w:val="001943DB"/>
    <w:rsid w:val="001A3339"/>
    <w:rsid w:val="001A3A92"/>
    <w:rsid w:val="001B1E27"/>
    <w:rsid w:val="001B3C99"/>
    <w:rsid w:val="001C0C9B"/>
    <w:rsid w:val="001C228B"/>
    <w:rsid w:val="001C59FA"/>
    <w:rsid w:val="001C6A39"/>
    <w:rsid w:val="001D1566"/>
    <w:rsid w:val="001D3113"/>
    <w:rsid w:val="001D7476"/>
    <w:rsid w:val="001E6A6B"/>
    <w:rsid w:val="001F1DB2"/>
    <w:rsid w:val="001F5855"/>
    <w:rsid w:val="001F72B8"/>
    <w:rsid w:val="001F7EBD"/>
    <w:rsid w:val="002006C5"/>
    <w:rsid w:val="00200F13"/>
    <w:rsid w:val="00200F95"/>
    <w:rsid w:val="0020516F"/>
    <w:rsid w:val="00217C4F"/>
    <w:rsid w:val="00231474"/>
    <w:rsid w:val="00233327"/>
    <w:rsid w:val="00233857"/>
    <w:rsid w:val="002357B0"/>
    <w:rsid w:val="0024000B"/>
    <w:rsid w:val="00240CCF"/>
    <w:rsid w:val="00245965"/>
    <w:rsid w:val="00247227"/>
    <w:rsid w:val="00252BB1"/>
    <w:rsid w:val="00254F7B"/>
    <w:rsid w:val="00255BCF"/>
    <w:rsid w:val="002676A5"/>
    <w:rsid w:val="00273D12"/>
    <w:rsid w:val="00275246"/>
    <w:rsid w:val="002815B4"/>
    <w:rsid w:val="00282840"/>
    <w:rsid w:val="0028449F"/>
    <w:rsid w:val="0029102D"/>
    <w:rsid w:val="002A3E5D"/>
    <w:rsid w:val="002B1B4B"/>
    <w:rsid w:val="002B3A87"/>
    <w:rsid w:val="002B5A2B"/>
    <w:rsid w:val="002C1C2F"/>
    <w:rsid w:val="002C2E0E"/>
    <w:rsid w:val="002C3E93"/>
    <w:rsid w:val="002C6501"/>
    <w:rsid w:val="002D051D"/>
    <w:rsid w:val="002D3BA5"/>
    <w:rsid w:val="002D4F02"/>
    <w:rsid w:val="002D6419"/>
    <w:rsid w:val="002D6823"/>
    <w:rsid w:val="002D7100"/>
    <w:rsid w:val="002E33A2"/>
    <w:rsid w:val="002E658E"/>
    <w:rsid w:val="002F14D0"/>
    <w:rsid w:val="002F2915"/>
    <w:rsid w:val="00305B5D"/>
    <w:rsid w:val="00306511"/>
    <w:rsid w:val="003173FD"/>
    <w:rsid w:val="003251CF"/>
    <w:rsid w:val="00330106"/>
    <w:rsid w:val="00332FEE"/>
    <w:rsid w:val="003403FE"/>
    <w:rsid w:val="00344E54"/>
    <w:rsid w:val="00346542"/>
    <w:rsid w:val="0034679A"/>
    <w:rsid w:val="00346DC1"/>
    <w:rsid w:val="003540E5"/>
    <w:rsid w:val="00354623"/>
    <w:rsid w:val="00360FCF"/>
    <w:rsid w:val="0036228E"/>
    <w:rsid w:val="0036246D"/>
    <w:rsid w:val="003624FA"/>
    <w:rsid w:val="00362686"/>
    <w:rsid w:val="00362A6D"/>
    <w:rsid w:val="003660C2"/>
    <w:rsid w:val="003700D1"/>
    <w:rsid w:val="003735EB"/>
    <w:rsid w:val="003753CA"/>
    <w:rsid w:val="00380687"/>
    <w:rsid w:val="00380EC3"/>
    <w:rsid w:val="0038531D"/>
    <w:rsid w:val="003855F3"/>
    <w:rsid w:val="00386D97"/>
    <w:rsid w:val="00390548"/>
    <w:rsid w:val="00390B06"/>
    <w:rsid w:val="00390E95"/>
    <w:rsid w:val="00392C96"/>
    <w:rsid w:val="003938ED"/>
    <w:rsid w:val="0039507B"/>
    <w:rsid w:val="00395788"/>
    <w:rsid w:val="00395E1F"/>
    <w:rsid w:val="00396EBB"/>
    <w:rsid w:val="003A3152"/>
    <w:rsid w:val="003A3F5E"/>
    <w:rsid w:val="003B1026"/>
    <w:rsid w:val="003B6842"/>
    <w:rsid w:val="003B77C5"/>
    <w:rsid w:val="003B77CD"/>
    <w:rsid w:val="003C1F96"/>
    <w:rsid w:val="003C7259"/>
    <w:rsid w:val="003D154C"/>
    <w:rsid w:val="003D6181"/>
    <w:rsid w:val="003D6934"/>
    <w:rsid w:val="003D74A9"/>
    <w:rsid w:val="003E1EA4"/>
    <w:rsid w:val="003F2076"/>
    <w:rsid w:val="003F56E5"/>
    <w:rsid w:val="00404505"/>
    <w:rsid w:val="00405F45"/>
    <w:rsid w:val="00406958"/>
    <w:rsid w:val="00410B48"/>
    <w:rsid w:val="00414FEA"/>
    <w:rsid w:val="00425738"/>
    <w:rsid w:val="0042623B"/>
    <w:rsid w:val="00433A2F"/>
    <w:rsid w:val="00447C7A"/>
    <w:rsid w:val="00451169"/>
    <w:rsid w:val="00453819"/>
    <w:rsid w:val="00453C20"/>
    <w:rsid w:val="00460EE4"/>
    <w:rsid w:val="00461F5C"/>
    <w:rsid w:val="00462CB6"/>
    <w:rsid w:val="004655F2"/>
    <w:rsid w:val="004700F6"/>
    <w:rsid w:val="00471B34"/>
    <w:rsid w:val="00472184"/>
    <w:rsid w:val="004748C7"/>
    <w:rsid w:val="00477AE0"/>
    <w:rsid w:val="004801A1"/>
    <w:rsid w:val="004913DB"/>
    <w:rsid w:val="004A4874"/>
    <w:rsid w:val="004A7AF6"/>
    <w:rsid w:val="004B0E57"/>
    <w:rsid w:val="004B3E84"/>
    <w:rsid w:val="004B4BA5"/>
    <w:rsid w:val="004B6349"/>
    <w:rsid w:val="004B726D"/>
    <w:rsid w:val="004C21F4"/>
    <w:rsid w:val="004C28FE"/>
    <w:rsid w:val="004C410F"/>
    <w:rsid w:val="004C592F"/>
    <w:rsid w:val="004D3E99"/>
    <w:rsid w:val="004D5B58"/>
    <w:rsid w:val="004D6BDF"/>
    <w:rsid w:val="004E22D8"/>
    <w:rsid w:val="004E2368"/>
    <w:rsid w:val="004F0A48"/>
    <w:rsid w:val="004F25E8"/>
    <w:rsid w:val="004F2773"/>
    <w:rsid w:val="004F4AD2"/>
    <w:rsid w:val="00503551"/>
    <w:rsid w:val="005050F1"/>
    <w:rsid w:val="00506B11"/>
    <w:rsid w:val="00510A07"/>
    <w:rsid w:val="005122DD"/>
    <w:rsid w:val="00512D3F"/>
    <w:rsid w:val="0052155E"/>
    <w:rsid w:val="005229F8"/>
    <w:rsid w:val="00524EA0"/>
    <w:rsid w:val="005273A8"/>
    <w:rsid w:val="00531953"/>
    <w:rsid w:val="00540039"/>
    <w:rsid w:val="005409FA"/>
    <w:rsid w:val="0054152E"/>
    <w:rsid w:val="00543774"/>
    <w:rsid w:val="00552EDB"/>
    <w:rsid w:val="00565A59"/>
    <w:rsid w:val="0056769E"/>
    <w:rsid w:val="005705C8"/>
    <w:rsid w:val="00580E8A"/>
    <w:rsid w:val="00586D7F"/>
    <w:rsid w:val="0059149E"/>
    <w:rsid w:val="00597448"/>
    <w:rsid w:val="005A04D9"/>
    <w:rsid w:val="005B210A"/>
    <w:rsid w:val="005B2B95"/>
    <w:rsid w:val="005C1FF6"/>
    <w:rsid w:val="005D0F08"/>
    <w:rsid w:val="005D4C1C"/>
    <w:rsid w:val="005E19AE"/>
    <w:rsid w:val="005E6B9B"/>
    <w:rsid w:val="005E781A"/>
    <w:rsid w:val="005F0F9F"/>
    <w:rsid w:val="005F2A05"/>
    <w:rsid w:val="005F3149"/>
    <w:rsid w:val="005F3BED"/>
    <w:rsid w:val="006020ED"/>
    <w:rsid w:val="00607092"/>
    <w:rsid w:val="00612543"/>
    <w:rsid w:val="00615742"/>
    <w:rsid w:val="00617622"/>
    <w:rsid w:val="006216CB"/>
    <w:rsid w:val="00621953"/>
    <w:rsid w:val="00624DEE"/>
    <w:rsid w:val="00625863"/>
    <w:rsid w:val="00626280"/>
    <w:rsid w:val="00630816"/>
    <w:rsid w:val="00630ECF"/>
    <w:rsid w:val="00631A75"/>
    <w:rsid w:val="00637852"/>
    <w:rsid w:val="006437DE"/>
    <w:rsid w:val="00645AD8"/>
    <w:rsid w:val="00646C61"/>
    <w:rsid w:val="0065626D"/>
    <w:rsid w:val="00660B68"/>
    <w:rsid w:val="0066110B"/>
    <w:rsid w:val="006616AA"/>
    <w:rsid w:val="00663B87"/>
    <w:rsid w:val="00665FEF"/>
    <w:rsid w:val="0066768F"/>
    <w:rsid w:val="0067050F"/>
    <w:rsid w:val="00670ACE"/>
    <w:rsid w:val="00675850"/>
    <w:rsid w:val="00676B8E"/>
    <w:rsid w:val="006815E6"/>
    <w:rsid w:val="006833A9"/>
    <w:rsid w:val="006839BC"/>
    <w:rsid w:val="0069127F"/>
    <w:rsid w:val="00691F96"/>
    <w:rsid w:val="00694BB2"/>
    <w:rsid w:val="00694F76"/>
    <w:rsid w:val="00695123"/>
    <w:rsid w:val="00695CD1"/>
    <w:rsid w:val="006A0C6A"/>
    <w:rsid w:val="006A19BF"/>
    <w:rsid w:val="006A3623"/>
    <w:rsid w:val="006B3669"/>
    <w:rsid w:val="006B45C8"/>
    <w:rsid w:val="006C51DA"/>
    <w:rsid w:val="006D5E39"/>
    <w:rsid w:val="006E0A6D"/>
    <w:rsid w:val="006E23B9"/>
    <w:rsid w:val="006E24B2"/>
    <w:rsid w:val="006E63CF"/>
    <w:rsid w:val="006F1B77"/>
    <w:rsid w:val="006F2839"/>
    <w:rsid w:val="006F4A54"/>
    <w:rsid w:val="006F6C3B"/>
    <w:rsid w:val="00703A2C"/>
    <w:rsid w:val="00707A8A"/>
    <w:rsid w:val="0071284D"/>
    <w:rsid w:val="00720EA4"/>
    <w:rsid w:val="00721EDA"/>
    <w:rsid w:val="007233E8"/>
    <w:rsid w:val="00727E35"/>
    <w:rsid w:val="00731BB7"/>
    <w:rsid w:val="00740EBD"/>
    <w:rsid w:val="00742EA3"/>
    <w:rsid w:val="00744647"/>
    <w:rsid w:val="00745631"/>
    <w:rsid w:val="007461EB"/>
    <w:rsid w:val="00746552"/>
    <w:rsid w:val="007520D4"/>
    <w:rsid w:val="00754250"/>
    <w:rsid w:val="00760D72"/>
    <w:rsid w:val="0076301D"/>
    <w:rsid w:val="00764BC1"/>
    <w:rsid w:val="00765865"/>
    <w:rsid w:val="00765DBB"/>
    <w:rsid w:val="00771778"/>
    <w:rsid w:val="00771D9C"/>
    <w:rsid w:val="00774D95"/>
    <w:rsid w:val="007762B3"/>
    <w:rsid w:val="00777E7D"/>
    <w:rsid w:val="00780C2E"/>
    <w:rsid w:val="00792D95"/>
    <w:rsid w:val="00794F2F"/>
    <w:rsid w:val="00796C77"/>
    <w:rsid w:val="007973EF"/>
    <w:rsid w:val="007A3621"/>
    <w:rsid w:val="007A74C1"/>
    <w:rsid w:val="007B5B84"/>
    <w:rsid w:val="007B7835"/>
    <w:rsid w:val="007B7C42"/>
    <w:rsid w:val="007C3543"/>
    <w:rsid w:val="007D26DA"/>
    <w:rsid w:val="007D3EE0"/>
    <w:rsid w:val="007D463B"/>
    <w:rsid w:val="007D6058"/>
    <w:rsid w:val="007D6822"/>
    <w:rsid w:val="007E5A78"/>
    <w:rsid w:val="007F38F2"/>
    <w:rsid w:val="008013C8"/>
    <w:rsid w:val="00803D11"/>
    <w:rsid w:val="00805E45"/>
    <w:rsid w:val="00806108"/>
    <w:rsid w:val="00811049"/>
    <w:rsid w:val="008218C9"/>
    <w:rsid w:val="0082428D"/>
    <w:rsid w:val="0082717C"/>
    <w:rsid w:val="008273F3"/>
    <w:rsid w:val="008375DD"/>
    <w:rsid w:val="008434D1"/>
    <w:rsid w:val="008442B5"/>
    <w:rsid w:val="0084489E"/>
    <w:rsid w:val="0084691D"/>
    <w:rsid w:val="008509F8"/>
    <w:rsid w:val="0085100D"/>
    <w:rsid w:val="008531DE"/>
    <w:rsid w:val="0085511B"/>
    <w:rsid w:val="00861B21"/>
    <w:rsid w:val="00862B5E"/>
    <w:rsid w:val="00865FAD"/>
    <w:rsid w:val="00870A5E"/>
    <w:rsid w:val="00872A40"/>
    <w:rsid w:val="00877E6E"/>
    <w:rsid w:val="008810F0"/>
    <w:rsid w:val="008820CC"/>
    <w:rsid w:val="00882BAD"/>
    <w:rsid w:val="0088479A"/>
    <w:rsid w:val="0088739A"/>
    <w:rsid w:val="00887FB8"/>
    <w:rsid w:val="00892950"/>
    <w:rsid w:val="0089716E"/>
    <w:rsid w:val="008A5B57"/>
    <w:rsid w:val="008A5D2C"/>
    <w:rsid w:val="008A67BD"/>
    <w:rsid w:val="008A72F8"/>
    <w:rsid w:val="008B0636"/>
    <w:rsid w:val="008B09DA"/>
    <w:rsid w:val="008B1F04"/>
    <w:rsid w:val="008C3889"/>
    <w:rsid w:val="008C44BE"/>
    <w:rsid w:val="008C49C8"/>
    <w:rsid w:val="008C7155"/>
    <w:rsid w:val="008C7BE1"/>
    <w:rsid w:val="008D0854"/>
    <w:rsid w:val="008D115A"/>
    <w:rsid w:val="008D44F0"/>
    <w:rsid w:val="008D7DB4"/>
    <w:rsid w:val="008E0F14"/>
    <w:rsid w:val="008E2F7D"/>
    <w:rsid w:val="008E4D6A"/>
    <w:rsid w:val="008E529B"/>
    <w:rsid w:val="008E70F9"/>
    <w:rsid w:val="008F19AD"/>
    <w:rsid w:val="008F4627"/>
    <w:rsid w:val="008F5706"/>
    <w:rsid w:val="008F61D3"/>
    <w:rsid w:val="00902EC8"/>
    <w:rsid w:val="00903E39"/>
    <w:rsid w:val="00903F04"/>
    <w:rsid w:val="00910353"/>
    <w:rsid w:val="00914A09"/>
    <w:rsid w:val="00917A51"/>
    <w:rsid w:val="0092332B"/>
    <w:rsid w:val="009350A0"/>
    <w:rsid w:val="00937FB7"/>
    <w:rsid w:val="00941CC6"/>
    <w:rsid w:val="00941E83"/>
    <w:rsid w:val="009429B4"/>
    <w:rsid w:val="009440FE"/>
    <w:rsid w:val="00946405"/>
    <w:rsid w:val="00953082"/>
    <w:rsid w:val="0095790A"/>
    <w:rsid w:val="00957DF9"/>
    <w:rsid w:val="009610C3"/>
    <w:rsid w:val="009677EB"/>
    <w:rsid w:val="0097017D"/>
    <w:rsid w:val="00973E1F"/>
    <w:rsid w:val="00974315"/>
    <w:rsid w:val="0097744F"/>
    <w:rsid w:val="00983FC6"/>
    <w:rsid w:val="00984137"/>
    <w:rsid w:val="00984728"/>
    <w:rsid w:val="00990C14"/>
    <w:rsid w:val="00994856"/>
    <w:rsid w:val="00997E49"/>
    <w:rsid w:val="009A28AB"/>
    <w:rsid w:val="009A5109"/>
    <w:rsid w:val="009B2A01"/>
    <w:rsid w:val="009B3790"/>
    <w:rsid w:val="009C2BED"/>
    <w:rsid w:val="009C38E2"/>
    <w:rsid w:val="009C4CB5"/>
    <w:rsid w:val="009C6141"/>
    <w:rsid w:val="009D02D7"/>
    <w:rsid w:val="009D0AD8"/>
    <w:rsid w:val="009D1CC6"/>
    <w:rsid w:val="009D6629"/>
    <w:rsid w:val="009D6692"/>
    <w:rsid w:val="009E21F0"/>
    <w:rsid w:val="009E760E"/>
    <w:rsid w:val="009F1B80"/>
    <w:rsid w:val="009F4F5F"/>
    <w:rsid w:val="009F7100"/>
    <w:rsid w:val="00A04564"/>
    <w:rsid w:val="00A134F7"/>
    <w:rsid w:val="00A153AE"/>
    <w:rsid w:val="00A17683"/>
    <w:rsid w:val="00A17F0A"/>
    <w:rsid w:val="00A249E1"/>
    <w:rsid w:val="00A31ACC"/>
    <w:rsid w:val="00A34445"/>
    <w:rsid w:val="00A42790"/>
    <w:rsid w:val="00A509C9"/>
    <w:rsid w:val="00A5694B"/>
    <w:rsid w:val="00A6138A"/>
    <w:rsid w:val="00A615D9"/>
    <w:rsid w:val="00A63709"/>
    <w:rsid w:val="00A6563C"/>
    <w:rsid w:val="00A71E87"/>
    <w:rsid w:val="00A74AB2"/>
    <w:rsid w:val="00A74AFE"/>
    <w:rsid w:val="00A7627D"/>
    <w:rsid w:val="00A76F6E"/>
    <w:rsid w:val="00A84AA4"/>
    <w:rsid w:val="00A86DF4"/>
    <w:rsid w:val="00A87A55"/>
    <w:rsid w:val="00A95B43"/>
    <w:rsid w:val="00A97776"/>
    <w:rsid w:val="00AA409E"/>
    <w:rsid w:val="00AA645C"/>
    <w:rsid w:val="00AA6819"/>
    <w:rsid w:val="00AA7B23"/>
    <w:rsid w:val="00AB0C53"/>
    <w:rsid w:val="00AB2378"/>
    <w:rsid w:val="00AB30DA"/>
    <w:rsid w:val="00AB7E7B"/>
    <w:rsid w:val="00AC027C"/>
    <w:rsid w:val="00AC2D1E"/>
    <w:rsid w:val="00AC53F4"/>
    <w:rsid w:val="00AC75E5"/>
    <w:rsid w:val="00AC7670"/>
    <w:rsid w:val="00AD0242"/>
    <w:rsid w:val="00AD1D9E"/>
    <w:rsid w:val="00AD4707"/>
    <w:rsid w:val="00AD6EA4"/>
    <w:rsid w:val="00AD758D"/>
    <w:rsid w:val="00AE2785"/>
    <w:rsid w:val="00AE27F9"/>
    <w:rsid w:val="00AE466B"/>
    <w:rsid w:val="00AE5534"/>
    <w:rsid w:val="00AE74AA"/>
    <w:rsid w:val="00AE77F4"/>
    <w:rsid w:val="00AF269F"/>
    <w:rsid w:val="00B00B35"/>
    <w:rsid w:val="00B03EB9"/>
    <w:rsid w:val="00B10D82"/>
    <w:rsid w:val="00B122FF"/>
    <w:rsid w:val="00B23034"/>
    <w:rsid w:val="00B26B28"/>
    <w:rsid w:val="00B315E1"/>
    <w:rsid w:val="00B34B67"/>
    <w:rsid w:val="00B35871"/>
    <w:rsid w:val="00B40B1A"/>
    <w:rsid w:val="00B46331"/>
    <w:rsid w:val="00B56A1A"/>
    <w:rsid w:val="00B62295"/>
    <w:rsid w:val="00B64C1B"/>
    <w:rsid w:val="00B668B2"/>
    <w:rsid w:val="00B74206"/>
    <w:rsid w:val="00B774B0"/>
    <w:rsid w:val="00B77B90"/>
    <w:rsid w:val="00B80BAA"/>
    <w:rsid w:val="00B85368"/>
    <w:rsid w:val="00B8640F"/>
    <w:rsid w:val="00B92B98"/>
    <w:rsid w:val="00B94C29"/>
    <w:rsid w:val="00BA2E0E"/>
    <w:rsid w:val="00BA4BB6"/>
    <w:rsid w:val="00BA574E"/>
    <w:rsid w:val="00BB4003"/>
    <w:rsid w:val="00BB5418"/>
    <w:rsid w:val="00BC3921"/>
    <w:rsid w:val="00BC4998"/>
    <w:rsid w:val="00BD789C"/>
    <w:rsid w:val="00BD7B3B"/>
    <w:rsid w:val="00BE39D2"/>
    <w:rsid w:val="00BE4F8F"/>
    <w:rsid w:val="00BF4D15"/>
    <w:rsid w:val="00C02274"/>
    <w:rsid w:val="00C0292D"/>
    <w:rsid w:val="00C10E55"/>
    <w:rsid w:val="00C142A3"/>
    <w:rsid w:val="00C200C7"/>
    <w:rsid w:val="00C224B0"/>
    <w:rsid w:val="00C2284B"/>
    <w:rsid w:val="00C22C03"/>
    <w:rsid w:val="00C22D12"/>
    <w:rsid w:val="00C24C89"/>
    <w:rsid w:val="00C2541A"/>
    <w:rsid w:val="00C27CFC"/>
    <w:rsid w:val="00C32EAA"/>
    <w:rsid w:val="00C43EAF"/>
    <w:rsid w:val="00C46293"/>
    <w:rsid w:val="00C464E9"/>
    <w:rsid w:val="00C50BA3"/>
    <w:rsid w:val="00C51A35"/>
    <w:rsid w:val="00C52C4D"/>
    <w:rsid w:val="00C54407"/>
    <w:rsid w:val="00C64458"/>
    <w:rsid w:val="00C65D79"/>
    <w:rsid w:val="00C66C21"/>
    <w:rsid w:val="00C67DFA"/>
    <w:rsid w:val="00C76BAD"/>
    <w:rsid w:val="00C81EBE"/>
    <w:rsid w:val="00C827CE"/>
    <w:rsid w:val="00C86FBA"/>
    <w:rsid w:val="00C90459"/>
    <w:rsid w:val="00C94960"/>
    <w:rsid w:val="00C968CE"/>
    <w:rsid w:val="00C97FC5"/>
    <w:rsid w:val="00CA29F7"/>
    <w:rsid w:val="00CA52BA"/>
    <w:rsid w:val="00CA645C"/>
    <w:rsid w:val="00CA7275"/>
    <w:rsid w:val="00CB3E30"/>
    <w:rsid w:val="00CB556D"/>
    <w:rsid w:val="00CB5721"/>
    <w:rsid w:val="00CB5A33"/>
    <w:rsid w:val="00CB5D42"/>
    <w:rsid w:val="00CB67D9"/>
    <w:rsid w:val="00CB7F31"/>
    <w:rsid w:val="00CD2160"/>
    <w:rsid w:val="00CD5584"/>
    <w:rsid w:val="00CD5B76"/>
    <w:rsid w:val="00CE0BC9"/>
    <w:rsid w:val="00CE0E7D"/>
    <w:rsid w:val="00CE2C40"/>
    <w:rsid w:val="00CE5069"/>
    <w:rsid w:val="00CE612D"/>
    <w:rsid w:val="00CF174D"/>
    <w:rsid w:val="00CF3E68"/>
    <w:rsid w:val="00CF4107"/>
    <w:rsid w:val="00CF5C90"/>
    <w:rsid w:val="00D02477"/>
    <w:rsid w:val="00D10589"/>
    <w:rsid w:val="00D135DD"/>
    <w:rsid w:val="00D22C51"/>
    <w:rsid w:val="00D2738D"/>
    <w:rsid w:val="00D30E13"/>
    <w:rsid w:val="00D31421"/>
    <w:rsid w:val="00D34299"/>
    <w:rsid w:val="00D348E6"/>
    <w:rsid w:val="00D35E4F"/>
    <w:rsid w:val="00D37575"/>
    <w:rsid w:val="00D376CE"/>
    <w:rsid w:val="00D41E5C"/>
    <w:rsid w:val="00D44E26"/>
    <w:rsid w:val="00D501F3"/>
    <w:rsid w:val="00D5313E"/>
    <w:rsid w:val="00D53526"/>
    <w:rsid w:val="00D6188C"/>
    <w:rsid w:val="00D640B7"/>
    <w:rsid w:val="00D727CC"/>
    <w:rsid w:val="00D84911"/>
    <w:rsid w:val="00D86A3D"/>
    <w:rsid w:val="00D87D6F"/>
    <w:rsid w:val="00D92E0B"/>
    <w:rsid w:val="00DA1860"/>
    <w:rsid w:val="00DA4E1E"/>
    <w:rsid w:val="00DA7426"/>
    <w:rsid w:val="00DB2955"/>
    <w:rsid w:val="00DB337C"/>
    <w:rsid w:val="00DB3412"/>
    <w:rsid w:val="00DB5C83"/>
    <w:rsid w:val="00DB6D7F"/>
    <w:rsid w:val="00DB7C32"/>
    <w:rsid w:val="00DC1FD3"/>
    <w:rsid w:val="00DC2147"/>
    <w:rsid w:val="00DC340A"/>
    <w:rsid w:val="00DD17CF"/>
    <w:rsid w:val="00DD3CCE"/>
    <w:rsid w:val="00DD65D5"/>
    <w:rsid w:val="00DD6B71"/>
    <w:rsid w:val="00DE072B"/>
    <w:rsid w:val="00DE416B"/>
    <w:rsid w:val="00DE4BC9"/>
    <w:rsid w:val="00DE5CCB"/>
    <w:rsid w:val="00DE6E51"/>
    <w:rsid w:val="00DF0E6D"/>
    <w:rsid w:val="00DF0FE8"/>
    <w:rsid w:val="00DF198A"/>
    <w:rsid w:val="00DF5E14"/>
    <w:rsid w:val="00DF7748"/>
    <w:rsid w:val="00E07DD5"/>
    <w:rsid w:val="00E10400"/>
    <w:rsid w:val="00E10FF7"/>
    <w:rsid w:val="00E143AC"/>
    <w:rsid w:val="00E21434"/>
    <w:rsid w:val="00E21628"/>
    <w:rsid w:val="00E25E78"/>
    <w:rsid w:val="00E3007E"/>
    <w:rsid w:val="00E36207"/>
    <w:rsid w:val="00E37DAD"/>
    <w:rsid w:val="00E417E3"/>
    <w:rsid w:val="00E46689"/>
    <w:rsid w:val="00E471C4"/>
    <w:rsid w:val="00E47BDA"/>
    <w:rsid w:val="00E47C84"/>
    <w:rsid w:val="00E57011"/>
    <w:rsid w:val="00E62846"/>
    <w:rsid w:val="00E66667"/>
    <w:rsid w:val="00E72E38"/>
    <w:rsid w:val="00E7627E"/>
    <w:rsid w:val="00E7699B"/>
    <w:rsid w:val="00E76DCE"/>
    <w:rsid w:val="00E807CF"/>
    <w:rsid w:val="00E83701"/>
    <w:rsid w:val="00E85D46"/>
    <w:rsid w:val="00E92F39"/>
    <w:rsid w:val="00E93F64"/>
    <w:rsid w:val="00EA2355"/>
    <w:rsid w:val="00EA293C"/>
    <w:rsid w:val="00EA424F"/>
    <w:rsid w:val="00EA62C4"/>
    <w:rsid w:val="00EB2D70"/>
    <w:rsid w:val="00EB3E6C"/>
    <w:rsid w:val="00EB57F4"/>
    <w:rsid w:val="00EC6F90"/>
    <w:rsid w:val="00ED0FDD"/>
    <w:rsid w:val="00ED1DEE"/>
    <w:rsid w:val="00ED4AF2"/>
    <w:rsid w:val="00ED5DE2"/>
    <w:rsid w:val="00EE0995"/>
    <w:rsid w:val="00EE58E1"/>
    <w:rsid w:val="00EE6F50"/>
    <w:rsid w:val="00EF1C26"/>
    <w:rsid w:val="00EF5E2D"/>
    <w:rsid w:val="00F0110D"/>
    <w:rsid w:val="00F02E32"/>
    <w:rsid w:val="00F070EB"/>
    <w:rsid w:val="00F10D21"/>
    <w:rsid w:val="00F13914"/>
    <w:rsid w:val="00F212A5"/>
    <w:rsid w:val="00F22258"/>
    <w:rsid w:val="00F27D1D"/>
    <w:rsid w:val="00F305BB"/>
    <w:rsid w:val="00F30E7E"/>
    <w:rsid w:val="00F3264F"/>
    <w:rsid w:val="00F33F3A"/>
    <w:rsid w:val="00F34994"/>
    <w:rsid w:val="00F37202"/>
    <w:rsid w:val="00F43E3A"/>
    <w:rsid w:val="00F47DC4"/>
    <w:rsid w:val="00F503D6"/>
    <w:rsid w:val="00F56FE4"/>
    <w:rsid w:val="00F57570"/>
    <w:rsid w:val="00F66739"/>
    <w:rsid w:val="00F67DE0"/>
    <w:rsid w:val="00F75383"/>
    <w:rsid w:val="00F76A58"/>
    <w:rsid w:val="00F80C06"/>
    <w:rsid w:val="00F81E1F"/>
    <w:rsid w:val="00FA17D3"/>
    <w:rsid w:val="00FA19EA"/>
    <w:rsid w:val="00FB1D78"/>
    <w:rsid w:val="00FB5E58"/>
    <w:rsid w:val="00FC1D29"/>
    <w:rsid w:val="00FC342E"/>
    <w:rsid w:val="00FC40DA"/>
    <w:rsid w:val="00FC4D20"/>
    <w:rsid w:val="00FD1B22"/>
    <w:rsid w:val="00FD3450"/>
    <w:rsid w:val="00FD3A61"/>
    <w:rsid w:val="00FE3B41"/>
    <w:rsid w:val="00FE466A"/>
    <w:rsid w:val="00FF3740"/>
    <w:rsid w:val="00FF6B13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77B7A8"/>
  <w15:docId w15:val="{D3D50024-B4C4-444E-90CD-241D78E4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EE0"/>
  </w:style>
  <w:style w:type="paragraph" w:styleId="1">
    <w:name w:val="heading 1"/>
    <w:basedOn w:val="a"/>
    <w:next w:val="a"/>
    <w:qFormat/>
    <w:rsid w:val="00395E1F"/>
    <w:pPr>
      <w:keepNext/>
      <w:spacing w:before="200" w:after="28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95E1F"/>
    <w:pPr>
      <w:keepNext/>
      <w:spacing w:before="240" w:after="12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E1F"/>
    <w:pPr>
      <w:keepNext/>
      <w:spacing w:after="480"/>
      <w:ind w:firstLine="1134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95E1F"/>
    <w:pPr>
      <w:keepNext/>
      <w:spacing w:after="48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395E1F"/>
    <w:pPr>
      <w:spacing w:after="480"/>
      <w:ind w:firstLine="1134"/>
      <w:jc w:val="both"/>
    </w:pPr>
    <w:rPr>
      <w:sz w:val="28"/>
    </w:rPr>
  </w:style>
  <w:style w:type="paragraph" w:customStyle="1" w:styleId="ConsPlusNormal">
    <w:name w:val="ConsPlusNormal"/>
    <w:rsid w:val="00395E1F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395E1F"/>
    <w:pPr>
      <w:widowControl w:val="0"/>
    </w:pPr>
    <w:rPr>
      <w:rFonts w:ascii="Arial" w:hAnsi="Arial"/>
      <w:b/>
      <w:snapToGrid w:val="0"/>
    </w:rPr>
  </w:style>
  <w:style w:type="paragraph" w:customStyle="1" w:styleId="ConsTitle">
    <w:name w:val="ConsTitle"/>
    <w:rsid w:val="00395E1F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395E1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395E1F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3">
    <w:name w:val="header"/>
    <w:basedOn w:val="a"/>
    <w:link w:val="a4"/>
    <w:uiPriority w:val="99"/>
    <w:rsid w:val="00395E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95E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2C2E0E"/>
    <w:pPr>
      <w:spacing w:line="360" w:lineRule="auto"/>
      <w:jc w:val="both"/>
    </w:pPr>
    <w:rPr>
      <w:sz w:val="28"/>
    </w:rPr>
  </w:style>
  <w:style w:type="paragraph" w:styleId="a7">
    <w:name w:val="Body Text Indent"/>
    <w:basedOn w:val="a"/>
    <w:rsid w:val="001F7EBD"/>
    <w:pPr>
      <w:spacing w:after="120"/>
      <w:ind w:left="283"/>
    </w:pPr>
  </w:style>
  <w:style w:type="paragraph" w:styleId="a8">
    <w:name w:val="Balloon Text"/>
    <w:basedOn w:val="a"/>
    <w:link w:val="a9"/>
    <w:rsid w:val="006020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20E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62295"/>
    <w:pPr>
      <w:ind w:left="720"/>
      <w:contextualSpacing/>
    </w:pPr>
  </w:style>
  <w:style w:type="table" w:styleId="ab">
    <w:name w:val="Table Grid"/>
    <w:basedOn w:val="a1"/>
    <w:uiPriority w:val="59"/>
    <w:rsid w:val="00CE0B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240CCF"/>
  </w:style>
  <w:style w:type="table" w:customStyle="1" w:styleId="10">
    <w:name w:val="Сетка таблицы1"/>
    <w:basedOn w:val="a1"/>
    <w:next w:val="ab"/>
    <w:uiPriority w:val="59"/>
    <w:rsid w:val="00B0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4257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Adm NAO</Company>
  <LinksUpToDate>false</LinksUpToDate>
  <CharactersWithSpaces>11266</CharactersWithSpaces>
  <SharedDoc>false</SharedDoc>
  <HLinks>
    <vt:vector size="30" baseType="variant">
      <vt:variant>
        <vt:i4>6422577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consultantplus://offline/ref=B75F15B121F2C6C92E4DA58ED88F8ECC3CF680889B5DCB69160899CC3EC737E02072E0D206343F64o3tBF</vt:lpwstr>
      </vt:variant>
      <vt:variant>
        <vt:lpwstr/>
      </vt:variant>
      <vt:variant>
        <vt:i4>5701646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consultantplus://offline/ref=ECE786775F44A358D1A720906FC3466A23EF7D7081388E6ACCF39EEEFC3F7A59ADAB32DCDAD5F5XBn2K</vt:lpwstr>
      </vt:variant>
      <vt:variant>
        <vt:lpwstr/>
      </vt:variant>
      <vt:variant>
        <vt:i4>5832796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consultantplus://offline/ref=9B0D2DA33562783D1EBFC1B74392BF01F0EB95144B97F90ED41DA88F56AF55I3zFE</vt:lpwstr>
      </vt:variant>
      <vt:variant>
        <vt:lpwstr/>
      </vt:variant>
      <vt:variant>
        <vt:i4>6160395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consultantplus://offline/ref=9B0D2DA33562783D1EBFDFBA55FEE80DF1E8CC1C46C1A252D24AF7IDzFE</vt:lpwstr>
      </vt:variant>
      <vt:variant>
        <vt:lpwstr/>
      </vt:variant>
      <vt:variant>
        <vt:i4>6815841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consultantplus://offline/ref=9B0D2DA33562783D1EBFC1B74392BF01F0EB95144B97F802D41DA88F56AF553F2063126B4E35C97EC919I3z4E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Unk</dc:creator>
  <cp:lastModifiedBy>Стасев Дмитрий Михайлович</cp:lastModifiedBy>
  <cp:revision>6</cp:revision>
  <cp:lastPrinted>2021-03-17T08:36:00Z</cp:lastPrinted>
  <dcterms:created xsi:type="dcterms:W3CDTF">2021-03-17T09:07:00Z</dcterms:created>
  <dcterms:modified xsi:type="dcterms:W3CDTF">2021-03-18T08:59:00Z</dcterms:modified>
</cp:coreProperties>
</file>