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F6" w:rsidRPr="004E2286" w:rsidRDefault="00DF36FD" w:rsidP="003F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86">
        <w:rPr>
          <w:rFonts w:ascii="Times New Roman" w:hAnsi="Times New Roman" w:cs="Times New Roman"/>
          <w:b/>
          <w:sz w:val="24"/>
          <w:szCs w:val="24"/>
        </w:rPr>
        <w:t>П</w:t>
      </w:r>
      <w:r w:rsidR="00033FF6" w:rsidRPr="004E2286">
        <w:rPr>
          <w:rFonts w:ascii="Times New Roman" w:hAnsi="Times New Roman" w:cs="Times New Roman"/>
          <w:b/>
          <w:sz w:val="24"/>
          <w:szCs w:val="24"/>
        </w:rPr>
        <w:t>ОКАЗАТЕЛИ</w:t>
      </w:r>
      <w:r w:rsidR="003F6743" w:rsidRPr="004E2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FF6" w:rsidRPr="004E2286" w:rsidRDefault="00033FF6" w:rsidP="003F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86">
        <w:rPr>
          <w:rFonts w:ascii="Times New Roman" w:hAnsi="Times New Roman" w:cs="Times New Roman"/>
          <w:b/>
          <w:sz w:val="24"/>
          <w:szCs w:val="24"/>
        </w:rPr>
        <w:t xml:space="preserve">мониторинга </w:t>
      </w:r>
      <w:r w:rsidR="003F6743" w:rsidRPr="004E2286">
        <w:rPr>
          <w:rFonts w:ascii="Times New Roman" w:hAnsi="Times New Roman" w:cs="Times New Roman"/>
          <w:b/>
          <w:sz w:val="24"/>
          <w:szCs w:val="24"/>
        </w:rPr>
        <w:t>ход</w:t>
      </w:r>
      <w:r w:rsidR="00DF36FD" w:rsidRPr="004E2286">
        <w:rPr>
          <w:rFonts w:ascii="Times New Roman" w:hAnsi="Times New Roman" w:cs="Times New Roman"/>
          <w:b/>
          <w:sz w:val="24"/>
          <w:szCs w:val="24"/>
        </w:rPr>
        <w:t>а</w:t>
      </w:r>
      <w:r w:rsidR="003F6743" w:rsidRPr="004E2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6FD" w:rsidRPr="004E2286">
        <w:rPr>
          <w:rFonts w:ascii="Times New Roman" w:hAnsi="Times New Roman" w:cs="Times New Roman"/>
          <w:b/>
          <w:sz w:val="24"/>
          <w:szCs w:val="24"/>
        </w:rPr>
        <w:t>исполнения поручений</w:t>
      </w:r>
      <w:r w:rsidR="003F6743" w:rsidRPr="004E2286">
        <w:rPr>
          <w:rFonts w:ascii="Times New Roman" w:hAnsi="Times New Roman" w:cs="Times New Roman"/>
          <w:b/>
          <w:sz w:val="24"/>
          <w:szCs w:val="24"/>
        </w:rPr>
        <w:t xml:space="preserve">, содержащихся в указах Президента Российской Федерации </w:t>
      </w:r>
    </w:p>
    <w:p w:rsidR="003F6743" w:rsidRPr="004E2286" w:rsidRDefault="00635B79" w:rsidP="003F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86">
        <w:rPr>
          <w:rFonts w:ascii="Times New Roman" w:hAnsi="Times New Roman" w:cs="Times New Roman"/>
          <w:b/>
          <w:sz w:val="24"/>
          <w:szCs w:val="24"/>
        </w:rPr>
        <w:t>от 7 мая 2012 года №№596-601, 606,</w:t>
      </w:r>
      <w:r w:rsidR="00DF36FD" w:rsidRPr="004E2286">
        <w:rPr>
          <w:rFonts w:ascii="Times New Roman" w:hAnsi="Times New Roman" w:cs="Times New Roman"/>
          <w:b/>
          <w:sz w:val="24"/>
          <w:szCs w:val="24"/>
        </w:rPr>
        <w:t xml:space="preserve"> в Ненецком автономном округе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071"/>
        <w:gridCol w:w="992"/>
        <w:gridCol w:w="992"/>
        <w:gridCol w:w="851"/>
        <w:gridCol w:w="850"/>
        <w:gridCol w:w="851"/>
        <w:gridCol w:w="850"/>
        <w:gridCol w:w="850"/>
        <w:gridCol w:w="851"/>
        <w:gridCol w:w="902"/>
        <w:gridCol w:w="2359"/>
      </w:tblGrid>
      <w:tr w:rsidR="0052670C" w:rsidRPr="004E2286" w:rsidTr="001C3D4D">
        <w:trPr>
          <w:trHeight w:val="507"/>
          <w:tblHeader/>
        </w:trPr>
        <w:tc>
          <w:tcPr>
            <w:tcW w:w="424" w:type="dxa"/>
            <w:vMerge w:val="restart"/>
            <w:vAlign w:val="center"/>
          </w:tcPr>
          <w:p w:rsidR="00347991" w:rsidRPr="004E2286" w:rsidRDefault="00347991" w:rsidP="008D2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347991" w:rsidRPr="004E2286" w:rsidRDefault="00347991" w:rsidP="008D2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5071" w:type="dxa"/>
            <w:vMerge w:val="restart"/>
            <w:vAlign w:val="center"/>
          </w:tcPr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мониторинга</w:t>
            </w:r>
          </w:p>
        </w:tc>
        <w:tc>
          <w:tcPr>
            <w:tcW w:w="992" w:type="dxa"/>
            <w:vMerge w:val="restart"/>
            <w:vAlign w:val="center"/>
          </w:tcPr>
          <w:p w:rsidR="00347991" w:rsidRPr="004E2286" w:rsidRDefault="00347991" w:rsidP="00B559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Периодич-ность</w:t>
            </w:r>
            <w:proofErr w:type="spellEnd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разработки </w:t>
            </w:r>
            <w:proofErr w:type="spellStart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статис-тических</w:t>
            </w:r>
            <w:proofErr w:type="spellEnd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данных</w:t>
            </w:r>
          </w:p>
        </w:tc>
        <w:tc>
          <w:tcPr>
            <w:tcW w:w="992" w:type="dxa"/>
            <w:vMerge w:val="restart"/>
            <w:vAlign w:val="center"/>
          </w:tcPr>
          <w:p w:rsidR="00347991" w:rsidRPr="004E2286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347991" w:rsidRPr="004E2286" w:rsidRDefault="00347991" w:rsidP="003D735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Конт</w:t>
            </w:r>
            <w:r w:rsidR="00A416D2"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роль</w:t>
            </w: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ный срок достижения (в </w:t>
            </w:r>
            <w:proofErr w:type="spellStart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соответ</w:t>
            </w:r>
            <w:r w:rsidR="00E24AB7"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ствии</w:t>
            </w:r>
            <w:proofErr w:type="spellEnd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 указами)</w:t>
            </w:r>
          </w:p>
        </w:tc>
        <w:tc>
          <w:tcPr>
            <w:tcW w:w="850" w:type="dxa"/>
            <w:vMerge w:val="restart"/>
            <w:vAlign w:val="center"/>
          </w:tcPr>
          <w:p w:rsidR="00347991" w:rsidRPr="004E2286" w:rsidRDefault="00347991" w:rsidP="00A416D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Базовое (</w:t>
            </w:r>
            <w:proofErr w:type="spellStart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старто</w:t>
            </w:r>
            <w:proofErr w:type="spellEnd"/>
            <w:r w:rsidR="00013DAF"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вое) значение на 01.01. 2012</w:t>
            </w:r>
          </w:p>
        </w:tc>
        <w:tc>
          <w:tcPr>
            <w:tcW w:w="2551" w:type="dxa"/>
            <w:gridSpan w:val="3"/>
            <w:vAlign w:val="center"/>
          </w:tcPr>
          <w:p w:rsidR="00347991" w:rsidRPr="004E2286" w:rsidRDefault="00347991" w:rsidP="008D59BD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Плановое значение целевого показателя, установленно</w:t>
            </w:r>
            <w:r w:rsidR="008D59BD"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</w:p>
        </w:tc>
        <w:tc>
          <w:tcPr>
            <w:tcW w:w="1753" w:type="dxa"/>
            <w:gridSpan w:val="2"/>
            <w:vAlign w:val="center"/>
          </w:tcPr>
          <w:p w:rsidR="00347991" w:rsidRPr="004E2286" w:rsidRDefault="00347991" w:rsidP="000D13C1">
            <w:pPr>
              <w:spacing w:after="0"/>
              <w:ind w:left="-114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Фактически достигнутое значение показателя</w:t>
            </w:r>
          </w:p>
        </w:tc>
        <w:tc>
          <w:tcPr>
            <w:tcW w:w="2359" w:type="dxa"/>
            <w:vMerge w:val="restart"/>
            <w:vAlign w:val="center"/>
          </w:tcPr>
          <w:p w:rsidR="00347991" w:rsidRPr="004E2286" w:rsidRDefault="00347991" w:rsidP="00D46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Примечание</w:t>
            </w:r>
          </w:p>
        </w:tc>
      </w:tr>
      <w:tr w:rsidR="0052670C" w:rsidRPr="004E2286" w:rsidTr="001C3D4D">
        <w:trPr>
          <w:trHeight w:val="792"/>
          <w:tblHeader/>
        </w:trPr>
        <w:tc>
          <w:tcPr>
            <w:tcW w:w="424" w:type="dxa"/>
            <w:vMerge/>
            <w:vAlign w:val="center"/>
          </w:tcPr>
          <w:p w:rsidR="00347991" w:rsidRPr="004E2286" w:rsidRDefault="00347991" w:rsidP="008D2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71" w:type="dxa"/>
            <w:vMerge/>
            <w:vAlign w:val="center"/>
          </w:tcPr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указами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991" w:rsidRPr="004E2286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отрасле-выми</w:t>
            </w:r>
            <w:proofErr w:type="spellEnd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до-</w:t>
            </w:r>
            <w:proofErr w:type="spellStart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рожными</w:t>
            </w:r>
            <w:proofErr w:type="spellEnd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картами</w:t>
            </w:r>
          </w:p>
        </w:tc>
        <w:tc>
          <w:tcPr>
            <w:tcW w:w="850" w:type="dxa"/>
            <w:vAlign w:val="center"/>
          </w:tcPr>
          <w:p w:rsidR="00347991" w:rsidRPr="004E2286" w:rsidRDefault="00347991" w:rsidP="000D13C1">
            <w:pPr>
              <w:spacing w:after="0"/>
              <w:ind w:left="-108" w:right="-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региональ-ными</w:t>
            </w:r>
            <w:proofErr w:type="spellEnd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до-</w:t>
            </w:r>
            <w:proofErr w:type="spellStart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рожными</w:t>
            </w:r>
            <w:proofErr w:type="spellEnd"/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картами</w:t>
            </w:r>
          </w:p>
        </w:tc>
        <w:tc>
          <w:tcPr>
            <w:tcW w:w="851" w:type="dxa"/>
          </w:tcPr>
          <w:p w:rsidR="00347991" w:rsidRPr="004E2286" w:rsidRDefault="00347991" w:rsidP="00492F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47991" w:rsidRPr="004E2286" w:rsidRDefault="00347991" w:rsidP="00635B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2017 г.</w:t>
            </w:r>
          </w:p>
        </w:tc>
        <w:tc>
          <w:tcPr>
            <w:tcW w:w="902" w:type="dxa"/>
          </w:tcPr>
          <w:p w:rsidR="00347991" w:rsidRPr="004E2286" w:rsidRDefault="00347991" w:rsidP="00492F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47991" w:rsidRPr="004E2286" w:rsidRDefault="00347991" w:rsidP="00635B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2018 г.</w:t>
            </w:r>
          </w:p>
        </w:tc>
        <w:tc>
          <w:tcPr>
            <w:tcW w:w="2359" w:type="dxa"/>
            <w:vMerge/>
          </w:tcPr>
          <w:p w:rsidR="00347991" w:rsidRPr="004E2286" w:rsidRDefault="00347991" w:rsidP="0037350E">
            <w:pPr>
              <w:spacing w:after="0"/>
              <w:ind w:right="-7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2670C" w:rsidRPr="004E2286" w:rsidTr="001C3D4D">
        <w:trPr>
          <w:trHeight w:hRule="exact" w:val="284"/>
          <w:tblHeader/>
        </w:trPr>
        <w:tc>
          <w:tcPr>
            <w:tcW w:w="424" w:type="dxa"/>
            <w:vAlign w:val="center"/>
          </w:tcPr>
          <w:p w:rsidR="00347991" w:rsidRPr="004E2286" w:rsidRDefault="00347991" w:rsidP="008D2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071" w:type="dxa"/>
            <w:vAlign w:val="center"/>
          </w:tcPr>
          <w:p w:rsidR="00347991" w:rsidRPr="004E2286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47991" w:rsidRPr="004E2286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347991" w:rsidRPr="004E2286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</w:tcPr>
          <w:p w:rsidR="00347991" w:rsidRPr="004E2286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347991" w:rsidRPr="004E2286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347991" w:rsidRPr="004E2286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991" w:rsidRPr="004E2286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347991" w:rsidRPr="004E2286" w:rsidRDefault="00347991" w:rsidP="00B55949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vAlign w:val="center"/>
          </w:tcPr>
          <w:p w:rsidR="00347991" w:rsidRPr="004E2286" w:rsidRDefault="00347991" w:rsidP="00492F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902" w:type="dxa"/>
            <w:vAlign w:val="center"/>
          </w:tcPr>
          <w:p w:rsidR="00347991" w:rsidRPr="004E2286" w:rsidRDefault="00347991" w:rsidP="00492F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2359" w:type="dxa"/>
            <w:vAlign w:val="center"/>
          </w:tcPr>
          <w:p w:rsidR="00347991" w:rsidRPr="004E2286" w:rsidRDefault="00347991" w:rsidP="00E57D8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E57D8D" w:rsidRPr="004E228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52670C" w:rsidRPr="004E2286" w:rsidTr="000D13C1">
        <w:trPr>
          <w:trHeight w:hRule="exact" w:val="340"/>
        </w:trPr>
        <w:tc>
          <w:tcPr>
            <w:tcW w:w="15843" w:type="dxa"/>
            <w:gridSpan w:val="12"/>
            <w:vAlign w:val="center"/>
          </w:tcPr>
          <w:p w:rsidR="0088725B" w:rsidRPr="004E2286" w:rsidRDefault="0088725B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 № 596 от 7 мая 2012 года «О долгосрочной государственной экономической политике»</w:t>
            </w:r>
          </w:p>
        </w:tc>
      </w:tr>
      <w:tr w:rsidR="0052670C" w:rsidRPr="004E2286" w:rsidTr="001C3D4D">
        <w:tc>
          <w:tcPr>
            <w:tcW w:w="424" w:type="dxa"/>
          </w:tcPr>
          <w:p w:rsidR="00347991" w:rsidRPr="004E2286" w:rsidRDefault="00347991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5071" w:type="dxa"/>
          </w:tcPr>
          <w:p w:rsidR="00347991" w:rsidRPr="004E2286" w:rsidRDefault="00347991" w:rsidP="00754ED4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Прирост высокопроизводительных рабочих мест</w:t>
            </w:r>
          </w:p>
        </w:tc>
        <w:tc>
          <w:tcPr>
            <w:tcW w:w="992" w:type="dxa"/>
          </w:tcPr>
          <w:p w:rsidR="00347991" w:rsidRPr="004E2286" w:rsidRDefault="00347991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347991" w:rsidRPr="004E2286" w:rsidRDefault="00584D60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тыс.</w:t>
            </w:r>
            <w:r w:rsidR="00013DAF"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347991"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единиц, </w:t>
            </w:r>
          </w:p>
          <w:p w:rsidR="00347991" w:rsidRPr="004E2286" w:rsidRDefault="00347991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347991" w:rsidRPr="004E2286" w:rsidRDefault="00347991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347991" w:rsidRPr="004E2286" w:rsidRDefault="00347991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  <w:r w:rsidR="00584D60" w:rsidRPr="004E228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25 млн.</w:t>
            </w:r>
          </w:p>
        </w:tc>
        <w:tc>
          <w:tcPr>
            <w:tcW w:w="850" w:type="dxa"/>
          </w:tcPr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347991" w:rsidRPr="004E2286" w:rsidRDefault="00584D60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0,2</w:t>
            </w:r>
          </w:p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1,3</w:t>
            </w:r>
          </w:p>
        </w:tc>
        <w:tc>
          <w:tcPr>
            <w:tcW w:w="851" w:type="dxa"/>
          </w:tcPr>
          <w:p w:rsidR="00347991" w:rsidRPr="004E2286" w:rsidRDefault="0037555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584D60" w:rsidRPr="004E228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  <w:p w:rsidR="00347991" w:rsidRPr="004E2286" w:rsidRDefault="00584D60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4,5</w:t>
            </w:r>
          </w:p>
        </w:tc>
        <w:tc>
          <w:tcPr>
            <w:tcW w:w="902" w:type="dxa"/>
          </w:tcPr>
          <w:p w:rsidR="00347991" w:rsidRPr="004E2286" w:rsidRDefault="000033F5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347991" w:rsidRPr="004E2286" w:rsidRDefault="00CF2EF9" w:rsidP="0073496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Итоговые данные Росстата за 2018 год будут опубликованы 15.08.2019</w:t>
            </w:r>
          </w:p>
        </w:tc>
      </w:tr>
      <w:tr w:rsidR="0052670C" w:rsidRPr="004E2286" w:rsidTr="001C3D4D">
        <w:trPr>
          <w:trHeight w:val="297"/>
        </w:trPr>
        <w:tc>
          <w:tcPr>
            <w:tcW w:w="424" w:type="dxa"/>
          </w:tcPr>
          <w:p w:rsidR="00347991" w:rsidRPr="004E2286" w:rsidRDefault="00347991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5071" w:type="dxa"/>
          </w:tcPr>
          <w:p w:rsidR="00347991" w:rsidRPr="004E2286" w:rsidRDefault="00347991" w:rsidP="0037350E">
            <w:pPr>
              <w:spacing w:after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</w:tcPr>
          <w:p w:rsidR="00347991" w:rsidRPr="004E2286" w:rsidRDefault="00347991" w:rsidP="00635B7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347991" w:rsidRPr="004E2286" w:rsidRDefault="00347991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635B79" w:rsidRPr="004E2286" w:rsidRDefault="00635B79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  <w:p w:rsidR="00347991" w:rsidRPr="004E2286" w:rsidRDefault="00347991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347991" w:rsidRPr="004E2286" w:rsidRDefault="00347991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26,7</w:t>
            </w:r>
          </w:p>
        </w:tc>
        <w:tc>
          <w:tcPr>
            <w:tcW w:w="851" w:type="dxa"/>
          </w:tcPr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850" w:type="dxa"/>
          </w:tcPr>
          <w:p w:rsidR="00347991" w:rsidRPr="004E2286" w:rsidRDefault="00347991" w:rsidP="00D7750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347991" w:rsidRPr="004E2286" w:rsidRDefault="00347991" w:rsidP="00584D6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584D60" w:rsidRPr="004E2286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,0</w:t>
            </w:r>
          </w:p>
        </w:tc>
        <w:tc>
          <w:tcPr>
            <w:tcW w:w="851" w:type="dxa"/>
          </w:tcPr>
          <w:p w:rsidR="00347991" w:rsidRPr="004E2286" w:rsidRDefault="00214353" w:rsidP="00584D6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54,5</w:t>
            </w:r>
          </w:p>
        </w:tc>
        <w:tc>
          <w:tcPr>
            <w:tcW w:w="902" w:type="dxa"/>
          </w:tcPr>
          <w:p w:rsidR="00347991" w:rsidRPr="004E2286" w:rsidRDefault="000033F5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347991" w:rsidRPr="004E2286" w:rsidRDefault="00CF2EF9" w:rsidP="0073496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Итоговые данные Росстата за 2017 год будут опубликованы 15.03.2019, за 2018 – 15.03.2020</w:t>
            </w:r>
          </w:p>
        </w:tc>
      </w:tr>
      <w:tr w:rsidR="0052670C" w:rsidRPr="004E2286" w:rsidTr="001C3D4D">
        <w:trPr>
          <w:trHeight w:val="429"/>
        </w:trPr>
        <w:tc>
          <w:tcPr>
            <w:tcW w:w="424" w:type="dxa"/>
          </w:tcPr>
          <w:p w:rsidR="000033F5" w:rsidRPr="004E2286" w:rsidRDefault="000033F5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5071" w:type="dxa"/>
          </w:tcPr>
          <w:p w:rsidR="000033F5" w:rsidRPr="004E2286" w:rsidRDefault="000033F5" w:rsidP="005A0DC6">
            <w:pPr>
              <w:spacing w:after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</w:tcPr>
          <w:p w:rsidR="000033F5" w:rsidRPr="004E2286" w:rsidRDefault="000033F5" w:rsidP="00635B7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0033F5" w:rsidRPr="004E2286" w:rsidRDefault="000033F5" w:rsidP="00635B7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0033F5" w:rsidRPr="004E2286" w:rsidRDefault="000033F5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0033F5" w:rsidRPr="004E2286" w:rsidRDefault="000033F5" w:rsidP="003A4E7F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033F5" w:rsidRPr="004E2286" w:rsidRDefault="000033F5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130</w:t>
            </w:r>
          </w:p>
        </w:tc>
        <w:tc>
          <w:tcPr>
            <w:tcW w:w="850" w:type="dxa"/>
          </w:tcPr>
          <w:p w:rsidR="000033F5" w:rsidRPr="004E2286" w:rsidRDefault="000033F5" w:rsidP="00D7750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0033F5" w:rsidRPr="004E2286" w:rsidRDefault="000033F5" w:rsidP="00584D6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584D60" w:rsidRPr="004E2286">
              <w:rPr>
                <w:rFonts w:ascii="Times New Roman" w:hAnsi="Times New Roman" w:cs="Times New Roman"/>
                <w:sz w:val="15"/>
                <w:szCs w:val="15"/>
              </w:rPr>
              <w:t>30,0</w:t>
            </w:r>
          </w:p>
        </w:tc>
        <w:tc>
          <w:tcPr>
            <w:tcW w:w="851" w:type="dxa"/>
          </w:tcPr>
          <w:p w:rsidR="000033F5" w:rsidRPr="004E2286" w:rsidRDefault="000033F5" w:rsidP="00584D6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  <w:r w:rsidR="00584D60" w:rsidRPr="004E2286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,5</w:t>
            </w:r>
          </w:p>
        </w:tc>
        <w:tc>
          <w:tcPr>
            <w:tcW w:w="902" w:type="dxa"/>
          </w:tcPr>
          <w:p w:rsidR="000033F5" w:rsidRPr="004E2286" w:rsidRDefault="000033F5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0033F5" w:rsidRPr="004E2286" w:rsidRDefault="00CF2EF9" w:rsidP="001C29B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Итоговые данные Росстата за 2017 год будут опубликованы 15.03.2019, за 2018 – 15.03.2020</w:t>
            </w:r>
          </w:p>
        </w:tc>
      </w:tr>
      <w:tr w:rsidR="0052670C" w:rsidRPr="004E2286" w:rsidTr="001C3D4D">
        <w:trPr>
          <w:trHeight w:val="349"/>
        </w:trPr>
        <w:tc>
          <w:tcPr>
            <w:tcW w:w="424" w:type="dxa"/>
          </w:tcPr>
          <w:p w:rsidR="000033F5" w:rsidRPr="004E2286" w:rsidRDefault="000033F5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5071" w:type="dxa"/>
          </w:tcPr>
          <w:p w:rsidR="000033F5" w:rsidRPr="004E2286" w:rsidRDefault="000033F5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</w:tcPr>
          <w:p w:rsidR="000033F5" w:rsidRPr="004E2286" w:rsidRDefault="000033F5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0033F5" w:rsidRPr="004E2286" w:rsidRDefault="000033F5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0033F5" w:rsidRPr="004E2286" w:rsidRDefault="000033F5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0033F5" w:rsidRPr="004E2286" w:rsidRDefault="000033F5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033F5" w:rsidRPr="004E2286" w:rsidRDefault="000033F5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850" w:type="dxa"/>
          </w:tcPr>
          <w:p w:rsidR="000033F5" w:rsidRPr="004E2286" w:rsidRDefault="000033F5" w:rsidP="00D7750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0033F5" w:rsidRPr="004E2286" w:rsidRDefault="000033F5" w:rsidP="00584D6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584D60" w:rsidRPr="004E2286">
              <w:rPr>
                <w:rFonts w:ascii="Times New Roman" w:hAnsi="Times New Roman" w:cs="Times New Roman"/>
                <w:sz w:val="15"/>
                <w:szCs w:val="15"/>
              </w:rPr>
              <w:t>50,0</w:t>
            </w:r>
          </w:p>
        </w:tc>
        <w:tc>
          <w:tcPr>
            <w:tcW w:w="851" w:type="dxa"/>
          </w:tcPr>
          <w:p w:rsidR="000033F5" w:rsidRPr="004E2286" w:rsidRDefault="00584D60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132,8</w:t>
            </w:r>
          </w:p>
        </w:tc>
        <w:tc>
          <w:tcPr>
            <w:tcW w:w="902" w:type="dxa"/>
          </w:tcPr>
          <w:p w:rsidR="000033F5" w:rsidRPr="004E2286" w:rsidRDefault="000033F5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0033F5" w:rsidRPr="004E2286" w:rsidRDefault="002C290C" w:rsidP="001C29B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Итоговые данные Росстата за 2017 год будут опубликованы 15.03.2019, за 2018 – 15.03.2020</w:t>
            </w:r>
          </w:p>
        </w:tc>
      </w:tr>
      <w:tr w:rsidR="0052670C" w:rsidRPr="004E2286" w:rsidTr="000D13C1">
        <w:trPr>
          <w:trHeight w:hRule="exact" w:val="340"/>
        </w:trPr>
        <w:tc>
          <w:tcPr>
            <w:tcW w:w="15843" w:type="dxa"/>
            <w:gridSpan w:val="12"/>
            <w:vAlign w:val="center"/>
          </w:tcPr>
          <w:p w:rsidR="0088725B" w:rsidRPr="004E2286" w:rsidRDefault="0088725B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 № 597 от 7 мая 2012 года «О мероприятиях по реализации государственной социальной политики»</w:t>
            </w:r>
          </w:p>
        </w:tc>
      </w:tr>
      <w:tr w:rsidR="0052670C" w:rsidRPr="004E2286" w:rsidTr="001C3D4D">
        <w:trPr>
          <w:trHeight w:val="463"/>
        </w:trPr>
        <w:tc>
          <w:tcPr>
            <w:tcW w:w="424" w:type="dxa"/>
          </w:tcPr>
          <w:p w:rsidR="00347991" w:rsidRPr="004E2286" w:rsidRDefault="00700A0B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5071" w:type="dxa"/>
          </w:tcPr>
          <w:p w:rsidR="00347991" w:rsidRPr="004E2286" w:rsidRDefault="00347991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</w:tcPr>
          <w:p w:rsidR="00347991" w:rsidRPr="004E2286" w:rsidRDefault="00347991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347991" w:rsidRPr="004E2286" w:rsidRDefault="00347991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347991" w:rsidRPr="004E2286" w:rsidRDefault="00347991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347991" w:rsidRPr="004E2286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140-150</w:t>
            </w:r>
          </w:p>
        </w:tc>
        <w:tc>
          <w:tcPr>
            <w:tcW w:w="850" w:type="dxa"/>
          </w:tcPr>
          <w:p w:rsidR="00347991" w:rsidRPr="004E2286" w:rsidRDefault="00053A9D" w:rsidP="00D7750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140</w:t>
            </w:r>
          </w:p>
        </w:tc>
        <w:tc>
          <w:tcPr>
            <w:tcW w:w="850" w:type="dxa"/>
          </w:tcPr>
          <w:p w:rsidR="00347991" w:rsidRPr="004E2286" w:rsidRDefault="00347991" w:rsidP="000D0651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  <w:r w:rsidR="000D0651" w:rsidRPr="004E2286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1" w:type="dxa"/>
          </w:tcPr>
          <w:p w:rsidR="00347991" w:rsidRPr="004E2286" w:rsidRDefault="00347991" w:rsidP="00DD439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DD439A" w:rsidRPr="004E2286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DD439A" w:rsidRPr="004E2286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02" w:type="dxa"/>
          </w:tcPr>
          <w:p w:rsidR="00347991" w:rsidRPr="004E2286" w:rsidRDefault="000033F5" w:rsidP="000033F5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347991" w:rsidRPr="004E2286" w:rsidRDefault="000C3C25" w:rsidP="0073496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Итоговые данные Росстата за 2018 год будут опубликованы 30.06.2019</w:t>
            </w:r>
          </w:p>
        </w:tc>
      </w:tr>
      <w:tr w:rsidR="0052670C" w:rsidRPr="004E2286" w:rsidTr="00EC08FD">
        <w:trPr>
          <w:trHeight w:hRule="exact" w:val="729"/>
        </w:trPr>
        <w:tc>
          <w:tcPr>
            <w:tcW w:w="424" w:type="dxa"/>
          </w:tcPr>
          <w:p w:rsidR="00D1442C" w:rsidRPr="004E2286" w:rsidRDefault="00D1442C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5071" w:type="dxa"/>
          </w:tcPr>
          <w:p w:rsidR="00D1442C" w:rsidRPr="004E2286" w:rsidRDefault="00D1442C" w:rsidP="00A1676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образовательных учреждений общего образования</w:t>
            </w:r>
            <w:r w:rsidR="002905F1"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 к средней заработной плате по </w:t>
            </w: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субъекту РФ</w:t>
            </w:r>
          </w:p>
        </w:tc>
        <w:tc>
          <w:tcPr>
            <w:tcW w:w="992" w:type="dxa"/>
          </w:tcPr>
          <w:p w:rsidR="00013DAF" w:rsidRPr="004E2286" w:rsidRDefault="00D1442C" w:rsidP="00CA7C9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D1442C" w:rsidRPr="004E2286" w:rsidRDefault="00D1442C" w:rsidP="00CA7C9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D1442C" w:rsidRPr="004E2286" w:rsidRDefault="00D1442C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4E2286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850" w:type="dxa"/>
          </w:tcPr>
          <w:p w:rsidR="00D1442C" w:rsidRPr="004E2286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4E2286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4E2286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4E2286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4E2286" w:rsidRDefault="002905F1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101,0</w:t>
            </w:r>
          </w:p>
        </w:tc>
        <w:tc>
          <w:tcPr>
            <w:tcW w:w="902" w:type="dxa"/>
          </w:tcPr>
          <w:p w:rsidR="00D1442C" w:rsidRPr="004E2286" w:rsidRDefault="00AD248A" w:rsidP="001854A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100,2</w:t>
            </w:r>
          </w:p>
        </w:tc>
        <w:tc>
          <w:tcPr>
            <w:tcW w:w="2359" w:type="dxa"/>
          </w:tcPr>
          <w:p w:rsidR="00D1442C" w:rsidRPr="004E2286" w:rsidRDefault="00AD248A" w:rsidP="00EC08FD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15.04.2019</w:t>
            </w:r>
          </w:p>
        </w:tc>
      </w:tr>
      <w:tr w:rsidR="0052670C" w:rsidRPr="004E2286" w:rsidTr="00EC08FD">
        <w:trPr>
          <w:trHeight w:hRule="exact" w:val="697"/>
        </w:trPr>
        <w:tc>
          <w:tcPr>
            <w:tcW w:w="424" w:type="dxa"/>
          </w:tcPr>
          <w:p w:rsidR="00EA2A53" w:rsidRPr="004E2286" w:rsidRDefault="00EA2A53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5071" w:type="dxa"/>
          </w:tcPr>
          <w:p w:rsidR="00EA2A53" w:rsidRPr="004E2286" w:rsidRDefault="00EA2A53" w:rsidP="002905F1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РФ</w:t>
            </w:r>
          </w:p>
        </w:tc>
        <w:tc>
          <w:tcPr>
            <w:tcW w:w="992" w:type="dxa"/>
          </w:tcPr>
          <w:p w:rsidR="00EA2A53" w:rsidRPr="004E2286" w:rsidRDefault="00EA2A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EA2A53" w:rsidRPr="004E2286" w:rsidRDefault="00EA2A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EA2A53" w:rsidRPr="004E2286" w:rsidRDefault="00EA2A53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EA2A53" w:rsidRPr="004E2286" w:rsidRDefault="00EA2A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2013</w:t>
            </w:r>
          </w:p>
        </w:tc>
        <w:tc>
          <w:tcPr>
            <w:tcW w:w="850" w:type="dxa"/>
          </w:tcPr>
          <w:p w:rsidR="00EA2A53" w:rsidRPr="004E2286" w:rsidRDefault="00EA2A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97,3</w:t>
            </w:r>
          </w:p>
        </w:tc>
        <w:tc>
          <w:tcPr>
            <w:tcW w:w="851" w:type="dxa"/>
          </w:tcPr>
          <w:p w:rsidR="00EA2A53" w:rsidRPr="004E2286" w:rsidRDefault="00EA2A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EA2A53" w:rsidRPr="004E2286" w:rsidRDefault="00EA2A53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EA2A53" w:rsidRPr="004E2286" w:rsidRDefault="00EA2A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2A53" w:rsidRPr="004E2286" w:rsidRDefault="00EA2A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108,1</w:t>
            </w:r>
          </w:p>
        </w:tc>
        <w:tc>
          <w:tcPr>
            <w:tcW w:w="902" w:type="dxa"/>
          </w:tcPr>
          <w:p w:rsidR="00EA2A53" w:rsidRPr="004E2286" w:rsidRDefault="00DC210C" w:rsidP="00B21C01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B21C01" w:rsidRPr="004E2286">
              <w:rPr>
                <w:rFonts w:ascii="Times New Roman" w:hAnsi="Times New Roman" w:cs="Times New Roman"/>
                <w:sz w:val="15"/>
                <w:szCs w:val="15"/>
              </w:rPr>
              <w:t>04</w:t>
            </w: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,3</w:t>
            </w:r>
          </w:p>
        </w:tc>
        <w:tc>
          <w:tcPr>
            <w:tcW w:w="2359" w:type="dxa"/>
          </w:tcPr>
          <w:p w:rsidR="00EA2A53" w:rsidRPr="004E2286" w:rsidRDefault="00B21C01" w:rsidP="00635B79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15.04.2019</w:t>
            </w:r>
          </w:p>
        </w:tc>
      </w:tr>
      <w:tr w:rsidR="0052670C" w:rsidRPr="004E2286" w:rsidTr="00E40C32">
        <w:trPr>
          <w:trHeight w:hRule="exact" w:val="567"/>
        </w:trPr>
        <w:tc>
          <w:tcPr>
            <w:tcW w:w="424" w:type="dxa"/>
          </w:tcPr>
          <w:p w:rsidR="00EA2A53" w:rsidRPr="004E2286" w:rsidRDefault="00EA2A53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5071" w:type="dxa"/>
          </w:tcPr>
          <w:p w:rsidR="00EA2A53" w:rsidRPr="004E2286" w:rsidRDefault="00EA2A53" w:rsidP="0024021D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субъекте РФ</w:t>
            </w:r>
          </w:p>
        </w:tc>
        <w:tc>
          <w:tcPr>
            <w:tcW w:w="992" w:type="dxa"/>
          </w:tcPr>
          <w:p w:rsidR="00EA2A53" w:rsidRPr="004E2286" w:rsidRDefault="00EA2A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EA2A53" w:rsidRPr="004E2286" w:rsidRDefault="00EA2A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EA2A53" w:rsidRPr="004E2286" w:rsidRDefault="00EA2A53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EA2A53" w:rsidRPr="004E2286" w:rsidRDefault="00EA2A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EA2A53" w:rsidRPr="004E2286" w:rsidRDefault="00EA2A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EA2A53" w:rsidRPr="004E2286" w:rsidRDefault="00EA2A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EA2A53" w:rsidRPr="004E2286" w:rsidRDefault="00EA2A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EA2A53" w:rsidRPr="004E2286" w:rsidRDefault="00EA2A53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EA2A53" w:rsidRPr="004E2286" w:rsidRDefault="00EA2A53" w:rsidP="003A7315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2A53" w:rsidRPr="004E2286" w:rsidRDefault="00EA2A53" w:rsidP="00AC767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96,6</w:t>
            </w:r>
          </w:p>
        </w:tc>
        <w:tc>
          <w:tcPr>
            <w:tcW w:w="902" w:type="dxa"/>
          </w:tcPr>
          <w:p w:rsidR="00EA2A53" w:rsidRPr="004E2286" w:rsidRDefault="00384A8A" w:rsidP="00EC08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104,4</w:t>
            </w:r>
          </w:p>
        </w:tc>
        <w:tc>
          <w:tcPr>
            <w:tcW w:w="2359" w:type="dxa"/>
          </w:tcPr>
          <w:p w:rsidR="00EA2A53" w:rsidRPr="004E2286" w:rsidRDefault="00384A8A" w:rsidP="00635B79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15.04.2019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5071" w:type="dxa"/>
          </w:tcPr>
          <w:p w:rsidR="00886B53" w:rsidRPr="004E2286" w:rsidRDefault="00886B53" w:rsidP="00A25B8B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РФ</w:t>
            </w:r>
          </w:p>
        </w:tc>
        <w:tc>
          <w:tcPr>
            <w:tcW w:w="992" w:type="dxa"/>
          </w:tcPr>
          <w:p w:rsidR="00886B53" w:rsidRPr="004E2286" w:rsidRDefault="00886B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886B53" w:rsidRPr="004E2286" w:rsidRDefault="00886B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886B53" w:rsidRPr="004E2286" w:rsidRDefault="00886B53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886B53" w:rsidRPr="004E2286" w:rsidRDefault="00886B53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120,1</w:t>
            </w:r>
          </w:p>
        </w:tc>
        <w:tc>
          <w:tcPr>
            <w:tcW w:w="902" w:type="dxa"/>
          </w:tcPr>
          <w:p w:rsidR="00886B53" w:rsidRPr="004E2286" w:rsidRDefault="00466ABC" w:rsidP="0054048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121,3</w:t>
            </w:r>
          </w:p>
        </w:tc>
        <w:tc>
          <w:tcPr>
            <w:tcW w:w="2359" w:type="dxa"/>
          </w:tcPr>
          <w:p w:rsidR="00886B53" w:rsidRPr="004E2286" w:rsidRDefault="00466ABC" w:rsidP="00635B79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15.04.2019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5071" w:type="dxa"/>
          </w:tcPr>
          <w:p w:rsidR="00886B53" w:rsidRPr="004E2286" w:rsidRDefault="00886B53" w:rsidP="002A2BB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работников учреждений культуры к средней заработной плате по субъекту РФ</w:t>
            </w:r>
          </w:p>
        </w:tc>
        <w:tc>
          <w:tcPr>
            <w:tcW w:w="992" w:type="dxa"/>
          </w:tcPr>
          <w:p w:rsidR="00886B53" w:rsidRPr="004E2286" w:rsidRDefault="00886B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886B53" w:rsidRPr="004E2286" w:rsidRDefault="00886B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886B53" w:rsidRPr="004E2286" w:rsidRDefault="00886B53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886B53" w:rsidRPr="004E2286" w:rsidRDefault="00886B53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90,4</w:t>
            </w:r>
          </w:p>
        </w:tc>
        <w:tc>
          <w:tcPr>
            <w:tcW w:w="902" w:type="dxa"/>
          </w:tcPr>
          <w:p w:rsidR="00886B53" w:rsidRPr="004E2286" w:rsidRDefault="00EA6BDD" w:rsidP="0056148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100,2</w:t>
            </w:r>
          </w:p>
        </w:tc>
        <w:tc>
          <w:tcPr>
            <w:tcW w:w="2359" w:type="dxa"/>
          </w:tcPr>
          <w:p w:rsidR="00886B53" w:rsidRPr="004E2286" w:rsidRDefault="00EA6BDD" w:rsidP="00635B79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15.04.2019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РФ</w:t>
            </w:r>
          </w:p>
        </w:tc>
        <w:tc>
          <w:tcPr>
            <w:tcW w:w="992" w:type="dxa"/>
          </w:tcPr>
          <w:p w:rsidR="00886B53" w:rsidRPr="004E2286" w:rsidRDefault="00886B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886B53" w:rsidRPr="004E2286" w:rsidRDefault="00886B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886B53" w:rsidRPr="004E2286" w:rsidRDefault="00886B53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164,1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0" w:type="dxa"/>
          </w:tcPr>
          <w:p w:rsidR="00886B53" w:rsidRPr="004E2286" w:rsidRDefault="00886B53" w:rsidP="0070166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178,6</w:t>
            </w:r>
          </w:p>
        </w:tc>
        <w:tc>
          <w:tcPr>
            <w:tcW w:w="902" w:type="dxa"/>
            <w:shd w:val="clear" w:color="auto" w:fill="auto"/>
          </w:tcPr>
          <w:p w:rsidR="00886B53" w:rsidRPr="004E2286" w:rsidRDefault="007A169F" w:rsidP="00CD5FA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200,8</w:t>
            </w:r>
          </w:p>
        </w:tc>
        <w:tc>
          <w:tcPr>
            <w:tcW w:w="2359" w:type="dxa"/>
          </w:tcPr>
          <w:p w:rsidR="00886B53" w:rsidRPr="004E2286" w:rsidRDefault="007A169F" w:rsidP="00DC210C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15.04.2019</w:t>
            </w:r>
          </w:p>
        </w:tc>
      </w:tr>
      <w:tr w:rsidR="00886B53" w:rsidRPr="004E2286" w:rsidTr="00DC210C">
        <w:trPr>
          <w:trHeight w:val="613"/>
        </w:trPr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12.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</w:tcPr>
          <w:p w:rsidR="00886B53" w:rsidRPr="004E2286" w:rsidRDefault="00886B53" w:rsidP="00EF75B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5D7D7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2020 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850" w:type="dxa"/>
          </w:tcPr>
          <w:p w:rsidR="0053189E" w:rsidRPr="004E2286" w:rsidRDefault="00886B53" w:rsidP="007940C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32,8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30,3</w:t>
            </w:r>
          </w:p>
        </w:tc>
        <w:tc>
          <w:tcPr>
            <w:tcW w:w="851" w:type="dxa"/>
          </w:tcPr>
          <w:p w:rsidR="00886B53" w:rsidRPr="004E2286" w:rsidRDefault="00886B53" w:rsidP="0036513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28,9</w:t>
            </w:r>
          </w:p>
        </w:tc>
        <w:tc>
          <w:tcPr>
            <w:tcW w:w="902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886B53" w:rsidRPr="004E2286" w:rsidRDefault="00F16951" w:rsidP="000E11CD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Итоговые данные Росстата за 2018 год будут опубликованы 01.05.2019</w:t>
            </w:r>
          </w:p>
        </w:tc>
      </w:tr>
      <w:tr w:rsidR="00886B53" w:rsidRPr="004E2286" w:rsidTr="00DC210C">
        <w:trPr>
          <w:trHeight w:val="563"/>
        </w:trPr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13.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социальных работников к средней заработной плате по субъекту РФ</w:t>
            </w:r>
          </w:p>
        </w:tc>
        <w:tc>
          <w:tcPr>
            <w:tcW w:w="992" w:type="dxa"/>
          </w:tcPr>
          <w:p w:rsidR="00886B53" w:rsidRPr="004E2286" w:rsidRDefault="00886B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886B53" w:rsidRPr="004E2286" w:rsidRDefault="00886B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ind w:right="-3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81,1</w:t>
            </w:r>
          </w:p>
        </w:tc>
        <w:tc>
          <w:tcPr>
            <w:tcW w:w="902" w:type="dxa"/>
          </w:tcPr>
          <w:p w:rsidR="00886B53" w:rsidRPr="004E2286" w:rsidRDefault="007A169F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101,1</w:t>
            </w:r>
          </w:p>
        </w:tc>
        <w:tc>
          <w:tcPr>
            <w:tcW w:w="2359" w:type="dxa"/>
          </w:tcPr>
          <w:p w:rsidR="00886B53" w:rsidRPr="004E2286" w:rsidRDefault="007A169F" w:rsidP="00DC210C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15.04.2019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14.</w:t>
            </w:r>
          </w:p>
        </w:tc>
        <w:tc>
          <w:tcPr>
            <w:tcW w:w="5071" w:type="dxa"/>
          </w:tcPr>
          <w:p w:rsidR="00886B53" w:rsidRPr="004E2286" w:rsidRDefault="00886B53" w:rsidP="00EF75BC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младшего медицинского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992" w:type="dxa"/>
          </w:tcPr>
          <w:p w:rsidR="00886B53" w:rsidRPr="004E2286" w:rsidRDefault="00886B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886B53" w:rsidRPr="004E2286" w:rsidRDefault="00886B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41,8</w:t>
            </w:r>
          </w:p>
        </w:tc>
        <w:tc>
          <w:tcPr>
            <w:tcW w:w="851" w:type="dxa"/>
          </w:tcPr>
          <w:p w:rsidR="00886B53" w:rsidRPr="004E2286" w:rsidRDefault="00886B53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886B53" w:rsidRPr="004E2286" w:rsidRDefault="00886B53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886B53" w:rsidRPr="004E2286" w:rsidRDefault="00886B53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79,3</w:t>
            </w:r>
          </w:p>
        </w:tc>
        <w:tc>
          <w:tcPr>
            <w:tcW w:w="902" w:type="dxa"/>
          </w:tcPr>
          <w:p w:rsidR="00886B53" w:rsidRPr="004E2286" w:rsidRDefault="007A169F" w:rsidP="002E76F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101,3</w:t>
            </w:r>
          </w:p>
        </w:tc>
        <w:tc>
          <w:tcPr>
            <w:tcW w:w="2359" w:type="dxa"/>
          </w:tcPr>
          <w:p w:rsidR="00886B53" w:rsidRPr="004E2286" w:rsidRDefault="007A169F" w:rsidP="00635B79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15.04.2019</w:t>
            </w:r>
          </w:p>
        </w:tc>
      </w:tr>
      <w:tr w:rsidR="00886B53" w:rsidRPr="004E2286" w:rsidTr="00E40C32">
        <w:trPr>
          <w:trHeight w:hRule="exact" w:val="794"/>
        </w:trPr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9" w:hanging="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15.</w:t>
            </w:r>
          </w:p>
        </w:tc>
        <w:tc>
          <w:tcPr>
            <w:tcW w:w="5071" w:type="dxa"/>
          </w:tcPr>
          <w:p w:rsidR="00886B53" w:rsidRPr="004E2286" w:rsidRDefault="00886B53" w:rsidP="004C32E1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992" w:type="dxa"/>
          </w:tcPr>
          <w:p w:rsidR="00886B53" w:rsidRPr="004E2286" w:rsidRDefault="00886B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886B53" w:rsidRPr="004E2286" w:rsidRDefault="00886B53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5D7D7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2018 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101,9</w:t>
            </w:r>
          </w:p>
        </w:tc>
        <w:tc>
          <w:tcPr>
            <w:tcW w:w="851" w:type="dxa"/>
          </w:tcPr>
          <w:p w:rsidR="00886B53" w:rsidRPr="004E2286" w:rsidRDefault="00886B53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886B53" w:rsidRPr="004E2286" w:rsidRDefault="00886B53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886B53" w:rsidRPr="004E2286" w:rsidRDefault="00886B53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107,0</w:t>
            </w:r>
          </w:p>
        </w:tc>
        <w:tc>
          <w:tcPr>
            <w:tcW w:w="902" w:type="dxa"/>
          </w:tcPr>
          <w:p w:rsidR="00886B53" w:rsidRPr="004E2286" w:rsidRDefault="000C2E6C" w:rsidP="00240424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101,1</w:t>
            </w:r>
          </w:p>
        </w:tc>
        <w:tc>
          <w:tcPr>
            <w:tcW w:w="2359" w:type="dxa"/>
          </w:tcPr>
          <w:p w:rsidR="00886B53" w:rsidRPr="004E2286" w:rsidRDefault="000C2E6C" w:rsidP="00635B79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15.04.2019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16.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Количество оборудованных (оснащенных) рабочих мест для трудоустройства инвалидов за год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единиц</w:t>
            </w:r>
          </w:p>
        </w:tc>
        <w:tc>
          <w:tcPr>
            <w:tcW w:w="851" w:type="dxa"/>
          </w:tcPr>
          <w:p w:rsidR="00832EC5" w:rsidRPr="004E2286" w:rsidRDefault="00832EC5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14,2 тыс.</w:t>
            </w:r>
          </w:p>
        </w:tc>
        <w:tc>
          <w:tcPr>
            <w:tcW w:w="850" w:type="dxa"/>
          </w:tcPr>
          <w:p w:rsidR="0053189E" w:rsidRPr="004E2286" w:rsidRDefault="00925A84" w:rsidP="00D01CE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14,3 тыс.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 ед.</w:t>
            </w:r>
          </w:p>
        </w:tc>
        <w:tc>
          <w:tcPr>
            <w:tcW w:w="851" w:type="dxa"/>
          </w:tcPr>
          <w:p w:rsidR="00886B53" w:rsidRPr="004E2286" w:rsidRDefault="002768D2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886B53"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 ед.</w:t>
            </w:r>
          </w:p>
        </w:tc>
        <w:tc>
          <w:tcPr>
            <w:tcW w:w="902" w:type="dxa"/>
          </w:tcPr>
          <w:p w:rsidR="00886B53" w:rsidRPr="004E2286" w:rsidRDefault="000772D1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 ед.</w:t>
            </w:r>
          </w:p>
        </w:tc>
        <w:tc>
          <w:tcPr>
            <w:tcW w:w="2359" w:type="dxa"/>
          </w:tcPr>
          <w:p w:rsidR="00886B53" w:rsidRPr="004E2286" w:rsidRDefault="00886B53" w:rsidP="00701667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86B53" w:rsidRPr="004E2286" w:rsidTr="001C3D4D">
        <w:trPr>
          <w:trHeight w:val="65"/>
        </w:trPr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17.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Прирост количества выставочных проектов, осуществляемых в субъектах РФ, относительно уровня 2011 года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 ед.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166,6</w:t>
            </w:r>
          </w:p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8 ед.</w:t>
            </w:r>
          </w:p>
        </w:tc>
        <w:tc>
          <w:tcPr>
            <w:tcW w:w="902" w:type="dxa"/>
          </w:tcPr>
          <w:p w:rsidR="00886B53" w:rsidRPr="004E2286" w:rsidRDefault="00707059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200,0</w:t>
            </w:r>
          </w:p>
          <w:p w:rsidR="00707059" w:rsidRPr="004E2286" w:rsidRDefault="00707059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 ед.</w:t>
            </w:r>
          </w:p>
        </w:tc>
        <w:tc>
          <w:tcPr>
            <w:tcW w:w="2359" w:type="dxa"/>
          </w:tcPr>
          <w:p w:rsidR="00886B53" w:rsidRPr="004E2286" w:rsidRDefault="00707059" w:rsidP="0070166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Данные ОИВ. Итоговые данные Росстата за 2018 год будут опубликованы 10.06.2019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18.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86B53" w:rsidRPr="004E2286" w:rsidRDefault="00886B53" w:rsidP="0070166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902" w:type="dxa"/>
          </w:tcPr>
          <w:p w:rsidR="00886B53" w:rsidRPr="004E2286" w:rsidRDefault="00296C60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2359" w:type="dxa"/>
          </w:tcPr>
          <w:p w:rsidR="00886B53" w:rsidRPr="004E2286" w:rsidRDefault="00296C60" w:rsidP="00D01CE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Данные ОИВ. Итоговые данные Росстата за 2018 год будут опубликованы 27.02.2019</w:t>
            </w:r>
          </w:p>
        </w:tc>
      </w:tr>
      <w:tr w:rsidR="00886B53" w:rsidRPr="004E2286" w:rsidTr="006F366D">
        <w:trPr>
          <w:trHeight w:hRule="exact" w:val="190"/>
        </w:trPr>
        <w:tc>
          <w:tcPr>
            <w:tcW w:w="15843" w:type="dxa"/>
            <w:gridSpan w:val="12"/>
            <w:vAlign w:val="center"/>
          </w:tcPr>
          <w:p w:rsidR="00886B53" w:rsidRPr="004E2286" w:rsidRDefault="00886B53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 № 598 от 7 мая 2012 года «О совершенствовании государственной политики в сфере здравоохранения»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19.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Смертность от болезней системы кровообращения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случаев на 100 тыс. человек населения</w:t>
            </w:r>
          </w:p>
        </w:tc>
        <w:tc>
          <w:tcPr>
            <w:tcW w:w="851" w:type="dxa"/>
          </w:tcPr>
          <w:p w:rsidR="00886B53" w:rsidRPr="004E2286" w:rsidRDefault="00886B53" w:rsidP="005D7D7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513,4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649,4</w:t>
            </w:r>
          </w:p>
        </w:tc>
        <w:tc>
          <w:tcPr>
            <w:tcW w:w="850" w:type="dxa"/>
          </w:tcPr>
          <w:p w:rsidR="0016650B" w:rsidRPr="004E2286" w:rsidRDefault="00D44488" w:rsidP="006942A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649,4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490,2</w:t>
            </w:r>
          </w:p>
        </w:tc>
        <w:tc>
          <w:tcPr>
            <w:tcW w:w="851" w:type="dxa"/>
          </w:tcPr>
          <w:p w:rsidR="00886B53" w:rsidRPr="004E2286" w:rsidRDefault="00A90EF6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368,4</w:t>
            </w:r>
          </w:p>
        </w:tc>
        <w:tc>
          <w:tcPr>
            <w:tcW w:w="902" w:type="dxa"/>
          </w:tcPr>
          <w:p w:rsidR="0099472A" w:rsidRPr="004E2286" w:rsidRDefault="0099472A" w:rsidP="0099472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400,0</w:t>
            </w:r>
          </w:p>
        </w:tc>
        <w:tc>
          <w:tcPr>
            <w:tcW w:w="2359" w:type="dxa"/>
          </w:tcPr>
          <w:p w:rsidR="00886B53" w:rsidRPr="004E2286" w:rsidRDefault="0099472A" w:rsidP="00561483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15.08.2019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Смертность от новообразований (в том числе злокачественных)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 xml:space="preserve">случаев на 100 тыс. человек населения </w:t>
            </w:r>
          </w:p>
        </w:tc>
        <w:tc>
          <w:tcPr>
            <w:tcW w:w="851" w:type="dxa"/>
          </w:tcPr>
          <w:p w:rsidR="00886B53" w:rsidRPr="004E2286" w:rsidRDefault="00886B53" w:rsidP="005D7D7C">
            <w:pPr>
              <w:spacing w:after="0"/>
              <w:jc w:val="center"/>
              <w:rPr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2018 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134,8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192,8</w:t>
            </w:r>
          </w:p>
        </w:tc>
        <w:tc>
          <w:tcPr>
            <w:tcW w:w="850" w:type="dxa"/>
          </w:tcPr>
          <w:p w:rsidR="00D44488" w:rsidRPr="004E2286" w:rsidRDefault="00886B53" w:rsidP="00D4448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192,8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150,0</w:t>
            </w:r>
          </w:p>
        </w:tc>
        <w:tc>
          <w:tcPr>
            <w:tcW w:w="851" w:type="dxa"/>
          </w:tcPr>
          <w:p w:rsidR="00886B53" w:rsidRPr="004E2286" w:rsidRDefault="00A90EF6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147,8</w:t>
            </w:r>
          </w:p>
        </w:tc>
        <w:tc>
          <w:tcPr>
            <w:tcW w:w="902" w:type="dxa"/>
          </w:tcPr>
          <w:p w:rsidR="00886B53" w:rsidRPr="004E2286" w:rsidRDefault="00FC0B8B" w:rsidP="005C3214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184,1</w:t>
            </w:r>
          </w:p>
        </w:tc>
        <w:tc>
          <w:tcPr>
            <w:tcW w:w="2359" w:type="dxa"/>
          </w:tcPr>
          <w:p w:rsidR="00886B53" w:rsidRPr="004E2286" w:rsidRDefault="00FC0B8B" w:rsidP="00561483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15.08.2019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21.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Смертность от туберкулеза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 xml:space="preserve">случаев на 100 тыс. человек населения 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7,1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11,8</w:t>
            </w:r>
          </w:p>
        </w:tc>
        <w:tc>
          <w:tcPr>
            <w:tcW w:w="850" w:type="dxa"/>
          </w:tcPr>
          <w:p w:rsidR="00886B53" w:rsidRPr="004E2286" w:rsidRDefault="00886B53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11,8</w:t>
            </w:r>
          </w:p>
        </w:tc>
        <w:tc>
          <w:tcPr>
            <w:tcW w:w="850" w:type="dxa"/>
          </w:tcPr>
          <w:p w:rsidR="00886B53" w:rsidRPr="004E2286" w:rsidRDefault="00886B53" w:rsidP="00767EF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3,7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2,3</w:t>
            </w:r>
          </w:p>
        </w:tc>
        <w:tc>
          <w:tcPr>
            <w:tcW w:w="902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2359" w:type="dxa"/>
          </w:tcPr>
          <w:p w:rsidR="00886B53" w:rsidRPr="004E2286" w:rsidRDefault="00FC0B8B" w:rsidP="00561483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15.08.2019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22.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Смертность от дорожно-транспортных происшествий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 xml:space="preserve">случаев на 100 тыс. человек населения 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16,6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10,6</w:t>
            </w:r>
          </w:p>
        </w:tc>
        <w:tc>
          <w:tcPr>
            <w:tcW w:w="850" w:type="dxa"/>
          </w:tcPr>
          <w:p w:rsidR="00886B53" w:rsidRPr="004E2286" w:rsidRDefault="00886B53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10,6</w:t>
            </w:r>
          </w:p>
        </w:tc>
        <w:tc>
          <w:tcPr>
            <w:tcW w:w="850" w:type="dxa"/>
          </w:tcPr>
          <w:p w:rsidR="00886B53" w:rsidRPr="004E2286" w:rsidRDefault="00886B53" w:rsidP="00767EF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6,0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2,3</w:t>
            </w:r>
          </w:p>
        </w:tc>
        <w:tc>
          <w:tcPr>
            <w:tcW w:w="902" w:type="dxa"/>
          </w:tcPr>
          <w:p w:rsidR="00886B53" w:rsidRPr="004E2286" w:rsidRDefault="00FC0B8B" w:rsidP="006F366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6,8</w:t>
            </w:r>
          </w:p>
        </w:tc>
        <w:tc>
          <w:tcPr>
            <w:tcW w:w="2359" w:type="dxa"/>
          </w:tcPr>
          <w:p w:rsidR="00886B53" w:rsidRPr="004E2286" w:rsidRDefault="00FC0B8B" w:rsidP="00561483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15.08.2019</w:t>
            </w:r>
          </w:p>
        </w:tc>
      </w:tr>
      <w:tr w:rsidR="00886B53" w:rsidRPr="004E2286" w:rsidTr="006F366D">
        <w:trPr>
          <w:trHeight w:hRule="exact" w:val="744"/>
        </w:trPr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23.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Младенческая смертность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 xml:space="preserve">случаев на 1000 родившихся живыми 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10,5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7,5</w:t>
            </w:r>
          </w:p>
        </w:tc>
        <w:tc>
          <w:tcPr>
            <w:tcW w:w="850" w:type="dxa"/>
          </w:tcPr>
          <w:p w:rsidR="00886B53" w:rsidRPr="004E2286" w:rsidRDefault="00886B53" w:rsidP="00767EF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7,5</w:t>
            </w:r>
          </w:p>
        </w:tc>
        <w:tc>
          <w:tcPr>
            <w:tcW w:w="850" w:type="dxa"/>
          </w:tcPr>
          <w:p w:rsidR="00886B53" w:rsidRPr="004E2286" w:rsidRDefault="00886B53" w:rsidP="00FD49D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5,0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6,0</w:t>
            </w:r>
          </w:p>
        </w:tc>
        <w:tc>
          <w:tcPr>
            <w:tcW w:w="902" w:type="dxa"/>
          </w:tcPr>
          <w:p w:rsidR="00886B53" w:rsidRPr="004E2286" w:rsidRDefault="00FC0B8B" w:rsidP="006F366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1,7</w:t>
            </w:r>
          </w:p>
        </w:tc>
        <w:tc>
          <w:tcPr>
            <w:tcW w:w="2359" w:type="dxa"/>
          </w:tcPr>
          <w:p w:rsidR="00886B53" w:rsidRPr="004E2286" w:rsidRDefault="00FC0B8B" w:rsidP="00EA2A53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 ОИВ. Итоговые данные Росстата за 2018 год будут опубликованы 02.07.2019</w:t>
            </w:r>
          </w:p>
        </w:tc>
      </w:tr>
      <w:tr w:rsidR="00886B53" w:rsidRPr="004E2286" w:rsidTr="006F366D">
        <w:trPr>
          <w:trHeight w:hRule="exact" w:val="272"/>
        </w:trPr>
        <w:tc>
          <w:tcPr>
            <w:tcW w:w="15843" w:type="dxa"/>
            <w:gridSpan w:val="12"/>
            <w:vAlign w:val="center"/>
          </w:tcPr>
          <w:p w:rsidR="00886B53" w:rsidRPr="004E2286" w:rsidRDefault="00886B53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 № 599 от 7 мая 2012 года «О мерах по реализации государственной политики в области образования и науки»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left="-11" w:right="-155" w:firstLine="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24.</w:t>
            </w:r>
          </w:p>
        </w:tc>
        <w:tc>
          <w:tcPr>
            <w:tcW w:w="5071" w:type="dxa"/>
          </w:tcPr>
          <w:p w:rsidR="00886B53" w:rsidRPr="004E2286" w:rsidRDefault="00886B53" w:rsidP="000033F5">
            <w:pPr>
              <w:spacing w:after="0"/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02" w:type="dxa"/>
          </w:tcPr>
          <w:p w:rsidR="00886B53" w:rsidRPr="004E2286" w:rsidRDefault="00182E38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2359" w:type="dxa"/>
          </w:tcPr>
          <w:p w:rsidR="00886B53" w:rsidRPr="004E2286" w:rsidRDefault="00182E38" w:rsidP="00FD2D4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Данные ОИВ. Итоговые данные Росстата за 2018 год будут опубликованы 01.02.2019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left="-11" w:right="-155" w:firstLine="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25.</w:t>
            </w:r>
          </w:p>
        </w:tc>
        <w:tc>
          <w:tcPr>
            <w:tcW w:w="5071" w:type="dxa"/>
          </w:tcPr>
          <w:p w:rsidR="00886B53" w:rsidRPr="004E2286" w:rsidRDefault="00886B53" w:rsidP="000033F5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</w:t>
            </w:r>
            <w:r w:rsidRPr="004E228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возрастной группы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проценты 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1" w:type="dxa"/>
          </w:tcPr>
          <w:p w:rsidR="00886B53" w:rsidRPr="004E2286" w:rsidRDefault="00886B53" w:rsidP="00B81F2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0" w:type="dxa"/>
          </w:tcPr>
          <w:p w:rsidR="00886B53" w:rsidRPr="004E2286" w:rsidRDefault="00624256" w:rsidP="00FD49D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9,9</w:t>
            </w:r>
          </w:p>
        </w:tc>
        <w:tc>
          <w:tcPr>
            <w:tcW w:w="902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886B53" w:rsidRPr="004E2286" w:rsidRDefault="00182E38" w:rsidP="00D01CE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Итоговые данные Росстата за 2018 год будут опубликованы в марте 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left="-11" w:right="-155" w:firstLine="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26.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проценты 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70-75</w:t>
            </w:r>
          </w:p>
        </w:tc>
        <w:tc>
          <w:tcPr>
            <w:tcW w:w="850" w:type="dxa"/>
          </w:tcPr>
          <w:p w:rsidR="00886B53" w:rsidRPr="004E2286" w:rsidRDefault="00886B53" w:rsidP="00B81F22">
            <w:pPr>
              <w:tabs>
                <w:tab w:val="left" w:pos="636"/>
              </w:tabs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850" w:type="dxa"/>
          </w:tcPr>
          <w:p w:rsidR="00886B53" w:rsidRPr="004E2286" w:rsidRDefault="00886B53" w:rsidP="00385D9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902" w:type="dxa"/>
          </w:tcPr>
          <w:p w:rsidR="00886B53" w:rsidRPr="004E2286" w:rsidRDefault="006D3748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2359" w:type="dxa"/>
          </w:tcPr>
          <w:p w:rsidR="00886B53" w:rsidRPr="004E2286" w:rsidRDefault="006D3748" w:rsidP="00D01CE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Данные ОИВ. Итоговые данные Росстата за 2018 год будут опубликованы 21.03.2019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left="-11" w:right="-155" w:firstLine="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27.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0" w:type="dxa"/>
          </w:tcPr>
          <w:p w:rsidR="00886B53" w:rsidRPr="004E2286" w:rsidRDefault="00886B53" w:rsidP="00D7750B">
            <w:pPr>
              <w:tabs>
                <w:tab w:val="left" w:pos="636"/>
              </w:tabs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902" w:type="dxa"/>
            <w:shd w:val="clear" w:color="auto" w:fill="auto"/>
          </w:tcPr>
          <w:p w:rsidR="00886B53" w:rsidRPr="004E2286" w:rsidRDefault="00E26D6F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2359" w:type="dxa"/>
          </w:tcPr>
          <w:p w:rsidR="00886B53" w:rsidRPr="004E2286" w:rsidRDefault="00E26D6F" w:rsidP="00D01CE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Данные ОИВ. Итоговые данные Росстата за 2018 год будут опубликованы 30.07.2019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left="-11" w:right="-155" w:firstLine="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28.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1,77</w:t>
            </w:r>
          </w:p>
        </w:tc>
        <w:tc>
          <w:tcPr>
            <w:tcW w:w="850" w:type="dxa"/>
          </w:tcPr>
          <w:p w:rsidR="00886B53" w:rsidRPr="004E2286" w:rsidRDefault="00886B53" w:rsidP="00D7750B">
            <w:pPr>
              <w:tabs>
                <w:tab w:val="left" w:pos="636"/>
              </w:tabs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886B53" w:rsidRPr="004E2286" w:rsidRDefault="00886B53" w:rsidP="00D7750B">
            <w:pPr>
              <w:tabs>
                <w:tab w:val="left" w:pos="636"/>
              </w:tabs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</w:p>
        </w:tc>
        <w:tc>
          <w:tcPr>
            <w:tcW w:w="902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886B53" w:rsidRPr="004E2286" w:rsidRDefault="002079E4" w:rsidP="004C13E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Оценка. Итоговые данные Росстата за 2017 год будут опубликованы 15.03.2019, за 2018 – 15.03.2020</w:t>
            </w:r>
          </w:p>
        </w:tc>
      </w:tr>
      <w:tr w:rsidR="00886B53" w:rsidRPr="004E2286" w:rsidTr="000D13C1">
        <w:trPr>
          <w:trHeight w:hRule="exact" w:val="567"/>
        </w:trPr>
        <w:tc>
          <w:tcPr>
            <w:tcW w:w="15843" w:type="dxa"/>
            <w:gridSpan w:val="12"/>
            <w:vAlign w:val="center"/>
          </w:tcPr>
          <w:p w:rsidR="00886B53" w:rsidRPr="004E2286" w:rsidRDefault="00886B53" w:rsidP="008D2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 № 600 от 7 мая 2012 года «О мерах по обеспечению граждан Российской Федерации доступным и комфортным жильём</w:t>
            </w:r>
          </w:p>
          <w:p w:rsidR="00886B53" w:rsidRPr="004E2286" w:rsidRDefault="00886B53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b/>
                <w:sz w:val="15"/>
                <w:szCs w:val="15"/>
              </w:rPr>
              <w:t>и повышению качества жилищно-коммунальных услуг»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29.</w:t>
            </w:r>
          </w:p>
        </w:tc>
        <w:tc>
          <w:tcPr>
            <w:tcW w:w="5071" w:type="dxa"/>
          </w:tcPr>
          <w:p w:rsidR="00886B53" w:rsidRPr="004E2286" w:rsidRDefault="00886B53" w:rsidP="00EF75BC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EA3F81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2" w:type="dxa"/>
          </w:tcPr>
          <w:p w:rsidR="00886B53" w:rsidRPr="004E2286" w:rsidRDefault="000E18C0" w:rsidP="000033F5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59" w:type="dxa"/>
          </w:tcPr>
          <w:p w:rsidR="00886B53" w:rsidRPr="004E2286" w:rsidRDefault="000E18C0" w:rsidP="00D01CE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Показатель не достижим, ввиду тяжелого финансового состояния действующих предприятий коммунального комплекса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30.</w:t>
            </w:r>
          </w:p>
        </w:tc>
        <w:tc>
          <w:tcPr>
            <w:tcW w:w="5071" w:type="dxa"/>
          </w:tcPr>
          <w:p w:rsidR="00886B53" w:rsidRPr="004E2286" w:rsidRDefault="00886B53" w:rsidP="007A27B0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лет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D51C7" w:rsidRPr="004E2286" w:rsidRDefault="00DD51C7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1,95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 xml:space="preserve">не более </w:t>
            </w:r>
          </w:p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15 лет</w:t>
            </w:r>
          </w:p>
        </w:tc>
        <w:tc>
          <w:tcPr>
            <w:tcW w:w="850" w:type="dxa"/>
          </w:tcPr>
          <w:p w:rsidR="00886B53" w:rsidRPr="004E2286" w:rsidRDefault="00441F30" w:rsidP="0027580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1,9</w:t>
            </w:r>
          </w:p>
        </w:tc>
        <w:tc>
          <w:tcPr>
            <w:tcW w:w="850" w:type="dxa"/>
          </w:tcPr>
          <w:p w:rsidR="00886B53" w:rsidRPr="004E2286" w:rsidRDefault="00886B53" w:rsidP="00BB4B74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2,</w:t>
            </w:r>
            <w:r w:rsidR="00BB4B74" w:rsidRPr="004E2286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851" w:type="dxa"/>
          </w:tcPr>
          <w:p w:rsidR="00886B53" w:rsidRPr="004E2286" w:rsidRDefault="00886B53" w:rsidP="001A579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2,18</w:t>
            </w:r>
          </w:p>
        </w:tc>
        <w:tc>
          <w:tcPr>
            <w:tcW w:w="902" w:type="dxa"/>
          </w:tcPr>
          <w:p w:rsidR="00886B53" w:rsidRPr="004E2286" w:rsidRDefault="00112A27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2,12</w:t>
            </w:r>
          </w:p>
        </w:tc>
        <w:tc>
          <w:tcPr>
            <w:tcW w:w="2359" w:type="dxa"/>
          </w:tcPr>
          <w:p w:rsidR="00886B53" w:rsidRPr="004E2286" w:rsidRDefault="00112A27" w:rsidP="00492F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Оперативные данные ОИВ.</w:t>
            </w:r>
          </w:p>
        </w:tc>
      </w:tr>
      <w:tr w:rsidR="00886B53" w:rsidRPr="004E2286" w:rsidTr="00B41B8F">
        <w:trPr>
          <w:trHeight w:hRule="exact" w:val="575"/>
        </w:trPr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31.</w:t>
            </w:r>
          </w:p>
        </w:tc>
        <w:tc>
          <w:tcPr>
            <w:tcW w:w="5071" w:type="dxa"/>
          </w:tcPr>
          <w:p w:rsidR="00886B53" w:rsidRPr="004E2286" w:rsidRDefault="00886B53" w:rsidP="00B41B8F">
            <w:pPr>
              <w:spacing w:after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Средняя стоимость 1 квадратного метра общей площади жилья </w:t>
            </w:r>
            <w:proofErr w:type="gram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эконом-класса</w:t>
            </w:r>
            <w:proofErr w:type="gramEnd"/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рублей,</w:t>
            </w:r>
          </w:p>
          <w:p w:rsidR="00886B53" w:rsidRPr="004E2286" w:rsidRDefault="00886B53" w:rsidP="00770A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в % к 2011 году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B41B8F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57 251</w:t>
            </w:r>
          </w:p>
        </w:tc>
        <w:tc>
          <w:tcPr>
            <w:tcW w:w="851" w:type="dxa"/>
          </w:tcPr>
          <w:p w:rsidR="00886B53" w:rsidRPr="004E2286" w:rsidRDefault="00886B53" w:rsidP="00770A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снижение на 20%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64 682</w:t>
            </w:r>
          </w:p>
          <w:p w:rsidR="00886B53" w:rsidRPr="004E2286" w:rsidRDefault="00886B53" w:rsidP="0070166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20%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  <w:r w:rsidR="000B07A3" w:rsidRPr="004E2286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124</w:t>
            </w:r>
          </w:p>
          <w:p w:rsidR="00886B53" w:rsidRPr="004E2286" w:rsidRDefault="00886B53" w:rsidP="001A579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21,3%</w:t>
            </w:r>
          </w:p>
        </w:tc>
        <w:tc>
          <w:tcPr>
            <w:tcW w:w="902" w:type="dxa"/>
          </w:tcPr>
          <w:p w:rsidR="00886B53" w:rsidRPr="004E2286" w:rsidRDefault="00112A27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60 124</w:t>
            </w:r>
          </w:p>
          <w:p w:rsidR="00112A27" w:rsidRPr="004E2286" w:rsidRDefault="00112A27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25,6%</w:t>
            </w:r>
          </w:p>
        </w:tc>
        <w:tc>
          <w:tcPr>
            <w:tcW w:w="2359" w:type="dxa"/>
          </w:tcPr>
          <w:p w:rsidR="00886B53" w:rsidRPr="004E2286" w:rsidRDefault="00112A27" w:rsidP="00492F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Оперативные данные ОИВ.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32.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Объем ввода жилья по стандартам </w:t>
            </w:r>
            <w:proofErr w:type="gram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эконом-класса</w:t>
            </w:r>
            <w:proofErr w:type="gramEnd"/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млн. кв. м</w:t>
            </w:r>
          </w:p>
          <w:p w:rsidR="00886B53" w:rsidRPr="004E2286" w:rsidRDefault="00B41B8F" w:rsidP="00770A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в % к 2011 году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0,0213</w:t>
            </w:r>
          </w:p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86B53" w:rsidRPr="004E2286" w:rsidRDefault="00886B53" w:rsidP="006F525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 xml:space="preserve">увеличение </w:t>
            </w:r>
          </w:p>
          <w:p w:rsidR="00886B53" w:rsidRPr="004E2286" w:rsidRDefault="00886B53" w:rsidP="006F525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 xml:space="preserve">не менее </w:t>
            </w:r>
          </w:p>
          <w:p w:rsidR="00886B53" w:rsidRPr="004E2286" w:rsidRDefault="00886B53" w:rsidP="00A416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чем на 20%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886B53" w:rsidRPr="004E2286" w:rsidRDefault="00886B53" w:rsidP="00DB5C8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  <w:r w:rsidR="00BB4B74" w:rsidRPr="004E2286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  <w:p w:rsidR="00886B53" w:rsidRPr="004E2286" w:rsidRDefault="00BB4B74" w:rsidP="00BB4B74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  <w:r w:rsidR="00886B53" w:rsidRPr="004E228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0,0286</w:t>
            </w:r>
          </w:p>
          <w:p w:rsidR="00886B53" w:rsidRPr="004E2286" w:rsidRDefault="00886B53" w:rsidP="00A3713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134,3</w:t>
            </w:r>
          </w:p>
        </w:tc>
        <w:tc>
          <w:tcPr>
            <w:tcW w:w="902" w:type="dxa"/>
          </w:tcPr>
          <w:p w:rsidR="00886B53" w:rsidRPr="004E2286" w:rsidRDefault="00112A27" w:rsidP="00112A2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0,0186</w:t>
            </w:r>
          </w:p>
          <w:p w:rsidR="00112A27" w:rsidRPr="004E2286" w:rsidRDefault="00112A27" w:rsidP="00112A2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87,3</w:t>
            </w:r>
          </w:p>
        </w:tc>
        <w:tc>
          <w:tcPr>
            <w:tcW w:w="2359" w:type="dxa"/>
          </w:tcPr>
          <w:p w:rsidR="00886B53" w:rsidRPr="004E2286" w:rsidRDefault="00112A27" w:rsidP="00492F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Оперативные данные ОИВ.</w:t>
            </w:r>
          </w:p>
        </w:tc>
      </w:tr>
      <w:tr w:rsidR="00886B53" w:rsidRPr="004E2286" w:rsidTr="001C3D4D">
        <w:trPr>
          <w:trHeight w:hRule="exact" w:val="624"/>
        </w:trPr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33.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41B8F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B41B8F" w:rsidRPr="004E2286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850" w:type="dxa"/>
          </w:tcPr>
          <w:p w:rsidR="00886B53" w:rsidRPr="004E2286" w:rsidRDefault="00886B53" w:rsidP="00D7750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A14515" w:rsidRPr="004E2286" w:rsidRDefault="00886B53" w:rsidP="0074788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37,2</w:t>
            </w:r>
          </w:p>
        </w:tc>
        <w:tc>
          <w:tcPr>
            <w:tcW w:w="851" w:type="dxa"/>
          </w:tcPr>
          <w:p w:rsidR="00886B53" w:rsidRPr="004E2286" w:rsidRDefault="00112A27" w:rsidP="00112A2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  <w:r w:rsidR="00886B53" w:rsidRPr="004E228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02" w:type="dxa"/>
          </w:tcPr>
          <w:p w:rsidR="00886B53" w:rsidRPr="004E2286" w:rsidRDefault="00112A27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37,2</w:t>
            </w:r>
          </w:p>
        </w:tc>
        <w:tc>
          <w:tcPr>
            <w:tcW w:w="2359" w:type="dxa"/>
          </w:tcPr>
          <w:p w:rsidR="00886B53" w:rsidRPr="004E2286" w:rsidRDefault="00112A27" w:rsidP="00EA5BD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Оперативные данные ОИВ.</w:t>
            </w:r>
          </w:p>
        </w:tc>
      </w:tr>
      <w:tr w:rsidR="00886B53" w:rsidRPr="004E2286" w:rsidTr="000D13C1">
        <w:trPr>
          <w:trHeight w:hRule="exact" w:val="340"/>
        </w:trPr>
        <w:tc>
          <w:tcPr>
            <w:tcW w:w="15843" w:type="dxa"/>
            <w:gridSpan w:val="12"/>
            <w:vAlign w:val="center"/>
          </w:tcPr>
          <w:p w:rsidR="00886B53" w:rsidRPr="004E2286" w:rsidRDefault="00886B53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 № 601 от 7 мая 2012 года «Об основных направлениях совершенствования системы государственного управления»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34.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0" w:type="dxa"/>
          </w:tcPr>
          <w:p w:rsidR="00886B53" w:rsidRPr="004E2286" w:rsidRDefault="00886B53" w:rsidP="007D038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90,1</w:t>
            </w:r>
          </w:p>
        </w:tc>
        <w:tc>
          <w:tcPr>
            <w:tcW w:w="902" w:type="dxa"/>
          </w:tcPr>
          <w:p w:rsidR="00886B53" w:rsidRPr="004E2286" w:rsidRDefault="00D86F92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90,3</w:t>
            </w:r>
          </w:p>
        </w:tc>
        <w:tc>
          <w:tcPr>
            <w:tcW w:w="2359" w:type="dxa"/>
          </w:tcPr>
          <w:p w:rsidR="00886B53" w:rsidRPr="004E2286" w:rsidRDefault="00D86F92" w:rsidP="00D01CE8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Данные ОИВ. Итоговые данные Росстата за 2018 год будут опубликованы 01.05.2019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35.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02" w:type="dxa"/>
          </w:tcPr>
          <w:p w:rsidR="00886B53" w:rsidRPr="004E2286" w:rsidRDefault="000E18C0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2359" w:type="dxa"/>
          </w:tcPr>
          <w:p w:rsidR="00886B53" w:rsidRPr="004E2286" w:rsidRDefault="000E18C0" w:rsidP="0070166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Данные ОИВ. Итоговые данные Росстата за 2018 год будут опубликованы 01.05.2019</w:t>
            </w:r>
          </w:p>
        </w:tc>
      </w:tr>
      <w:tr w:rsidR="00886B53" w:rsidRPr="004E2286" w:rsidTr="001C3D4D">
        <w:trPr>
          <w:trHeight w:hRule="exact" w:val="454"/>
        </w:trPr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36.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902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886B53" w:rsidRPr="004E2286" w:rsidRDefault="000E18C0" w:rsidP="006A5A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Итоговые данные Росстата за 2018 год будут опубликованы 31.03.2019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37.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Среднее число обращений представителей </w:t>
            </w:r>
            <w:proofErr w:type="gramStart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бизнес-сообщества</w:t>
            </w:r>
            <w:proofErr w:type="gramEnd"/>
            <w:r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единицы</w:t>
            </w:r>
          </w:p>
        </w:tc>
        <w:tc>
          <w:tcPr>
            <w:tcW w:w="851" w:type="dxa"/>
          </w:tcPr>
          <w:p w:rsidR="00886B53" w:rsidRPr="004E2286" w:rsidRDefault="00886B53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02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886B53" w:rsidRPr="004E2286" w:rsidRDefault="00863700" w:rsidP="00863700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 xml:space="preserve">Итоговые данные Росстата за 2018 год будут опубликованы </w:t>
            </w: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1.0</w:t>
            </w: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.2019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38.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минуты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851" w:type="dxa"/>
          </w:tcPr>
          <w:p w:rsidR="00886B53" w:rsidRPr="004E2286" w:rsidRDefault="00886B53" w:rsidP="00CF24D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6,23</w:t>
            </w:r>
          </w:p>
        </w:tc>
        <w:tc>
          <w:tcPr>
            <w:tcW w:w="902" w:type="dxa"/>
          </w:tcPr>
          <w:p w:rsidR="00886B53" w:rsidRPr="004E2286" w:rsidRDefault="00D86F92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4,6</w:t>
            </w:r>
          </w:p>
        </w:tc>
        <w:tc>
          <w:tcPr>
            <w:tcW w:w="2359" w:type="dxa"/>
          </w:tcPr>
          <w:p w:rsidR="00886B53" w:rsidRPr="004E2286" w:rsidRDefault="00863700" w:rsidP="00FD2D4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Данные ОИВ. Итоговые данные Росстата за 2018 год будут опубликованы 01.05.2019</w:t>
            </w:r>
          </w:p>
        </w:tc>
      </w:tr>
      <w:tr w:rsidR="00886B53" w:rsidRPr="004E2286" w:rsidTr="000D13C1">
        <w:trPr>
          <w:trHeight w:hRule="exact" w:val="340"/>
        </w:trPr>
        <w:tc>
          <w:tcPr>
            <w:tcW w:w="15843" w:type="dxa"/>
            <w:gridSpan w:val="12"/>
            <w:vAlign w:val="center"/>
          </w:tcPr>
          <w:p w:rsidR="00886B53" w:rsidRPr="004E2286" w:rsidRDefault="00886B53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Указ Президента Российской Федерации № 606 от 7 мая 2012 года «О мерах по реализации демографической политики Российской Федерации»</w:t>
            </w:r>
          </w:p>
        </w:tc>
      </w:tr>
      <w:tr w:rsidR="00886B53" w:rsidRPr="004E2286" w:rsidTr="001C3D4D"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39.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Суммарный коэффициент рождаемости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915F42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E2286">
              <w:rPr>
                <w:rFonts w:ascii="Times New Roman" w:hAnsi="Times New Roman" w:cs="Times New Roman"/>
                <w:sz w:val="13"/>
                <w:szCs w:val="13"/>
              </w:rPr>
              <w:t xml:space="preserve">число </w:t>
            </w:r>
            <w:proofErr w:type="gramStart"/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родив-</w:t>
            </w:r>
            <w:proofErr w:type="spellStart"/>
            <w:r w:rsidRPr="004E2286">
              <w:rPr>
                <w:rFonts w:ascii="Times New Roman" w:hAnsi="Times New Roman" w:cs="Times New Roman"/>
                <w:sz w:val="13"/>
                <w:szCs w:val="13"/>
              </w:rPr>
              <w:t>шихся</w:t>
            </w:r>
            <w:proofErr w:type="spellEnd"/>
            <w:proofErr w:type="gramEnd"/>
            <w:r w:rsidRPr="004E2286">
              <w:rPr>
                <w:rFonts w:ascii="Times New Roman" w:hAnsi="Times New Roman" w:cs="Times New Roman"/>
                <w:sz w:val="13"/>
                <w:szCs w:val="13"/>
              </w:rPr>
              <w:t xml:space="preserve"> на 1 женщину</w:t>
            </w:r>
          </w:p>
        </w:tc>
        <w:tc>
          <w:tcPr>
            <w:tcW w:w="851" w:type="dxa"/>
          </w:tcPr>
          <w:p w:rsidR="00886B53" w:rsidRPr="004E2286" w:rsidRDefault="00886B53" w:rsidP="005D7D7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2018 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2,007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1,753</w:t>
            </w:r>
          </w:p>
        </w:tc>
        <w:tc>
          <w:tcPr>
            <w:tcW w:w="850" w:type="dxa"/>
          </w:tcPr>
          <w:p w:rsidR="00886B53" w:rsidRPr="004E2286" w:rsidRDefault="00886B53" w:rsidP="00FD49D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1,837</w:t>
            </w:r>
          </w:p>
        </w:tc>
        <w:tc>
          <w:tcPr>
            <w:tcW w:w="850" w:type="dxa"/>
          </w:tcPr>
          <w:p w:rsidR="00886B53" w:rsidRPr="004E2286" w:rsidRDefault="00886B53" w:rsidP="00B41AA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2,3</w:t>
            </w:r>
            <w:r w:rsidR="00B41AAC" w:rsidRPr="004E2286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851" w:type="dxa"/>
          </w:tcPr>
          <w:p w:rsidR="00886B53" w:rsidRPr="004E2286" w:rsidRDefault="00886B53" w:rsidP="004647D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2,350</w:t>
            </w:r>
          </w:p>
        </w:tc>
        <w:tc>
          <w:tcPr>
            <w:tcW w:w="902" w:type="dxa"/>
          </w:tcPr>
          <w:p w:rsidR="00886B53" w:rsidRPr="004E2286" w:rsidRDefault="000E18C0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2,350</w:t>
            </w:r>
          </w:p>
        </w:tc>
        <w:tc>
          <w:tcPr>
            <w:tcW w:w="2359" w:type="dxa"/>
          </w:tcPr>
          <w:p w:rsidR="00886B53" w:rsidRPr="004E2286" w:rsidRDefault="000E18C0" w:rsidP="00F738E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Данные ОИВ. Итоговые данные Росстата за 2018 год будут опубликованы 15.08.2019</w:t>
            </w:r>
          </w:p>
        </w:tc>
      </w:tr>
      <w:tr w:rsidR="00886B53" w:rsidRPr="0052670C" w:rsidTr="004C52C4">
        <w:trPr>
          <w:trHeight w:val="116"/>
        </w:trPr>
        <w:tc>
          <w:tcPr>
            <w:tcW w:w="424" w:type="dxa"/>
          </w:tcPr>
          <w:p w:rsidR="00886B53" w:rsidRPr="004E2286" w:rsidRDefault="00886B53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40.</w:t>
            </w:r>
          </w:p>
        </w:tc>
        <w:tc>
          <w:tcPr>
            <w:tcW w:w="5071" w:type="dxa"/>
          </w:tcPr>
          <w:p w:rsidR="00886B53" w:rsidRPr="004E2286" w:rsidRDefault="00886B53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Ожидаемая продолжительность жизни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лет</w:t>
            </w:r>
          </w:p>
        </w:tc>
        <w:tc>
          <w:tcPr>
            <w:tcW w:w="851" w:type="dxa"/>
          </w:tcPr>
          <w:p w:rsidR="00886B53" w:rsidRPr="004E2286" w:rsidRDefault="00886B53" w:rsidP="005D7D7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 xml:space="preserve">2018 </w:t>
            </w:r>
          </w:p>
        </w:tc>
        <w:tc>
          <w:tcPr>
            <w:tcW w:w="850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66,71</w:t>
            </w:r>
          </w:p>
        </w:tc>
        <w:tc>
          <w:tcPr>
            <w:tcW w:w="851" w:type="dxa"/>
          </w:tcPr>
          <w:p w:rsidR="00886B53" w:rsidRPr="004E2286" w:rsidRDefault="00886B53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850" w:type="dxa"/>
          </w:tcPr>
          <w:p w:rsidR="00886B53" w:rsidRPr="004E2286" w:rsidRDefault="00886B53" w:rsidP="00FD49D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850" w:type="dxa"/>
          </w:tcPr>
          <w:p w:rsidR="00886B53" w:rsidRPr="004E2286" w:rsidRDefault="004C52C4" w:rsidP="00B41AA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68,8</w:t>
            </w:r>
          </w:p>
        </w:tc>
        <w:tc>
          <w:tcPr>
            <w:tcW w:w="851" w:type="dxa"/>
          </w:tcPr>
          <w:p w:rsidR="00886B53" w:rsidRPr="004E2286" w:rsidRDefault="00886B5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71,52</w:t>
            </w:r>
          </w:p>
        </w:tc>
        <w:tc>
          <w:tcPr>
            <w:tcW w:w="902" w:type="dxa"/>
          </w:tcPr>
          <w:p w:rsidR="00886B53" w:rsidRPr="004E2286" w:rsidRDefault="000E18C0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E2286">
              <w:rPr>
                <w:rFonts w:ascii="Times New Roman" w:hAnsi="Times New Roman" w:cs="Times New Roman"/>
                <w:sz w:val="15"/>
                <w:szCs w:val="15"/>
              </w:rPr>
              <w:t>71,52</w:t>
            </w:r>
          </w:p>
        </w:tc>
        <w:tc>
          <w:tcPr>
            <w:tcW w:w="2359" w:type="dxa"/>
          </w:tcPr>
          <w:p w:rsidR="00886B53" w:rsidRPr="004E2286" w:rsidRDefault="000E18C0" w:rsidP="00F738E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2286">
              <w:rPr>
                <w:rFonts w:ascii="Times New Roman" w:hAnsi="Times New Roman" w:cs="Times New Roman"/>
                <w:sz w:val="12"/>
                <w:szCs w:val="12"/>
              </w:rPr>
              <w:t>Данные ОИВ. Итоговые данные Росстата за 2018 год будут опубликованы 15.08.2019</w:t>
            </w:r>
          </w:p>
        </w:tc>
        <w:bookmarkStart w:id="0" w:name="_GoBack"/>
        <w:bookmarkEnd w:id="0"/>
      </w:tr>
    </w:tbl>
    <w:p w:rsidR="00851CEB" w:rsidRPr="000F137D" w:rsidRDefault="00851CEB" w:rsidP="000F137D">
      <w:pPr>
        <w:spacing w:after="0" w:line="240" w:lineRule="auto"/>
        <w:rPr>
          <w:rFonts w:ascii="Times New Roman" w:hAnsi="Times New Roman" w:cs="Times New Roman"/>
          <w:sz w:val="8"/>
          <w:szCs w:val="17"/>
          <w:vertAlign w:val="superscript"/>
        </w:rPr>
      </w:pPr>
    </w:p>
    <w:sectPr w:rsidR="00851CEB" w:rsidRPr="000F137D" w:rsidSect="00E40C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66EE1"/>
    <w:multiLevelType w:val="hybridMultilevel"/>
    <w:tmpl w:val="0D523F92"/>
    <w:lvl w:ilvl="0" w:tplc="98684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50B37"/>
    <w:multiLevelType w:val="hybridMultilevel"/>
    <w:tmpl w:val="047A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35061A"/>
    <w:multiLevelType w:val="hybridMultilevel"/>
    <w:tmpl w:val="528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423B"/>
    <w:multiLevelType w:val="hybridMultilevel"/>
    <w:tmpl w:val="88E6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70AE6"/>
    <w:multiLevelType w:val="hybridMultilevel"/>
    <w:tmpl w:val="E0CC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12FD4"/>
    <w:multiLevelType w:val="hybridMultilevel"/>
    <w:tmpl w:val="4378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C10D0"/>
    <w:multiLevelType w:val="multilevel"/>
    <w:tmpl w:val="409C2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CE"/>
    <w:rsid w:val="000033F5"/>
    <w:rsid w:val="00006B53"/>
    <w:rsid w:val="00007F4D"/>
    <w:rsid w:val="0001388C"/>
    <w:rsid w:val="00013DAF"/>
    <w:rsid w:val="00015623"/>
    <w:rsid w:val="0002290F"/>
    <w:rsid w:val="00024C43"/>
    <w:rsid w:val="00025C16"/>
    <w:rsid w:val="00026A0E"/>
    <w:rsid w:val="00030A4C"/>
    <w:rsid w:val="00033FF6"/>
    <w:rsid w:val="00042C6B"/>
    <w:rsid w:val="0004317A"/>
    <w:rsid w:val="0005011F"/>
    <w:rsid w:val="000515B2"/>
    <w:rsid w:val="00053A9D"/>
    <w:rsid w:val="00055515"/>
    <w:rsid w:val="000571CE"/>
    <w:rsid w:val="000637AE"/>
    <w:rsid w:val="00064717"/>
    <w:rsid w:val="00064E56"/>
    <w:rsid w:val="000656E3"/>
    <w:rsid w:val="00066831"/>
    <w:rsid w:val="0006781D"/>
    <w:rsid w:val="0007707C"/>
    <w:rsid w:val="000772D1"/>
    <w:rsid w:val="00094CE2"/>
    <w:rsid w:val="000A17A0"/>
    <w:rsid w:val="000A295C"/>
    <w:rsid w:val="000A490D"/>
    <w:rsid w:val="000A73EF"/>
    <w:rsid w:val="000B07A3"/>
    <w:rsid w:val="000C2E6C"/>
    <w:rsid w:val="000C3C25"/>
    <w:rsid w:val="000D0651"/>
    <w:rsid w:val="000D13C1"/>
    <w:rsid w:val="000E11CD"/>
    <w:rsid w:val="000E18C0"/>
    <w:rsid w:val="000E3E9D"/>
    <w:rsid w:val="000E78EE"/>
    <w:rsid w:val="000F0D09"/>
    <w:rsid w:val="000F137D"/>
    <w:rsid w:val="00103094"/>
    <w:rsid w:val="0011056B"/>
    <w:rsid w:val="00111B80"/>
    <w:rsid w:val="00112A27"/>
    <w:rsid w:val="00115DE5"/>
    <w:rsid w:val="00122092"/>
    <w:rsid w:val="00126C79"/>
    <w:rsid w:val="00126FAC"/>
    <w:rsid w:val="001323C2"/>
    <w:rsid w:val="0014590E"/>
    <w:rsid w:val="00152FF8"/>
    <w:rsid w:val="00153833"/>
    <w:rsid w:val="001553BA"/>
    <w:rsid w:val="00155FC6"/>
    <w:rsid w:val="001561F7"/>
    <w:rsid w:val="001655BA"/>
    <w:rsid w:val="0016650B"/>
    <w:rsid w:val="001666E2"/>
    <w:rsid w:val="00171FEF"/>
    <w:rsid w:val="00182E38"/>
    <w:rsid w:val="001836DD"/>
    <w:rsid w:val="001854A8"/>
    <w:rsid w:val="00186A1D"/>
    <w:rsid w:val="0019015C"/>
    <w:rsid w:val="001908CC"/>
    <w:rsid w:val="00192CF0"/>
    <w:rsid w:val="001942BA"/>
    <w:rsid w:val="00196BE8"/>
    <w:rsid w:val="001971B3"/>
    <w:rsid w:val="001A08F7"/>
    <w:rsid w:val="001A5799"/>
    <w:rsid w:val="001A651C"/>
    <w:rsid w:val="001A6527"/>
    <w:rsid w:val="001B2186"/>
    <w:rsid w:val="001B5AE9"/>
    <w:rsid w:val="001B6AE3"/>
    <w:rsid w:val="001C29BB"/>
    <w:rsid w:val="001C3D4D"/>
    <w:rsid w:val="001C4479"/>
    <w:rsid w:val="001D1367"/>
    <w:rsid w:val="001D4F43"/>
    <w:rsid w:val="001D5682"/>
    <w:rsid w:val="001E20B6"/>
    <w:rsid w:val="001E56CB"/>
    <w:rsid w:val="001F6B96"/>
    <w:rsid w:val="001F6BF3"/>
    <w:rsid w:val="00200C6A"/>
    <w:rsid w:val="00203351"/>
    <w:rsid w:val="00204BA9"/>
    <w:rsid w:val="002079E4"/>
    <w:rsid w:val="00214353"/>
    <w:rsid w:val="00217392"/>
    <w:rsid w:val="00217869"/>
    <w:rsid w:val="00217BDE"/>
    <w:rsid w:val="00221BC6"/>
    <w:rsid w:val="00222770"/>
    <w:rsid w:val="00226FA1"/>
    <w:rsid w:val="00230BA2"/>
    <w:rsid w:val="00234CC0"/>
    <w:rsid w:val="0024021D"/>
    <w:rsid w:val="00240424"/>
    <w:rsid w:val="00240945"/>
    <w:rsid w:val="00251E81"/>
    <w:rsid w:val="00260675"/>
    <w:rsid w:val="00266DE7"/>
    <w:rsid w:val="00267176"/>
    <w:rsid w:val="0027020B"/>
    <w:rsid w:val="0027169F"/>
    <w:rsid w:val="0027252F"/>
    <w:rsid w:val="0027531A"/>
    <w:rsid w:val="00275807"/>
    <w:rsid w:val="002768D2"/>
    <w:rsid w:val="00282543"/>
    <w:rsid w:val="00285D5C"/>
    <w:rsid w:val="00286465"/>
    <w:rsid w:val="002905F1"/>
    <w:rsid w:val="002934FF"/>
    <w:rsid w:val="00296C60"/>
    <w:rsid w:val="002A2BBE"/>
    <w:rsid w:val="002A3FC0"/>
    <w:rsid w:val="002A79E9"/>
    <w:rsid w:val="002B1DE6"/>
    <w:rsid w:val="002C290C"/>
    <w:rsid w:val="002C4EE1"/>
    <w:rsid w:val="002D02AD"/>
    <w:rsid w:val="002D1404"/>
    <w:rsid w:val="002E76FA"/>
    <w:rsid w:val="002F16B3"/>
    <w:rsid w:val="002F393C"/>
    <w:rsid w:val="00303D0B"/>
    <w:rsid w:val="003057A1"/>
    <w:rsid w:val="003130CC"/>
    <w:rsid w:val="00313EBF"/>
    <w:rsid w:val="00321F24"/>
    <w:rsid w:val="003267D4"/>
    <w:rsid w:val="003432EA"/>
    <w:rsid w:val="00343985"/>
    <w:rsid w:val="00345EBB"/>
    <w:rsid w:val="00346F98"/>
    <w:rsid w:val="003476B0"/>
    <w:rsid w:val="00347991"/>
    <w:rsid w:val="00352222"/>
    <w:rsid w:val="003538EE"/>
    <w:rsid w:val="00365138"/>
    <w:rsid w:val="0036561B"/>
    <w:rsid w:val="00365D33"/>
    <w:rsid w:val="00370A76"/>
    <w:rsid w:val="0037350E"/>
    <w:rsid w:val="0037555C"/>
    <w:rsid w:val="00375F1B"/>
    <w:rsid w:val="0038146C"/>
    <w:rsid w:val="00384A8A"/>
    <w:rsid w:val="00384AB8"/>
    <w:rsid w:val="00385D9E"/>
    <w:rsid w:val="0039338A"/>
    <w:rsid w:val="00393F7B"/>
    <w:rsid w:val="003961A3"/>
    <w:rsid w:val="003A34E7"/>
    <w:rsid w:val="003A4E7F"/>
    <w:rsid w:val="003A7315"/>
    <w:rsid w:val="003B4B10"/>
    <w:rsid w:val="003B64D0"/>
    <w:rsid w:val="003C012C"/>
    <w:rsid w:val="003C1859"/>
    <w:rsid w:val="003D735C"/>
    <w:rsid w:val="003E0CD2"/>
    <w:rsid w:val="003E249F"/>
    <w:rsid w:val="003E2721"/>
    <w:rsid w:val="003E32EB"/>
    <w:rsid w:val="003E3634"/>
    <w:rsid w:val="003F1BA1"/>
    <w:rsid w:val="003F2994"/>
    <w:rsid w:val="003F35C3"/>
    <w:rsid w:val="003F3B9E"/>
    <w:rsid w:val="003F44C9"/>
    <w:rsid w:val="003F6743"/>
    <w:rsid w:val="00401DEA"/>
    <w:rsid w:val="004048F7"/>
    <w:rsid w:val="00405AF5"/>
    <w:rsid w:val="0042077C"/>
    <w:rsid w:val="00427E8D"/>
    <w:rsid w:val="00441F30"/>
    <w:rsid w:val="00441FDB"/>
    <w:rsid w:val="0044414C"/>
    <w:rsid w:val="00446C93"/>
    <w:rsid w:val="0045420B"/>
    <w:rsid w:val="00454BB4"/>
    <w:rsid w:val="00464548"/>
    <w:rsid w:val="004647DD"/>
    <w:rsid w:val="00466ABC"/>
    <w:rsid w:val="00467ABC"/>
    <w:rsid w:val="00483988"/>
    <w:rsid w:val="004905B6"/>
    <w:rsid w:val="00492FFD"/>
    <w:rsid w:val="004A60B2"/>
    <w:rsid w:val="004A6621"/>
    <w:rsid w:val="004B1ED5"/>
    <w:rsid w:val="004B5AF1"/>
    <w:rsid w:val="004C13EF"/>
    <w:rsid w:val="004C32E1"/>
    <w:rsid w:val="004C385F"/>
    <w:rsid w:val="004C52C4"/>
    <w:rsid w:val="004D0469"/>
    <w:rsid w:val="004D2F6A"/>
    <w:rsid w:val="004D661B"/>
    <w:rsid w:val="004E2286"/>
    <w:rsid w:val="004E22A4"/>
    <w:rsid w:val="004E2B67"/>
    <w:rsid w:val="004F599F"/>
    <w:rsid w:val="004F6CB2"/>
    <w:rsid w:val="00500E18"/>
    <w:rsid w:val="0051315E"/>
    <w:rsid w:val="00517CF8"/>
    <w:rsid w:val="005236CD"/>
    <w:rsid w:val="0052670C"/>
    <w:rsid w:val="0053189E"/>
    <w:rsid w:val="00540486"/>
    <w:rsid w:val="005510C6"/>
    <w:rsid w:val="0055244E"/>
    <w:rsid w:val="00552FCD"/>
    <w:rsid w:val="00560DD8"/>
    <w:rsid w:val="00561483"/>
    <w:rsid w:val="0056305B"/>
    <w:rsid w:val="005634FF"/>
    <w:rsid w:val="00565DB7"/>
    <w:rsid w:val="0056610A"/>
    <w:rsid w:val="00566D20"/>
    <w:rsid w:val="00571231"/>
    <w:rsid w:val="00572CA2"/>
    <w:rsid w:val="00584D60"/>
    <w:rsid w:val="0058750D"/>
    <w:rsid w:val="005965E1"/>
    <w:rsid w:val="00596757"/>
    <w:rsid w:val="005A0DC6"/>
    <w:rsid w:val="005A118B"/>
    <w:rsid w:val="005A471A"/>
    <w:rsid w:val="005A6C4E"/>
    <w:rsid w:val="005B0CB5"/>
    <w:rsid w:val="005B2039"/>
    <w:rsid w:val="005B43A4"/>
    <w:rsid w:val="005C3214"/>
    <w:rsid w:val="005C3612"/>
    <w:rsid w:val="005C4D52"/>
    <w:rsid w:val="005D0D70"/>
    <w:rsid w:val="005D270C"/>
    <w:rsid w:val="005D7D7C"/>
    <w:rsid w:val="005E495F"/>
    <w:rsid w:val="005E4E3F"/>
    <w:rsid w:val="00601614"/>
    <w:rsid w:val="00623265"/>
    <w:rsid w:val="00624256"/>
    <w:rsid w:val="00625613"/>
    <w:rsid w:val="00633B08"/>
    <w:rsid w:val="00635B79"/>
    <w:rsid w:val="00635B9E"/>
    <w:rsid w:val="00635C48"/>
    <w:rsid w:val="00637419"/>
    <w:rsid w:val="006416AE"/>
    <w:rsid w:val="00643C33"/>
    <w:rsid w:val="00655DCB"/>
    <w:rsid w:val="00657D5C"/>
    <w:rsid w:val="006620DB"/>
    <w:rsid w:val="006711E0"/>
    <w:rsid w:val="006741DC"/>
    <w:rsid w:val="006744AD"/>
    <w:rsid w:val="006777AA"/>
    <w:rsid w:val="00684E12"/>
    <w:rsid w:val="00686B2F"/>
    <w:rsid w:val="006942A0"/>
    <w:rsid w:val="00695ECD"/>
    <w:rsid w:val="006967D8"/>
    <w:rsid w:val="00697F31"/>
    <w:rsid w:val="006A02D5"/>
    <w:rsid w:val="006A5A02"/>
    <w:rsid w:val="006A75C9"/>
    <w:rsid w:val="006C04C5"/>
    <w:rsid w:val="006C071B"/>
    <w:rsid w:val="006C0E0C"/>
    <w:rsid w:val="006C6AC8"/>
    <w:rsid w:val="006D19A9"/>
    <w:rsid w:val="006D3748"/>
    <w:rsid w:val="006D6373"/>
    <w:rsid w:val="006D6666"/>
    <w:rsid w:val="006D7E71"/>
    <w:rsid w:val="006E075C"/>
    <w:rsid w:val="006E4F95"/>
    <w:rsid w:val="006F1313"/>
    <w:rsid w:val="006F366D"/>
    <w:rsid w:val="006F525A"/>
    <w:rsid w:val="00700A0B"/>
    <w:rsid w:val="00701667"/>
    <w:rsid w:val="00707059"/>
    <w:rsid w:val="00711495"/>
    <w:rsid w:val="00723811"/>
    <w:rsid w:val="007252F7"/>
    <w:rsid w:val="0072532D"/>
    <w:rsid w:val="00725B0F"/>
    <w:rsid w:val="00731117"/>
    <w:rsid w:val="0073496E"/>
    <w:rsid w:val="00736E73"/>
    <w:rsid w:val="007442CB"/>
    <w:rsid w:val="00745769"/>
    <w:rsid w:val="00746399"/>
    <w:rsid w:val="0074788B"/>
    <w:rsid w:val="00754626"/>
    <w:rsid w:val="00754ED4"/>
    <w:rsid w:val="00755969"/>
    <w:rsid w:val="00767EF0"/>
    <w:rsid w:val="00770A0E"/>
    <w:rsid w:val="00771EFB"/>
    <w:rsid w:val="00772CA4"/>
    <w:rsid w:val="0077307D"/>
    <w:rsid w:val="0077315F"/>
    <w:rsid w:val="0078029A"/>
    <w:rsid w:val="0078787E"/>
    <w:rsid w:val="00792F95"/>
    <w:rsid w:val="007940CA"/>
    <w:rsid w:val="00797979"/>
    <w:rsid w:val="007A169F"/>
    <w:rsid w:val="007A27B0"/>
    <w:rsid w:val="007A3855"/>
    <w:rsid w:val="007B019C"/>
    <w:rsid w:val="007C7467"/>
    <w:rsid w:val="007D0382"/>
    <w:rsid w:val="007E5804"/>
    <w:rsid w:val="007F2171"/>
    <w:rsid w:val="007F751C"/>
    <w:rsid w:val="00806D6E"/>
    <w:rsid w:val="008072D4"/>
    <w:rsid w:val="00810DE0"/>
    <w:rsid w:val="0081239F"/>
    <w:rsid w:val="00822906"/>
    <w:rsid w:val="00826C23"/>
    <w:rsid w:val="0083191C"/>
    <w:rsid w:val="008323F1"/>
    <w:rsid w:val="0083267E"/>
    <w:rsid w:val="00832EC5"/>
    <w:rsid w:val="00834A66"/>
    <w:rsid w:val="008364B9"/>
    <w:rsid w:val="008415AA"/>
    <w:rsid w:val="00841C3C"/>
    <w:rsid w:val="00851CEB"/>
    <w:rsid w:val="00863700"/>
    <w:rsid w:val="00863E79"/>
    <w:rsid w:val="00872475"/>
    <w:rsid w:val="00872A19"/>
    <w:rsid w:val="00873041"/>
    <w:rsid w:val="008768A2"/>
    <w:rsid w:val="00877CD6"/>
    <w:rsid w:val="008800EC"/>
    <w:rsid w:val="00886B53"/>
    <w:rsid w:val="0088725B"/>
    <w:rsid w:val="0089501D"/>
    <w:rsid w:val="008A5F10"/>
    <w:rsid w:val="008B14B2"/>
    <w:rsid w:val="008B48FD"/>
    <w:rsid w:val="008B53C1"/>
    <w:rsid w:val="008C08DA"/>
    <w:rsid w:val="008C0D1A"/>
    <w:rsid w:val="008C43CE"/>
    <w:rsid w:val="008C705E"/>
    <w:rsid w:val="008C7F67"/>
    <w:rsid w:val="008D276A"/>
    <w:rsid w:val="008D59BD"/>
    <w:rsid w:val="008D7199"/>
    <w:rsid w:val="008E08A1"/>
    <w:rsid w:val="008E1762"/>
    <w:rsid w:val="008E5D1F"/>
    <w:rsid w:val="008F4895"/>
    <w:rsid w:val="008F5B70"/>
    <w:rsid w:val="009008ED"/>
    <w:rsid w:val="009023F3"/>
    <w:rsid w:val="009067BE"/>
    <w:rsid w:val="00906F42"/>
    <w:rsid w:val="00915F42"/>
    <w:rsid w:val="00917AFD"/>
    <w:rsid w:val="00925630"/>
    <w:rsid w:val="00925A84"/>
    <w:rsid w:val="00932975"/>
    <w:rsid w:val="0093435F"/>
    <w:rsid w:val="00934975"/>
    <w:rsid w:val="00935241"/>
    <w:rsid w:val="00944CEB"/>
    <w:rsid w:val="00957FC5"/>
    <w:rsid w:val="00960159"/>
    <w:rsid w:val="00960565"/>
    <w:rsid w:val="00964FC1"/>
    <w:rsid w:val="00975AC2"/>
    <w:rsid w:val="009850DE"/>
    <w:rsid w:val="0098709C"/>
    <w:rsid w:val="00991646"/>
    <w:rsid w:val="00991B80"/>
    <w:rsid w:val="0099472A"/>
    <w:rsid w:val="009956C2"/>
    <w:rsid w:val="009A202A"/>
    <w:rsid w:val="009A2D7D"/>
    <w:rsid w:val="009A4E35"/>
    <w:rsid w:val="009A74CE"/>
    <w:rsid w:val="009B07E4"/>
    <w:rsid w:val="009B0A85"/>
    <w:rsid w:val="009C2CD9"/>
    <w:rsid w:val="009C3CA3"/>
    <w:rsid w:val="009C57E1"/>
    <w:rsid w:val="009D0F55"/>
    <w:rsid w:val="009D32AD"/>
    <w:rsid w:val="009D79A7"/>
    <w:rsid w:val="009E1B78"/>
    <w:rsid w:val="009E5058"/>
    <w:rsid w:val="00A04D00"/>
    <w:rsid w:val="00A1333F"/>
    <w:rsid w:val="00A14515"/>
    <w:rsid w:val="00A16766"/>
    <w:rsid w:val="00A220CB"/>
    <w:rsid w:val="00A226F2"/>
    <w:rsid w:val="00A23DB3"/>
    <w:rsid w:val="00A25B8B"/>
    <w:rsid w:val="00A25F7A"/>
    <w:rsid w:val="00A31A49"/>
    <w:rsid w:val="00A331A0"/>
    <w:rsid w:val="00A3713A"/>
    <w:rsid w:val="00A41410"/>
    <w:rsid w:val="00A416D2"/>
    <w:rsid w:val="00A45842"/>
    <w:rsid w:val="00A6302D"/>
    <w:rsid w:val="00A63773"/>
    <w:rsid w:val="00A654B1"/>
    <w:rsid w:val="00A67295"/>
    <w:rsid w:val="00A73608"/>
    <w:rsid w:val="00A90EF6"/>
    <w:rsid w:val="00AA0CC8"/>
    <w:rsid w:val="00AA5C17"/>
    <w:rsid w:val="00AB46FB"/>
    <w:rsid w:val="00AB6CB9"/>
    <w:rsid w:val="00AB6F37"/>
    <w:rsid w:val="00AC08B6"/>
    <w:rsid w:val="00AC4019"/>
    <w:rsid w:val="00AC7548"/>
    <w:rsid w:val="00AC7677"/>
    <w:rsid w:val="00AD1444"/>
    <w:rsid w:val="00AD248A"/>
    <w:rsid w:val="00AE0660"/>
    <w:rsid w:val="00AF39E4"/>
    <w:rsid w:val="00AF3C81"/>
    <w:rsid w:val="00B04A24"/>
    <w:rsid w:val="00B0798C"/>
    <w:rsid w:val="00B129C6"/>
    <w:rsid w:val="00B12BB5"/>
    <w:rsid w:val="00B1425B"/>
    <w:rsid w:val="00B21C01"/>
    <w:rsid w:val="00B30A2E"/>
    <w:rsid w:val="00B32F97"/>
    <w:rsid w:val="00B41AAC"/>
    <w:rsid w:val="00B41B8F"/>
    <w:rsid w:val="00B45817"/>
    <w:rsid w:val="00B55949"/>
    <w:rsid w:val="00B81F22"/>
    <w:rsid w:val="00B83FF5"/>
    <w:rsid w:val="00B87F70"/>
    <w:rsid w:val="00B918D4"/>
    <w:rsid w:val="00B91EA3"/>
    <w:rsid w:val="00B93E50"/>
    <w:rsid w:val="00B95CFB"/>
    <w:rsid w:val="00BA0364"/>
    <w:rsid w:val="00BB182F"/>
    <w:rsid w:val="00BB4B74"/>
    <w:rsid w:val="00BB4C07"/>
    <w:rsid w:val="00BB7694"/>
    <w:rsid w:val="00BE03E3"/>
    <w:rsid w:val="00BE1BA6"/>
    <w:rsid w:val="00BF06D6"/>
    <w:rsid w:val="00BF113E"/>
    <w:rsid w:val="00BF2DEB"/>
    <w:rsid w:val="00BF7D5D"/>
    <w:rsid w:val="00C05409"/>
    <w:rsid w:val="00C16DF9"/>
    <w:rsid w:val="00C46789"/>
    <w:rsid w:val="00C53B91"/>
    <w:rsid w:val="00C56016"/>
    <w:rsid w:val="00C56343"/>
    <w:rsid w:val="00C62C75"/>
    <w:rsid w:val="00C6365B"/>
    <w:rsid w:val="00C67A92"/>
    <w:rsid w:val="00C7051F"/>
    <w:rsid w:val="00C707CC"/>
    <w:rsid w:val="00C73F8C"/>
    <w:rsid w:val="00C75C5C"/>
    <w:rsid w:val="00C92FA9"/>
    <w:rsid w:val="00C9423E"/>
    <w:rsid w:val="00C955B6"/>
    <w:rsid w:val="00CA5E2E"/>
    <w:rsid w:val="00CA7C99"/>
    <w:rsid w:val="00CB1934"/>
    <w:rsid w:val="00CB6DDB"/>
    <w:rsid w:val="00CC06A2"/>
    <w:rsid w:val="00CC3183"/>
    <w:rsid w:val="00CD520A"/>
    <w:rsid w:val="00CD5FAC"/>
    <w:rsid w:val="00CE06BF"/>
    <w:rsid w:val="00CE2732"/>
    <w:rsid w:val="00CE2C88"/>
    <w:rsid w:val="00CF24D3"/>
    <w:rsid w:val="00CF2EF9"/>
    <w:rsid w:val="00CF5B79"/>
    <w:rsid w:val="00D01CE8"/>
    <w:rsid w:val="00D03DB6"/>
    <w:rsid w:val="00D1442C"/>
    <w:rsid w:val="00D22414"/>
    <w:rsid w:val="00D23DF8"/>
    <w:rsid w:val="00D24499"/>
    <w:rsid w:val="00D27C85"/>
    <w:rsid w:val="00D30D99"/>
    <w:rsid w:val="00D44488"/>
    <w:rsid w:val="00D45160"/>
    <w:rsid w:val="00D46638"/>
    <w:rsid w:val="00D50A5F"/>
    <w:rsid w:val="00D64C8B"/>
    <w:rsid w:val="00D67CBA"/>
    <w:rsid w:val="00D727F4"/>
    <w:rsid w:val="00D72B6E"/>
    <w:rsid w:val="00D74D5F"/>
    <w:rsid w:val="00D75CE2"/>
    <w:rsid w:val="00D7750B"/>
    <w:rsid w:val="00D828A3"/>
    <w:rsid w:val="00D86F92"/>
    <w:rsid w:val="00D907F7"/>
    <w:rsid w:val="00D92B11"/>
    <w:rsid w:val="00D959D9"/>
    <w:rsid w:val="00D96706"/>
    <w:rsid w:val="00DA02EC"/>
    <w:rsid w:val="00DA5E7A"/>
    <w:rsid w:val="00DA5F29"/>
    <w:rsid w:val="00DA6CDE"/>
    <w:rsid w:val="00DB2128"/>
    <w:rsid w:val="00DB5173"/>
    <w:rsid w:val="00DB5C8B"/>
    <w:rsid w:val="00DB5F11"/>
    <w:rsid w:val="00DB6735"/>
    <w:rsid w:val="00DC210C"/>
    <w:rsid w:val="00DC31BC"/>
    <w:rsid w:val="00DD2DF2"/>
    <w:rsid w:val="00DD3799"/>
    <w:rsid w:val="00DD439A"/>
    <w:rsid w:val="00DD4A0E"/>
    <w:rsid w:val="00DD51C7"/>
    <w:rsid w:val="00DE0C99"/>
    <w:rsid w:val="00DE10B3"/>
    <w:rsid w:val="00DE34DC"/>
    <w:rsid w:val="00DE60E9"/>
    <w:rsid w:val="00DF36FD"/>
    <w:rsid w:val="00DF45CF"/>
    <w:rsid w:val="00DF484C"/>
    <w:rsid w:val="00E06712"/>
    <w:rsid w:val="00E2124A"/>
    <w:rsid w:val="00E21570"/>
    <w:rsid w:val="00E23A19"/>
    <w:rsid w:val="00E24AB7"/>
    <w:rsid w:val="00E26D6F"/>
    <w:rsid w:val="00E37F64"/>
    <w:rsid w:val="00E4022D"/>
    <w:rsid w:val="00E40C32"/>
    <w:rsid w:val="00E41452"/>
    <w:rsid w:val="00E52E36"/>
    <w:rsid w:val="00E547D4"/>
    <w:rsid w:val="00E54A15"/>
    <w:rsid w:val="00E57D8D"/>
    <w:rsid w:val="00E608B8"/>
    <w:rsid w:val="00E613F7"/>
    <w:rsid w:val="00E65DF7"/>
    <w:rsid w:val="00E72DEE"/>
    <w:rsid w:val="00E7382A"/>
    <w:rsid w:val="00E748FD"/>
    <w:rsid w:val="00E7586E"/>
    <w:rsid w:val="00E86F29"/>
    <w:rsid w:val="00E91B7D"/>
    <w:rsid w:val="00E93D43"/>
    <w:rsid w:val="00EA1A11"/>
    <w:rsid w:val="00EA2A53"/>
    <w:rsid w:val="00EA307F"/>
    <w:rsid w:val="00EA3DCC"/>
    <w:rsid w:val="00EA3F81"/>
    <w:rsid w:val="00EA5BDA"/>
    <w:rsid w:val="00EA6BDD"/>
    <w:rsid w:val="00EC08FD"/>
    <w:rsid w:val="00EC4363"/>
    <w:rsid w:val="00ED696D"/>
    <w:rsid w:val="00ED762E"/>
    <w:rsid w:val="00EE0500"/>
    <w:rsid w:val="00EE7D25"/>
    <w:rsid w:val="00EF3122"/>
    <w:rsid w:val="00EF523C"/>
    <w:rsid w:val="00EF75BC"/>
    <w:rsid w:val="00F004C5"/>
    <w:rsid w:val="00F13493"/>
    <w:rsid w:val="00F150FE"/>
    <w:rsid w:val="00F16951"/>
    <w:rsid w:val="00F1696D"/>
    <w:rsid w:val="00F16C60"/>
    <w:rsid w:val="00F16EC6"/>
    <w:rsid w:val="00F205C4"/>
    <w:rsid w:val="00F23070"/>
    <w:rsid w:val="00F304C7"/>
    <w:rsid w:val="00F32340"/>
    <w:rsid w:val="00F34A1B"/>
    <w:rsid w:val="00F43088"/>
    <w:rsid w:val="00F4313B"/>
    <w:rsid w:val="00F5554F"/>
    <w:rsid w:val="00F57F30"/>
    <w:rsid w:val="00F62CB4"/>
    <w:rsid w:val="00F7276D"/>
    <w:rsid w:val="00F738E8"/>
    <w:rsid w:val="00F76E7A"/>
    <w:rsid w:val="00F81211"/>
    <w:rsid w:val="00F86DB4"/>
    <w:rsid w:val="00F975E0"/>
    <w:rsid w:val="00FA47A0"/>
    <w:rsid w:val="00FA60BC"/>
    <w:rsid w:val="00FA67CF"/>
    <w:rsid w:val="00FB1439"/>
    <w:rsid w:val="00FB6F2D"/>
    <w:rsid w:val="00FC0B8B"/>
    <w:rsid w:val="00FC4D27"/>
    <w:rsid w:val="00FC595C"/>
    <w:rsid w:val="00FD2D4A"/>
    <w:rsid w:val="00FD49D0"/>
    <w:rsid w:val="00FE2E8A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CE"/>
  </w:style>
  <w:style w:type="paragraph" w:styleId="1">
    <w:name w:val="heading 1"/>
    <w:basedOn w:val="a"/>
    <w:next w:val="a"/>
    <w:link w:val="10"/>
    <w:qFormat/>
    <w:rsid w:val="00C0540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0540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0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0540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0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054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4">
    <w:name w:val="Body Text Indent"/>
    <w:basedOn w:val="a"/>
    <w:link w:val="a5"/>
    <w:rsid w:val="00C054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05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0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054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054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C054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 Знак Знак"/>
    <w:basedOn w:val="a"/>
    <w:rsid w:val="00C054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C054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54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054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C05409"/>
    <w:rPr>
      <w:color w:val="0000FF"/>
      <w:u w:val="single"/>
    </w:rPr>
  </w:style>
  <w:style w:type="paragraph" w:customStyle="1" w:styleId="ConsPlusTitle">
    <w:name w:val="ConsPlusTitle"/>
    <w:rsid w:val="00C05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05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05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C054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C05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uiPriority w:val="99"/>
    <w:rsid w:val="00C0540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C05409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8"/>
    <w:rsid w:val="00C05409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1"/>
    <w:rsid w:val="00C05409"/>
    <w:pPr>
      <w:shd w:val="clear" w:color="auto" w:fill="FFFFFF"/>
      <w:spacing w:after="240" w:line="295" w:lineRule="exact"/>
      <w:jc w:val="center"/>
    </w:pPr>
    <w:rPr>
      <w:sz w:val="26"/>
      <w:szCs w:val="26"/>
    </w:rPr>
  </w:style>
  <w:style w:type="character" w:customStyle="1" w:styleId="4">
    <w:name w:val="Основной текст4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6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ConsPlusCell">
    <w:name w:val="ConsPlusCell"/>
    <w:uiPriority w:val="99"/>
    <w:rsid w:val="00C054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Strong"/>
    <w:basedOn w:val="a0"/>
    <w:uiPriority w:val="22"/>
    <w:qFormat/>
    <w:rsid w:val="00303D0B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303D0B"/>
  </w:style>
  <w:style w:type="table" w:customStyle="1" w:styleId="13">
    <w:name w:val="Сетка таблицы1"/>
    <w:basedOn w:val="a1"/>
    <w:next w:val="a3"/>
    <w:uiPriority w:val="59"/>
    <w:rsid w:val="0030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672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aliases w:val="Обычный (Web)"/>
    <w:basedOn w:val="a"/>
    <w:unhideWhenUsed/>
    <w:rsid w:val="00A67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67295"/>
    <w:pPr>
      <w:spacing w:after="0" w:line="240" w:lineRule="auto"/>
      <w:ind w:firstLine="851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15">
    <w:name w:val="Абзац списка1"/>
    <w:basedOn w:val="a"/>
    <w:uiPriority w:val="99"/>
    <w:rsid w:val="00A6729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CE"/>
  </w:style>
  <w:style w:type="paragraph" w:styleId="1">
    <w:name w:val="heading 1"/>
    <w:basedOn w:val="a"/>
    <w:next w:val="a"/>
    <w:link w:val="10"/>
    <w:qFormat/>
    <w:rsid w:val="00C0540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0540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0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0540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0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054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4">
    <w:name w:val="Body Text Indent"/>
    <w:basedOn w:val="a"/>
    <w:link w:val="a5"/>
    <w:rsid w:val="00C054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05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0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054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054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C054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 Знак Знак"/>
    <w:basedOn w:val="a"/>
    <w:rsid w:val="00C054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C054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54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054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C05409"/>
    <w:rPr>
      <w:color w:val="0000FF"/>
      <w:u w:val="single"/>
    </w:rPr>
  </w:style>
  <w:style w:type="paragraph" w:customStyle="1" w:styleId="ConsPlusTitle">
    <w:name w:val="ConsPlusTitle"/>
    <w:rsid w:val="00C05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05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05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C054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C05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uiPriority w:val="99"/>
    <w:rsid w:val="00C0540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C05409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8"/>
    <w:rsid w:val="00C05409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1"/>
    <w:rsid w:val="00C05409"/>
    <w:pPr>
      <w:shd w:val="clear" w:color="auto" w:fill="FFFFFF"/>
      <w:spacing w:after="240" w:line="295" w:lineRule="exact"/>
      <w:jc w:val="center"/>
    </w:pPr>
    <w:rPr>
      <w:sz w:val="26"/>
      <w:szCs w:val="26"/>
    </w:rPr>
  </w:style>
  <w:style w:type="character" w:customStyle="1" w:styleId="4">
    <w:name w:val="Основной текст4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6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ConsPlusCell">
    <w:name w:val="ConsPlusCell"/>
    <w:uiPriority w:val="99"/>
    <w:rsid w:val="00C054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Strong"/>
    <w:basedOn w:val="a0"/>
    <w:uiPriority w:val="22"/>
    <w:qFormat/>
    <w:rsid w:val="00303D0B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303D0B"/>
  </w:style>
  <w:style w:type="table" w:customStyle="1" w:styleId="13">
    <w:name w:val="Сетка таблицы1"/>
    <w:basedOn w:val="a1"/>
    <w:next w:val="a3"/>
    <w:uiPriority w:val="59"/>
    <w:rsid w:val="0030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672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aliases w:val="Обычный (Web)"/>
    <w:basedOn w:val="a"/>
    <w:unhideWhenUsed/>
    <w:rsid w:val="00A67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67295"/>
    <w:pPr>
      <w:spacing w:after="0" w:line="240" w:lineRule="auto"/>
      <w:ind w:firstLine="851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15">
    <w:name w:val="Абзац списка1"/>
    <w:basedOn w:val="a"/>
    <w:uiPriority w:val="99"/>
    <w:rsid w:val="00A6729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Людмила Александровна</dc:creator>
  <cp:lastModifiedBy>Дивисенко Дмитрий Витальевич</cp:lastModifiedBy>
  <cp:revision>103</cp:revision>
  <cp:lastPrinted>2018-06-04T07:23:00Z</cp:lastPrinted>
  <dcterms:created xsi:type="dcterms:W3CDTF">2018-08-17T14:59:00Z</dcterms:created>
  <dcterms:modified xsi:type="dcterms:W3CDTF">2019-01-15T06:32:00Z</dcterms:modified>
</cp:coreProperties>
</file>