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98" w:rsidRDefault="001B4E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4E98" w:rsidRDefault="001B4E98">
      <w:pPr>
        <w:pStyle w:val="ConsPlusNormal"/>
        <w:outlineLvl w:val="0"/>
      </w:pPr>
    </w:p>
    <w:p w:rsidR="001B4E98" w:rsidRDefault="001B4E98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1B4E98" w:rsidRDefault="001B4E98">
      <w:pPr>
        <w:pStyle w:val="ConsPlusTitle"/>
        <w:jc w:val="center"/>
      </w:pPr>
    </w:p>
    <w:p w:rsidR="001B4E98" w:rsidRDefault="001B4E98">
      <w:pPr>
        <w:pStyle w:val="ConsPlusTitle"/>
        <w:jc w:val="center"/>
      </w:pPr>
      <w:r>
        <w:t>ПОСТАНОВЛЕНИЕ</w:t>
      </w:r>
    </w:p>
    <w:p w:rsidR="001B4E98" w:rsidRDefault="001B4E98">
      <w:pPr>
        <w:pStyle w:val="ConsPlusTitle"/>
        <w:jc w:val="center"/>
      </w:pPr>
      <w:r>
        <w:t>от 31 октября 2013 г. N 388-п</w:t>
      </w:r>
    </w:p>
    <w:p w:rsidR="001B4E98" w:rsidRDefault="001B4E98">
      <w:pPr>
        <w:pStyle w:val="ConsPlusTitle"/>
        <w:jc w:val="center"/>
      </w:pPr>
    </w:p>
    <w:p w:rsidR="001B4E98" w:rsidRDefault="001B4E98">
      <w:pPr>
        <w:pStyle w:val="ConsPlusTitle"/>
        <w:jc w:val="center"/>
      </w:pPr>
      <w:r>
        <w:t>ОБ УТВЕРЖДЕНИИ ПОЛОЖЕНИЯ О ПОРЯДКЕ И УСЛОВИЯХ</w:t>
      </w:r>
    </w:p>
    <w:p w:rsidR="001B4E98" w:rsidRDefault="001B4E98">
      <w:pPr>
        <w:pStyle w:val="ConsPlusTitle"/>
        <w:jc w:val="center"/>
      </w:pPr>
      <w:r>
        <w:t>ПРЕДОСТАВЛЕНИЯ ПУТЕВОК В САНАТОРНО-КУРОРТНЫЕ ОРГАНИЗАЦИИ</w:t>
      </w:r>
    </w:p>
    <w:p w:rsidR="001B4E98" w:rsidRDefault="001B4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E98" w:rsidRDefault="001B4E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НАО</w:t>
            </w:r>
            <w:proofErr w:type="gramEnd"/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09.04.2014 </w:t>
            </w:r>
            <w:hyperlink r:id="rId6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 (ред. 14.08.2014),</w:t>
            </w:r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7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16.12.2014 </w:t>
            </w:r>
            <w:hyperlink r:id="rId8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,</w:t>
            </w:r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9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 xml:space="preserve"> (ред. 19.10.2015), от 19.10.2015 </w:t>
            </w:r>
            <w:hyperlink r:id="rId10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>,</w:t>
            </w:r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11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E98" w:rsidRDefault="001B4E98">
      <w:pPr>
        <w:pStyle w:val="ConsPlusNormal"/>
        <w:jc w:val="center"/>
      </w:pPr>
    </w:p>
    <w:p w:rsidR="001B4E98" w:rsidRDefault="001B4E98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частями 6</w:t>
        </w:r>
      </w:hyperlink>
      <w:r>
        <w:t xml:space="preserve">, </w:t>
      </w:r>
      <w:hyperlink r:id="rId13" w:history="1">
        <w:r>
          <w:rPr>
            <w:color w:val="0000FF"/>
          </w:rPr>
          <w:t>6.1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Администрация Ненецкого автономного округа постановляет: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путевок в санаторно-курортные организации согласно Приложению.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его официального опубликования.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right"/>
      </w:pPr>
      <w:r>
        <w:t>Первый заместитель</w:t>
      </w:r>
    </w:p>
    <w:p w:rsidR="001B4E98" w:rsidRDefault="001B4E98">
      <w:pPr>
        <w:pStyle w:val="ConsPlusNormal"/>
        <w:jc w:val="right"/>
      </w:pPr>
      <w:r>
        <w:t>главы Администрации</w:t>
      </w:r>
    </w:p>
    <w:p w:rsidR="001B4E98" w:rsidRDefault="001B4E98">
      <w:pPr>
        <w:pStyle w:val="ConsPlusNormal"/>
        <w:jc w:val="right"/>
      </w:pPr>
      <w:r>
        <w:t>Ненецкого автономного округа</w:t>
      </w:r>
    </w:p>
    <w:p w:rsidR="001B4E98" w:rsidRDefault="001B4E98">
      <w:pPr>
        <w:pStyle w:val="ConsPlusNormal"/>
        <w:jc w:val="right"/>
      </w:pPr>
      <w:r>
        <w:t>А.Ю.ШАНЬГИН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right"/>
        <w:outlineLvl w:val="0"/>
      </w:pPr>
      <w:r>
        <w:t>Приложение</w:t>
      </w:r>
    </w:p>
    <w:p w:rsidR="001B4E98" w:rsidRDefault="001B4E98">
      <w:pPr>
        <w:pStyle w:val="ConsPlusNormal"/>
        <w:jc w:val="right"/>
      </w:pPr>
      <w:r>
        <w:t>к постановлению Администрации</w:t>
      </w:r>
    </w:p>
    <w:p w:rsidR="001B4E98" w:rsidRDefault="001B4E98">
      <w:pPr>
        <w:pStyle w:val="ConsPlusNormal"/>
        <w:jc w:val="right"/>
      </w:pPr>
      <w:r>
        <w:t>Ненецкого автономного округа</w:t>
      </w:r>
    </w:p>
    <w:p w:rsidR="001B4E98" w:rsidRDefault="001B4E98">
      <w:pPr>
        <w:pStyle w:val="ConsPlusNormal"/>
        <w:jc w:val="right"/>
      </w:pPr>
      <w:r>
        <w:t>от 31.10.2013 N 388-п</w:t>
      </w:r>
    </w:p>
    <w:p w:rsidR="001B4E98" w:rsidRDefault="001B4E98">
      <w:pPr>
        <w:pStyle w:val="ConsPlusNormal"/>
        <w:jc w:val="right"/>
      </w:pPr>
      <w:r>
        <w:t xml:space="preserve">"Об </w:t>
      </w:r>
      <w:proofErr w:type="gramStart"/>
      <w:r>
        <w:t>утверждении</w:t>
      </w:r>
      <w:proofErr w:type="gramEnd"/>
      <w:r>
        <w:t xml:space="preserve"> Положения о порядке</w:t>
      </w:r>
    </w:p>
    <w:p w:rsidR="001B4E98" w:rsidRDefault="001B4E98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предоставления путевок</w:t>
      </w:r>
    </w:p>
    <w:p w:rsidR="001B4E98" w:rsidRDefault="001B4E98">
      <w:pPr>
        <w:pStyle w:val="ConsPlusNormal"/>
        <w:jc w:val="right"/>
      </w:pPr>
      <w:r>
        <w:t>в санаторно-курортные организации"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Title"/>
        <w:jc w:val="center"/>
      </w:pPr>
      <w:bookmarkStart w:id="0" w:name="P38"/>
      <w:bookmarkEnd w:id="0"/>
      <w:r>
        <w:t>ПОЛОЖЕНИЕ</w:t>
      </w:r>
    </w:p>
    <w:p w:rsidR="001B4E98" w:rsidRDefault="001B4E98">
      <w:pPr>
        <w:pStyle w:val="ConsPlusTitle"/>
        <w:jc w:val="center"/>
      </w:pPr>
      <w:r>
        <w:t>О ПОРЯДКЕ И УСЛОВИЯХ ПРЕДОСТАВЛЕНИЯ ПУТЕВОК</w:t>
      </w:r>
    </w:p>
    <w:p w:rsidR="001B4E98" w:rsidRDefault="001B4E98">
      <w:pPr>
        <w:pStyle w:val="ConsPlusTitle"/>
        <w:jc w:val="center"/>
      </w:pPr>
      <w:r>
        <w:t>В САНАТОРНО-КУРОРТНЫЕ ОРГАНИЗАЦИИ</w:t>
      </w:r>
    </w:p>
    <w:p w:rsidR="001B4E98" w:rsidRDefault="001B4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E98" w:rsidRDefault="001B4E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администрации НАО</w:t>
            </w:r>
            <w:proofErr w:type="gramEnd"/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09.04.2014 </w:t>
            </w:r>
            <w:hyperlink r:id="rId16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 (ред. 14.08.2014),</w:t>
            </w:r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17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16.12.2014 </w:t>
            </w:r>
            <w:hyperlink r:id="rId18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,</w:t>
            </w:r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19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 xml:space="preserve"> (ред. 19.10.2015), от 19.10.2015 </w:t>
            </w:r>
            <w:hyperlink r:id="rId20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>,</w:t>
            </w:r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21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center"/>
        <w:outlineLvl w:val="1"/>
      </w:pPr>
      <w:r>
        <w:t>Раздел I</w:t>
      </w:r>
    </w:p>
    <w:p w:rsidR="001B4E98" w:rsidRDefault="001B4E98">
      <w:pPr>
        <w:pStyle w:val="ConsPlusNormal"/>
        <w:jc w:val="center"/>
      </w:pPr>
      <w:r>
        <w:t>ОБЩИЕ ПОЛОЖЕНИЯ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ind w:firstLine="540"/>
        <w:jc w:val="both"/>
      </w:pPr>
      <w:bookmarkStart w:id="1" w:name="P51"/>
      <w:bookmarkEnd w:id="1"/>
      <w:r>
        <w:t xml:space="preserve">1. </w:t>
      </w:r>
      <w:proofErr w:type="gramStart"/>
      <w:r>
        <w:t xml:space="preserve">Настоящее Положение определяет порядок и условия предоставления мер социальной поддержки, предусмотренных </w:t>
      </w:r>
      <w:hyperlink r:id="rId22" w:history="1">
        <w:r>
          <w:rPr>
            <w:color w:val="0000FF"/>
          </w:rPr>
          <w:t>частью 6 статьи 9</w:t>
        </w:r>
      </w:hyperlink>
      <w:r>
        <w:t xml:space="preserve"> закона Настоящее Положение определяет порядок и условия предоставления мер социальной поддержки, предусмотренных </w:t>
      </w:r>
      <w:hyperlink r:id="rId23" w:history="1">
        <w:r>
          <w:rPr>
            <w:color w:val="0000FF"/>
          </w:rPr>
          <w:t>частями 6</w:t>
        </w:r>
      </w:hyperlink>
      <w:r>
        <w:t xml:space="preserve">, </w:t>
      </w:r>
      <w:hyperlink r:id="rId24" w:history="1">
        <w:r>
          <w:rPr>
            <w:color w:val="0000FF"/>
          </w:rPr>
          <w:t>6.1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округе", а именно предоставления:</w:t>
      </w:r>
      <w:proofErr w:type="gramEnd"/>
    </w:p>
    <w:p w:rsidR="001B4E98" w:rsidRDefault="001B4E98">
      <w:pPr>
        <w:pStyle w:val="ConsPlusNormal"/>
        <w:spacing w:before="220"/>
        <w:ind w:firstLine="540"/>
        <w:jc w:val="both"/>
      </w:pPr>
      <w:bookmarkStart w:id="2" w:name="P52"/>
      <w:bookmarkEnd w:id="2"/>
      <w:proofErr w:type="gramStart"/>
      <w:r>
        <w:t>1) детям в возрасте от 4 до 9 лет (включительно), имеющим III, IV, V группы здоровья, постоянно проживающим на территории Ненецкого автономного округа, нуждающимся по медицинским показаниям в санаторно-курортном лечении, один раз в два года бесплатных путевок в санаторно-курортные организации, расположенные на территории Российской Федерации, для их лечения совместно с одним из родителей либо с одним из лиц, заменяющих им</w:t>
      </w:r>
      <w:proofErr w:type="gramEnd"/>
      <w:r>
        <w:t xml:space="preserve"> родителей, или близким родственником (бабушкой, дедушкой), 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населения;</w:t>
      </w:r>
    </w:p>
    <w:p w:rsidR="001B4E98" w:rsidRDefault="001B4E98">
      <w:pPr>
        <w:pStyle w:val="ConsPlusNormal"/>
        <w:spacing w:before="220"/>
        <w:ind w:firstLine="540"/>
        <w:jc w:val="both"/>
      </w:pPr>
      <w:bookmarkStart w:id="3" w:name="P53"/>
      <w:bookmarkEnd w:id="3"/>
      <w:proofErr w:type="gramStart"/>
      <w:r>
        <w:t>2) детям в возрасте от 10 до 15 лет (включительно), имеющим III, IV, V группы здоровья, постоянно проживающим на территории Ненецкого автономного округа, нуждающимся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один раз в два года бесплатных путевок в санаторно-курортные организации</w:t>
      </w:r>
      <w:proofErr w:type="gramEnd"/>
      <w:r>
        <w:t>, расположенные на территории Российской Федерации, в составе организованной группы";</w:t>
      </w:r>
    </w:p>
    <w:p w:rsidR="001B4E98" w:rsidRDefault="001B4E98">
      <w:pPr>
        <w:pStyle w:val="ConsPlusNormal"/>
        <w:spacing w:before="220"/>
        <w:ind w:firstLine="540"/>
        <w:jc w:val="both"/>
      </w:pPr>
      <w:bookmarkStart w:id="4" w:name="P54"/>
      <w:bookmarkEnd w:id="4"/>
      <w:proofErr w:type="gramStart"/>
      <w:r>
        <w:t>3) одному из родителей (лицу, его заменяющему) или близкому родственнику (бабушке, дедушке) один раз в два года права на получение за счет средств окружного бюджета социальной выплаты на компенсацию расходов по приобретению путевок в расположенную на территории Российской Федерации санаторно-курортную организацию для детей в возрасте от 4 до 9 лет (включительно), имеющих III, IV, V группы здоровья, постоянно проживающих на</w:t>
      </w:r>
      <w:proofErr w:type="gramEnd"/>
      <w:r>
        <w:t xml:space="preserve"> </w:t>
      </w:r>
      <w:proofErr w:type="gramStart"/>
      <w:r>
        <w:t>территории Ненецкого автономного округа и нуждающихся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и одного из родителей (лица, его заменяющего) или близкого родственника (бабушки, дедушки), сопровождающего ребенка (детей), в размере фактически понесенных расходов, но не превышающем предельный размер такой компенсации, определенный</w:t>
      </w:r>
      <w:proofErr w:type="gramEnd"/>
      <w:r>
        <w:t xml:space="preserve"> настоящим Положением.</w:t>
      </w:r>
    </w:p>
    <w:p w:rsidR="001B4E98" w:rsidRDefault="001B4E98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2. Лицам, имеющим право на получение мер социальной поддержки в </w:t>
      </w:r>
      <w:proofErr w:type="gramStart"/>
      <w:r>
        <w:t>соответствии</w:t>
      </w:r>
      <w:proofErr w:type="gramEnd"/>
      <w:r>
        <w:t xml:space="preserve"> с </w:t>
      </w:r>
      <w:hyperlink w:anchor="P52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54" w:history="1">
        <w:r>
          <w:rPr>
            <w:color w:val="0000FF"/>
          </w:rPr>
          <w:t>3 пункта 1</w:t>
        </w:r>
      </w:hyperlink>
      <w:r>
        <w:t xml:space="preserve"> Положения, предоставляется одна из указанных мер социальной поддержки, по их выбору.</w:t>
      </w:r>
    </w:p>
    <w:p w:rsidR="001B4E98" w:rsidRDefault="001B4E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3. Предоставление мер социальной поддержки, указанных в </w:t>
      </w:r>
      <w:hyperlink w:anchor="P5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Положения, осуществляет государственное казенное учреждение Ненецкого автономного округа "Отделение социальной защиты населения" (далее - Учреждение).</w:t>
      </w:r>
    </w:p>
    <w:p w:rsidR="001B4E98" w:rsidRDefault="001B4E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НАО от 16.12.2014 N 482-п)</w:t>
      </w:r>
    </w:p>
    <w:p w:rsidR="001B4E98" w:rsidRDefault="001B4E98">
      <w:pPr>
        <w:pStyle w:val="ConsPlusNormal"/>
        <w:spacing w:before="220"/>
        <w:ind w:firstLine="540"/>
        <w:jc w:val="both"/>
      </w:pPr>
      <w:bookmarkStart w:id="5" w:name="P60"/>
      <w:bookmarkEnd w:id="5"/>
      <w:r>
        <w:lastRenderedPageBreak/>
        <w:t>4. Приобретение путевок в санаторно-курортные организации осуществляется Департаментом здравоохранения, труда и социальной защиты населения Ненецкого автономного округа (далее Департамент) на основании государственных контрактов, гражданско-правовых договоров, заключенных по результатам проведения процедур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09.04.2014 </w:t>
      </w:r>
      <w:hyperlink r:id="rId28" w:history="1">
        <w:r>
          <w:rPr>
            <w:color w:val="0000FF"/>
          </w:rPr>
          <w:t>N 116-п</w:t>
        </w:r>
      </w:hyperlink>
      <w:r>
        <w:t xml:space="preserve">, от 16.12.2014 </w:t>
      </w:r>
      <w:hyperlink r:id="rId29" w:history="1">
        <w:r>
          <w:rPr>
            <w:color w:val="0000FF"/>
          </w:rPr>
          <w:t>N 482-п</w:t>
        </w:r>
      </w:hyperlink>
      <w:r>
        <w:t xml:space="preserve">, от 07.09.2015 </w:t>
      </w:r>
      <w:hyperlink r:id="rId30" w:history="1">
        <w:r>
          <w:rPr>
            <w:color w:val="0000FF"/>
          </w:rPr>
          <w:t>N 286-п</w:t>
        </w:r>
      </w:hyperlink>
      <w:r>
        <w:t xml:space="preserve">, от 19.10.2015 </w:t>
      </w:r>
      <w:hyperlink r:id="rId31" w:history="1">
        <w:r>
          <w:rPr>
            <w:color w:val="0000FF"/>
          </w:rPr>
          <w:t>N 334-п</w:t>
        </w:r>
      </w:hyperlink>
      <w:r>
        <w:t>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НАО от 09.04.2014 N 116-п.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5.1. В случае наличия права на компенсацию расходов по приобретению путевок на двух и более детей, проживающих в одной семье, компенсация предоставляется на детей и одного родителя или лицо, заменяющее родителей, близкого родственника.</w:t>
      </w:r>
    </w:p>
    <w:p w:rsidR="001B4E98" w:rsidRDefault="001B4E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center"/>
        <w:outlineLvl w:val="1"/>
      </w:pPr>
      <w:r>
        <w:t>Раздел II</w:t>
      </w:r>
    </w:p>
    <w:p w:rsidR="001B4E98" w:rsidRDefault="001B4E98">
      <w:pPr>
        <w:pStyle w:val="ConsPlusNormal"/>
        <w:jc w:val="center"/>
      </w:pPr>
      <w:r>
        <w:t xml:space="preserve">ПОРЯДОК И УСЛОВИЯ ПРЕДОСТАВЛЕНИЯ </w:t>
      </w:r>
      <w:proofErr w:type="gramStart"/>
      <w:r>
        <w:t>БЕСПЛАТНЫХ</w:t>
      </w:r>
      <w:proofErr w:type="gramEnd"/>
    </w:p>
    <w:p w:rsidR="001B4E98" w:rsidRDefault="001B4E98">
      <w:pPr>
        <w:pStyle w:val="ConsPlusNormal"/>
        <w:jc w:val="center"/>
      </w:pPr>
      <w:r>
        <w:t>ПУТЕВОК В САНАТОРНО-КУРОРТНОЕ УЧРЕЖДЕНИЕ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ind w:firstLine="540"/>
        <w:jc w:val="both"/>
      </w:pPr>
      <w:bookmarkStart w:id="6" w:name="P70"/>
      <w:bookmarkEnd w:id="6"/>
      <w:r>
        <w:t xml:space="preserve">6. </w:t>
      </w:r>
      <w:proofErr w:type="gramStart"/>
      <w:r>
        <w:t xml:space="preserve">Для получения детьми, указанными в </w:t>
      </w:r>
      <w:hyperlink w:anchor="P52" w:history="1">
        <w:r>
          <w:rPr>
            <w:color w:val="0000FF"/>
          </w:rPr>
          <w:t>подпункте 1 пункта 1</w:t>
        </w:r>
      </w:hyperlink>
      <w:r>
        <w:t xml:space="preserve"> настоящего Положения, бесплатных путевок в санаторно-курортную организацию для их лечения совместно с одним из родителей либо с одним из лиц, заменяющих им родителей (далее - бесплатные путевки), заявители (родители, лица, их заменяющие) обращаются в Учреждение с </w:t>
      </w:r>
      <w:hyperlink w:anchor="P228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Положению.</w:t>
      </w:r>
      <w:proofErr w:type="gramEnd"/>
      <w:r>
        <w:t xml:space="preserve"> Заявление о предоставлении путевки в следующем году представляется в Учреждение в период с 20 ноября по 20 декабря текущего года гражданами, чьи </w:t>
      </w:r>
      <w:proofErr w:type="gramStart"/>
      <w:r>
        <w:t>дети</w:t>
      </w:r>
      <w:proofErr w:type="gramEnd"/>
      <w:r>
        <w:t xml:space="preserve"> достигнут возраста 4 лет и не достигнут возраста 10 лет на момент подачи заявления.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Для получения детьми, указанными в </w:t>
      </w:r>
      <w:hyperlink w:anchor="P53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1</w:t>
        </w:r>
      </w:hyperlink>
      <w:r>
        <w:t xml:space="preserve"> настоящего Положения, бесплатных путевок в санаторно-курортную организацию для их лечения в составе организованных групп, заявители (родители, лица, их заменяющие) обращаются в Учреждение с </w:t>
      </w:r>
      <w:hyperlink w:anchor="P228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Положению. Заявление о предоставлении путевки в следующем году представляется в Учреждение в период с 20 ноября по 20 декабря текущего года гражданами, чьи </w:t>
      </w:r>
      <w:proofErr w:type="gramStart"/>
      <w:r>
        <w:t>дети</w:t>
      </w:r>
      <w:proofErr w:type="gramEnd"/>
      <w:r>
        <w:t xml:space="preserve"> достигнут возраста 10 лет и не достигнут возраста 16 лет на момент подачи заявления.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Если заявление и приложенные к нему документы, предусмотренные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настоящего Положения, представлены в Учреждение после 20 декабря текущего года, предоставление бесплатных путевок в следующем году осуществляется в случае отказа от распределенных путевок.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По выбору гражданина заявление представляется им в Учреждение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либо через 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(далее - МФЦ).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При этом в случае направления заявления и прилагаемых документов по почте датой постановки на учет ребенка (детей) считается дата, указанная в почтовом штемпеле, в случае направления заявления и прилагаемых документов через МФЦ датой постановки на учет ребенка (детей) считается дата поступления заявления и прилагаемых документов в МФЦ.</w:t>
      </w:r>
    </w:p>
    <w:p w:rsidR="001B4E98" w:rsidRDefault="001B4E98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7. К заявлению прилагаются следующие подлинные документы (их копии, верность которых </w:t>
      </w:r>
      <w:r>
        <w:lastRenderedPageBreak/>
        <w:t>засвидетельствована в установленном законом порядке):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1) паспорт гражданина Российской Федерации (для родителя, лица, его заменяющего, и при достижении ребенком возраста 14 лет);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2) свидетельство о рождении ребенка (для детей в возрасте до 14 лет);</w:t>
      </w:r>
    </w:p>
    <w:p w:rsidR="001B4E98" w:rsidRDefault="001B4E98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35" w:history="1">
        <w:r>
          <w:rPr>
            <w:color w:val="0000FF"/>
          </w:rPr>
          <w:t>справка</w:t>
        </w:r>
      </w:hyperlink>
      <w:r>
        <w:t xml:space="preserve"> на ребенка по форме N 070/у, утвержденная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с заполнением всех пунктов, требующих обязательного заполнения и указанием кодов по МКБ-10;</w:t>
      </w:r>
      <w:proofErr w:type="gramEnd"/>
    </w:p>
    <w:p w:rsidR="001B4E98" w:rsidRDefault="001B4E98">
      <w:pPr>
        <w:pStyle w:val="ConsPlusNormal"/>
        <w:jc w:val="both"/>
      </w:pPr>
      <w:r>
        <w:t xml:space="preserve">(пп.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4) документ, подтверждающий статус лиц, заменяющих родителей (удостоверение о назначении опекуном, договор о приемной семье);</w:t>
      </w:r>
    </w:p>
    <w:p w:rsidR="001B4E98" w:rsidRDefault="001B4E98">
      <w:pPr>
        <w:pStyle w:val="ConsPlusNormal"/>
        <w:jc w:val="both"/>
      </w:pPr>
      <w:r>
        <w:t xml:space="preserve">(пп.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bookmarkStart w:id="8" w:name="P83"/>
      <w:bookmarkEnd w:id="8"/>
      <w:r>
        <w:t>5) документ, подтверждающий статус близкого родственника (при сопровождении ребенка (детей) близким родственником);</w:t>
      </w:r>
    </w:p>
    <w:p w:rsidR="001B4E98" w:rsidRDefault="001B4E98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НАО от 16.12.2014 N 482-п;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6) документы, подтверждающие факт постоянного проживания ребенка на территории Ненецкого автономного округа (в случае отсутствия свидетельства о регистрации по месту жительства ребенка, не достигшего 14 лет, либо в случае отсутствия указанных сведений в паспорте гражданина Российской Федерации);</w:t>
      </w:r>
    </w:p>
    <w:p w:rsidR="001B4E98" w:rsidRDefault="001B4E98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НАО от 16.12.2014 N 482-п)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7) справку о составе семьи (выписку из домовой книги (поквартирная карточка);</w:t>
      </w:r>
    </w:p>
    <w:p w:rsidR="001B4E98" w:rsidRDefault="001B4E98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8) сведения о доходах всех членов семьи в соответствии с </w:t>
      </w:r>
      <w:hyperlink r:id="rId42" w:history="1">
        <w:r>
          <w:rPr>
            <w:color w:val="0000FF"/>
          </w:rPr>
          <w:t>пунктом 3 статьи 2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за три месяца, предшествующие дате обращения;</w:t>
      </w:r>
    </w:p>
    <w:p w:rsidR="001B4E98" w:rsidRDefault="001B4E98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9) справка или иной документ медицинской организации, содержащий информацию о группе здоровья ребенка.</w:t>
      </w:r>
    </w:p>
    <w:p w:rsidR="001B4E98" w:rsidRDefault="001B4E98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8. Утратил силу с 1 января 2016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НАО от 03.12.2015 N 388-п.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9. Заявители, имеющие на воспитании (содержании) ребенка-инвалида одновременно с документами, указанными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настоящего Положения, к заявлению прилагают документ, подтверждающий статус ребенка-инвалида.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Заявитель вправе не представлять в Учреждение договор о приемной семье, а также документ, устанавливающий опеку. В этом случае Учреждение самостоятельно запрашивает указанные документы (сведения, содержащиеся в них) в органе опеки и попечительства.</w:t>
      </w:r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09.04.2014 </w:t>
      </w:r>
      <w:hyperlink r:id="rId47" w:history="1">
        <w:r>
          <w:rPr>
            <w:color w:val="0000FF"/>
          </w:rPr>
          <w:t>N 116-п</w:t>
        </w:r>
      </w:hyperlink>
      <w:r>
        <w:t xml:space="preserve">, от 03.12.2015 </w:t>
      </w:r>
      <w:hyperlink r:id="rId48" w:history="1">
        <w:r>
          <w:rPr>
            <w:color w:val="0000FF"/>
          </w:rPr>
          <w:t>N 388-п</w:t>
        </w:r>
      </w:hyperlink>
      <w:r>
        <w:t>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lastRenderedPageBreak/>
        <w:t>В целях установления факта постоянного проживания ребенка на территории Ненецкого автономного округа Учреждение запрашивает сведения о регистрации по месту жительства в уполномоченном органе (организации).</w:t>
      </w:r>
    </w:p>
    <w:p w:rsidR="001B4E98" w:rsidRDefault="001B4E9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10. Копии документов, указанных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представленные с предъявлением подлинника, заверяются специалистом Учреждения, осуществляющим прием документов.</w:t>
      </w:r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09.04.2014 </w:t>
      </w:r>
      <w:hyperlink r:id="rId50" w:history="1">
        <w:r>
          <w:rPr>
            <w:color w:val="0000FF"/>
          </w:rPr>
          <w:t>N 116-п</w:t>
        </w:r>
      </w:hyperlink>
      <w:r>
        <w:t xml:space="preserve">, от 03.12.2015 </w:t>
      </w:r>
      <w:hyperlink r:id="rId51" w:history="1">
        <w:r>
          <w:rPr>
            <w:color w:val="0000FF"/>
          </w:rPr>
          <w:t>N 388-п</w:t>
        </w:r>
      </w:hyperlink>
      <w:r>
        <w:t>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11. Заявление родителя, лица, его заменяющего, регистрируется в книге регистрации и учета, которая формируется по форме, утвержденной распоряжением Учреждения, в электронном виде. По окончании приема заявлений о предоставлении путевки в срок, указанный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Положения, книга регистрации и учета оформляется на бумажном носителе.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Книга должна быть пронумерована, </w:t>
      </w:r>
      <w:proofErr w:type="gramStart"/>
      <w:r>
        <w:t>прошнурована и скреплена</w:t>
      </w:r>
      <w:proofErr w:type="gramEnd"/>
      <w:r>
        <w:t xml:space="preserve"> подписью директора Учреждения и гербовой печатью Учреждения. В электронном виде книга подписывается электронной подписью.</w:t>
      </w:r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09.04.2014 </w:t>
      </w:r>
      <w:hyperlink r:id="rId53" w:history="1">
        <w:r>
          <w:rPr>
            <w:color w:val="0000FF"/>
          </w:rPr>
          <w:t>N 116-п</w:t>
        </w:r>
      </w:hyperlink>
      <w:r>
        <w:t xml:space="preserve">, от 16.12.2014 </w:t>
      </w:r>
      <w:hyperlink r:id="rId54" w:history="1">
        <w:r>
          <w:rPr>
            <w:color w:val="0000FF"/>
          </w:rPr>
          <w:t>N 482-п</w:t>
        </w:r>
      </w:hyperlink>
      <w:r>
        <w:t>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В книге регистрации и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Учреждение обеспечивает надлежащее хранение книг регистрации и учета, а также документов, предоставленных для постановки на учет.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Книги регистрации и учета хранятся в течение пяти лет после предоставления путевки.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12. Дети считаются принятыми на учет в </w:t>
      </w:r>
      <w:proofErr w:type="gramStart"/>
      <w:r>
        <w:t>качестве</w:t>
      </w:r>
      <w:proofErr w:type="gramEnd"/>
      <w:r>
        <w:t xml:space="preserve"> имеющих право на получение бесплатных путевок со дня принятия Учреждением соответствующего решения.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При рассмотрении заявлений, поданных несколькими гражданами одновременно (в один день), их очередность определяется по номеру и времени регистрации заявления.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13. Решение о принятии на учет или об отказе в принятии ребенка на учет в качестве имеющего право на получение бесплатной путевки </w:t>
      </w:r>
      <w:proofErr w:type="gramStart"/>
      <w:r>
        <w:t>принимается Учреждением по результатам рассмотрения заявления гражданина и приложенных к нему документов не позднее чем через 20 рабочих дней со дня их регистрации и оформляется</w:t>
      </w:r>
      <w:proofErr w:type="gramEnd"/>
      <w:r>
        <w:t xml:space="preserve"> распоряжением Учреждения.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В книге регистрации и учета производится запись о принятии ребенка на учет в качестве имеющего право на получение бесплатной путевки или об отказе в принятии на учет с указанием номера и даты решения.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Учреждение в течение 10 рабочих дней со дня принятия решения уведомляет заявителя о принятом решении в письменной форме (в случае отказа в принятии на учет - с указанием причин отказа).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09.04.2014 </w:t>
      </w:r>
      <w:hyperlink r:id="rId58" w:history="1">
        <w:r>
          <w:rPr>
            <w:color w:val="0000FF"/>
          </w:rPr>
          <w:t>N 116-п</w:t>
        </w:r>
      </w:hyperlink>
      <w:r>
        <w:t xml:space="preserve"> (ред. 14.08.2014), от 16.12.2014 </w:t>
      </w:r>
      <w:hyperlink r:id="rId59" w:history="1">
        <w:r>
          <w:rPr>
            <w:color w:val="0000FF"/>
          </w:rPr>
          <w:t>N 482-п</w:t>
        </w:r>
      </w:hyperlink>
      <w:r>
        <w:t xml:space="preserve">, от 03.12.2015 </w:t>
      </w:r>
      <w:hyperlink r:id="rId60" w:history="1">
        <w:r>
          <w:rPr>
            <w:color w:val="0000FF"/>
          </w:rPr>
          <w:t>N 388-п</w:t>
        </w:r>
      </w:hyperlink>
      <w:r>
        <w:t>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lastRenderedPageBreak/>
        <w:t xml:space="preserve">14. Отказ в </w:t>
      </w:r>
      <w:proofErr w:type="gramStart"/>
      <w:r>
        <w:t>принятии</w:t>
      </w:r>
      <w:proofErr w:type="gramEnd"/>
      <w:r>
        <w:t xml:space="preserve"> на учет для предоставления бесплатных путевок производится в случаях: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1) несоответствия ребенка критериям, установленным </w:t>
      </w:r>
      <w:hyperlink r:id="rId61" w:history="1">
        <w:r>
          <w:rPr>
            <w:color w:val="0000FF"/>
          </w:rPr>
          <w:t>частями 6</w:t>
        </w:r>
      </w:hyperlink>
      <w:r>
        <w:t xml:space="preserve">, </w:t>
      </w:r>
      <w:hyperlink r:id="rId62" w:history="1">
        <w:r>
          <w:rPr>
            <w:color w:val="0000FF"/>
          </w:rPr>
          <w:t>6.1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округе";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2) непредоставления гражданином одного или нескольких документов, предусмотренных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настоящего Положения, за исключением сведений, которые Учреждение самостоятельно запрашивает в уполномоченных органах;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3) подачи заявления за пределами срока, установленного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4) реализации права на предоставление путевки в двухгодичный период.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Отказ в </w:t>
      </w:r>
      <w:proofErr w:type="gramStart"/>
      <w:r>
        <w:t>принятии</w:t>
      </w:r>
      <w:proofErr w:type="gramEnd"/>
      <w:r>
        <w:t xml:space="preserve"> на учет может быть обжалован заявителем в соответствии с законодательством Российской Федерации.</w:t>
      </w:r>
    </w:p>
    <w:p w:rsidR="001B4E98" w:rsidRDefault="001B4E98">
      <w:pPr>
        <w:pStyle w:val="ConsPlusNormal"/>
        <w:spacing w:before="220"/>
        <w:ind w:firstLine="540"/>
        <w:jc w:val="both"/>
      </w:pPr>
      <w:bookmarkStart w:id="9" w:name="P126"/>
      <w:bookmarkEnd w:id="9"/>
      <w:r>
        <w:t>15. Основаниями для снятия ребенка, имеющего право на получение бесплатной путевки, с учета являются: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1) предоставление бесплатной путевки в </w:t>
      </w:r>
      <w:proofErr w:type="gramStart"/>
      <w:r>
        <w:t>соответствии</w:t>
      </w:r>
      <w:proofErr w:type="gramEnd"/>
      <w:r>
        <w:t xml:space="preserve"> с настоящим Положением;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2) подача родителем или лицом, его заменяющим, в Учреждение заявления о снятии с учета;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3) достижение ребенком 10 лет в </w:t>
      </w:r>
      <w:proofErr w:type="gramStart"/>
      <w:r>
        <w:t>соответствии</w:t>
      </w:r>
      <w:proofErr w:type="gramEnd"/>
      <w:r>
        <w:t xml:space="preserve"> с </w:t>
      </w:r>
      <w:hyperlink w:anchor="P52" w:history="1">
        <w:r>
          <w:rPr>
            <w:color w:val="0000FF"/>
          </w:rPr>
          <w:t>подпунктом 1 пункта 1</w:t>
        </w:r>
      </w:hyperlink>
      <w:r>
        <w:t xml:space="preserve"> или 16 лет в соответствии с </w:t>
      </w:r>
      <w:hyperlink w:anchor="P53" w:history="1">
        <w:r>
          <w:rPr>
            <w:color w:val="0000FF"/>
          </w:rPr>
          <w:t>подпунктом 2 пункта 1</w:t>
        </w:r>
      </w:hyperlink>
      <w:r>
        <w:t xml:space="preserve"> на дату заезда в санаторно-курортную организацию, указанную в путевке;</w:t>
      </w:r>
    </w:p>
    <w:p w:rsidR="001B4E98" w:rsidRDefault="001B4E98">
      <w:pPr>
        <w:pStyle w:val="ConsPlusNormal"/>
        <w:jc w:val="both"/>
      </w:pPr>
      <w:r>
        <w:t xml:space="preserve">(пп. 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4) выявление в представленных </w:t>
      </w:r>
      <w:proofErr w:type="gramStart"/>
      <w:r>
        <w:t>документах</w:t>
      </w:r>
      <w:proofErr w:type="gramEnd"/>
      <w:r>
        <w:t xml:space="preserve"> сведений, не соответствующих действительности и послуживших основанием принятия на учет.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16. Решение о снятии с учета ребенка принимается в форме распоряжения, которое должно содержать основания снятия с учета. Уведомление о принятии решения о снятии с учета ребенка направляется заявителю, в отношении детей которого приняты такие решения, не позднее чем через пять рабочих дней со дня принятия таких решений заказным почтовым отправлением с уведомлением о получении и могут быть обжалованы заявителем в соответствии с законодательством Российской Федерации.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Если после снятия с учета по основаниям, указанным в </w:t>
      </w:r>
      <w:hyperlink w:anchor="P12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15</w:t>
        </w:r>
      </w:hyperlink>
      <w:r>
        <w:t xml:space="preserve"> настоящего Положения, у ребенка вновь возникло право встать на учет в качестве имеющего права на получение бесплатной путевки, то принятие на учет производится в порядке, установленном настоящим Положением.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17. Учреждение в течение 10 календарных дней со дня получения от Департамента путевки, приобретенной в </w:t>
      </w:r>
      <w:proofErr w:type="gramStart"/>
      <w:r>
        <w:t>соответствии</w:t>
      </w:r>
      <w:proofErr w:type="gramEnd"/>
      <w:r>
        <w:t xml:space="preserve"> с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настоящего Положения, уведомляет заявителя в письменной форме о предоставлении путевки.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1B4E98" w:rsidRDefault="001B4E98">
      <w:pPr>
        <w:pStyle w:val="ConsPlusNormal"/>
        <w:jc w:val="both"/>
      </w:pPr>
      <w:r>
        <w:t xml:space="preserve">(п. 17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НАО от 19.10.2015 N 334-п)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center"/>
        <w:outlineLvl w:val="1"/>
      </w:pPr>
      <w:r>
        <w:t>Раздел III</w:t>
      </w:r>
    </w:p>
    <w:p w:rsidR="001B4E98" w:rsidRDefault="001B4E98">
      <w:pPr>
        <w:pStyle w:val="ConsPlusNormal"/>
        <w:jc w:val="center"/>
      </w:pPr>
      <w:r>
        <w:t>ПОРЯДОК И УСЛОВИЯ ПРЕДОСТАВЛЕНИЯ КОМПЕНСАЦИИ РАСХОДОВ</w:t>
      </w:r>
    </w:p>
    <w:p w:rsidR="001B4E98" w:rsidRDefault="001B4E98">
      <w:pPr>
        <w:pStyle w:val="ConsPlusNormal"/>
        <w:jc w:val="center"/>
      </w:pPr>
      <w:r>
        <w:t>ПО ПРИОБРЕТЕНИЮ ПУТЕВОК В САНАТОРНО-КУРОРТНОЕ УЧРЕЖДЕНИЕ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ind w:firstLine="540"/>
        <w:jc w:val="both"/>
      </w:pPr>
      <w:bookmarkStart w:id="10" w:name="P143"/>
      <w:bookmarkEnd w:id="10"/>
      <w:r>
        <w:t xml:space="preserve">18. </w:t>
      </w:r>
      <w:proofErr w:type="gramStart"/>
      <w:r>
        <w:t>Предоставление социальной выплаты на компенсацию расходов по приобретению путевок в расположенную на территории Российской Федерации санаторно-курортную организацию для детей в возрасте от 4 до 9 лет (включительно), имеющих III, IV, V группы здоровья, постоянно проживающих на территории Ненецкого автономного округа, нуждающихся по медицинским показаниям в санаторно-курортном лечении, и одного из родителей (лица, его заменяющего, близкого родственника) (далее - социальная выплата), производится</w:t>
      </w:r>
      <w:proofErr w:type="gramEnd"/>
      <w:r>
        <w:t xml:space="preserve"> одному из родителей (лицу, его заменяющему).</w:t>
      </w:r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09.04.2014 </w:t>
      </w:r>
      <w:hyperlink r:id="rId69" w:history="1">
        <w:r>
          <w:rPr>
            <w:color w:val="0000FF"/>
          </w:rPr>
          <w:t>N 116-п</w:t>
        </w:r>
      </w:hyperlink>
      <w:r>
        <w:t xml:space="preserve">, от 03.12.2015 </w:t>
      </w:r>
      <w:hyperlink r:id="rId70" w:history="1">
        <w:r>
          <w:rPr>
            <w:color w:val="0000FF"/>
          </w:rPr>
          <w:t>N 388-п</w:t>
        </w:r>
      </w:hyperlink>
      <w:r>
        <w:t>)</w:t>
      </w:r>
    </w:p>
    <w:p w:rsidR="001B4E98" w:rsidRDefault="001B4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E98" w:rsidRDefault="001B4E98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Изменения, внесенные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НАО от 07.09.2015 N 286-п, </w:t>
            </w:r>
            <w:hyperlink r:id="rId7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лиц, подавших заявление на компенсацию расходов по приобретению путевок в расположенную на территории Российской Федерации санаторно-курортную организацию для детей в возрасте от 4 до 15 лет (включительно), постоянно проживающих на территории Ненецкого автономного округа и нуждающихся по медицинским показаниям в санаторно-курортном лечении, и одного из родителей (лица, его</w:t>
            </w:r>
            <w:proofErr w:type="gramEnd"/>
            <w:r>
              <w:rPr>
                <w:color w:val="392C69"/>
              </w:rPr>
              <w:t xml:space="preserve"> заменяющего), сопровождающего ребенка (детей), до вступления в силу указанного постановления.</w:t>
            </w:r>
          </w:p>
        </w:tc>
      </w:tr>
    </w:tbl>
    <w:p w:rsidR="001B4E98" w:rsidRDefault="001B4E98">
      <w:pPr>
        <w:pStyle w:val="ConsPlusNormal"/>
        <w:spacing w:before="280"/>
        <w:ind w:firstLine="540"/>
        <w:jc w:val="both"/>
      </w:pPr>
      <w:bookmarkStart w:id="11" w:name="P146"/>
      <w:bookmarkEnd w:id="11"/>
      <w:r>
        <w:t>19. Размер социальной выплаты определяется по расходам, фактически понесенным на приобретение путевок, но не более 30 000 рублей на ребенка и не более 15 000 рублей на одного из родителей (лицо, его заменяющее, близкого родственника), сопровождающего ребенка (детей).</w:t>
      </w:r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07.09.2015 </w:t>
      </w:r>
      <w:hyperlink r:id="rId73" w:history="1">
        <w:r>
          <w:rPr>
            <w:color w:val="0000FF"/>
          </w:rPr>
          <w:t>N 286-п</w:t>
        </w:r>
      </w:hyperlink>
      <w:r>
        <w:t xml:space="preserve">, от 03.12.2015 </w:t>
      </w:r>
      <w:hyperlink r:id="rId74" w:history="1">
        <w:r>
          <w:rPr>
            <w:color w:val="0000FF"/>
          </w:rPr>
          <w:t>N 388-п</w:t>
        </w:r>
      </w:hyperlink>
      <w:r>
        <w:t>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НАО от 16.12.2014 N 482-п.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20. Компенсация расходов на приобретение путевок в санаторно-курортную организацию осуществляется исходя из стоимости проживания в санаторно-курортной организации в номере класса "Стандарт" ("Эконом"). В случае приобретения гражданами путевок в санаторно-курортную организацию с учетом проживания в номере повышенного класса оплата путевок производится исходя из стоимости проживания в данной санаторно-курортной организации в номере класса "Стандарт" ("Эконом"), но не более размера социальной выплаты, предусмотренного </w:t>
      </w:r>
      <w:hyperlink w:anchor="P146" w:history="1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При этом стоимость одного дня путевки в санаторно-курортном учреждении (включая проживание, питание и лечение) рассчитывается исходя из средней стоимости одного дня путевки (включая проживание, питание и лечение), приобретенной Департаментом в текущем году.</w:t>
      </w:r>
    </w:p>
    <w:p w:rsidR="001B4E98" w:rsidRDefault="001B4E9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НАО от 09.04.2014 N 116-п;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НАО от 07.09.2015 N 286-п)</w:t>
      </w:r>
    </w:p>
    <w:p w:rsidR="001B4E98" w:rsidRDefault="001B4E98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21. </w:t>
      </w:r>
      <w:hyperlink w:anchor="P316" w:history="1">
        <w:r>
          <w:rPr>
            <w:color w:val="0000FF"/>
          </w:rPr>
          <w:t>Заявление</w:t>
        </w:r>
      </w:hyperlink>
      <w:r>
        <w:t xml:space="preserve"> о предоставлении социальной выплаты (далее - заявление) по форме согласно Приложению 2 к настоящему Положению представляется в Учреждение в 3-месячный срок со дня возвращения ребенка с места отдыха к месту постоянного проживания.</w:t>
      </w:r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09.04.2014 </w:t>
      </w:r>
      <w:hyperlink r:id="rId79" w:history="1">
        <w:r>
          <w:rPr>
            <w:color w:val="0000FF"/>
          </w:rPr>
          <w:t>N 116-п</w:t>
        </w:r>
      </w:hyperlink>
      <w:r>
        <w:t xml:space="preserve">, от 03.12.2015 </w:t>
      </w:r>
      <w:hyperlink r:id="rId80" w:history="1">
        <w:r>
          <w:rPr>
            <w:color w:val="0000FF"/>
          </w:rPr>
          <w:t>N 388-п</w:t>
        </w:r>
      </w:hyperlink>
      <w:r>
        <w:t>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По выбору гражданина заявление представляется им в Учреждение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услуг.</w:t>
      </w:r>
    </w:p>
    <w:p w:rsidR="001B4E98" w:rsidRDefault="001B4E98">
      <w:pPr>
        <w:pStyle w:val="ConsPlusNormal"/>
        <w:jc w:val="both"/>
      </w:pPr>
      <w:r>
        <w:lastRenderedPageBreak/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proofErr w:type="gramStart"/>
      <w:r>
        <w:t xml:space="preserve">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получения мер социальной поддержки, предусмотренных </w:t>
      </w:r>
      <w:hyperlink r:id="rId82" w:history="1">
        <w:r>
          <w:rPr>
            <w:color w:val="0000FF"/>
          </w:rPr>
          <w:t>пунктами 6</w:t>
        </w:r>
      </w:hyperlink>
      <w:r>
        <w:t xml:space="preserve">, </w:t>
      </w:r>
      <w:hyperlink r:id="rId83" w:history="1">
        <w:r>
          <w:rPr>
            <w:color w:val="0000FF"/>
          </w:rPr>
          <w:t>6.1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округе", может осуществляться через многофункциональный центр.</w:t>
      </w:r>
      <w:proofErr w:type="gramEnd"/>
    </w:p>
    <w:p w:rsidR="001B4E98" w:rsidRDefault="001B4E98">
      <w:pPr>
        <w:pStyle w:val="ConsPlusNormal"/>
        <w:jc w:val="both"/>
      </w:pPr>
      <w:r>
        <w:t xml:space="preserve">(в ред. постановлений администрации НАО от 09.04.2014 </w:t>
      </w:r>
      <w:hyperlink r:id="rId84" w:history="1">
        <w:r>
          <w:rPr>
            <w:color w:val="0000FF"/>
          </w:rPr>
          <w:t>N 116-п</w:t>
        </w:r>
      </w:hyperlink>
      <w:r>
        <w:t xml:space="preserve">, от 03.12.2015 </w:t>
      </w:r>
      <w:hyperlink r:id="rId85" w:history="1">
        <w:r>
          <w:rPr>
            <w:color w:val="0000FF"/>
          </w:rPr>
          <w:t>N 388-п</w:t>
        </w:r>
      </w:hyperlink>
      <w:r>
        <w:t>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При этом в случае направления заявления по почте датой обращения заявителя за получением компенсации считается дата, указанная в почтовом штемпеле, в случае направления заявления и прилагаемых документов через МФЦ датой обращения заявителя за получением компенсации считается дата поступления заявления и прилагаемых документов в МФЦ предоставления государственных и муниципальных услуг.</w:t>
      </w:r>
    </w:p>
    <w:p w:rsidR="001B4E98" w:rsidRDefault="001B4E98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>22. К заявлению прилагаются следующие подлинные документы (их копии, верность которых засвидетельствована в установленном законом порядке):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1) паспорт гражданина Российской Федерации (для родителя, лица, его заменяющего);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2) свидетельство о рождении ребенка;</w:t>
      </w:r>
    </w:p>
    <w:p w:rsidR="001B4E98" w:rsidRDefault="001B4E98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87" w:history="1">
        <w:r>
          <w:rPr>
            <w:color w:val="0000FF"/>
          </w:rPr>
          <w:t>справка</w:t>
        </w:r>
      </w:hyperlink>
      <w:r>
        <w:t xml:space="preserve"> на ребенка по форме N 070/у, утвержденная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с заполнением всех пунктов, требующих обязательного заполнения и указанием кодов по МКБ-10;</w:t>
      </w:r>
      <w:proofErr w:type="gramEnd"/>
    </w:p>
    <w:p w:rsidR="001B4E98" w:rsidRDefault="001B4E98">
      <w:pPr>
        <w:pStyle w:val="ConsPlusNormal"/>
        <w:spacing w:before="220"/>
        <w:ind w:firstLine="540"/>
        <w:jc w:val="both"/>
      </w:pPr>
      <w:r>
        <w:t>4) документ, подтверждающий статус лиц, заменяющих родителей (удостоверение о назначении опекуном, договор о приемной семье);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5) отрывной талон к путевке;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6) документы, подтверждающие оплату путевки в санаторно-курортную организацию;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7) действующую лицензию санаторно-курортной организации на осуществление медицинской деятельности в соответствии с профилем заболевания ребенка, заверенную санаторно-курортной организацией;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8) справку санаторно-курортного учреждения о стоимости проживания в номере класса "Стандарт" ("Эконом");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9) договор заявителя с санаторно-курортной организацией;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10) документ, подтверждающий факт постоянного проживания на территории Ненецкого автономного округа (при отсутствии регистрации ребенка по месту жительства);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11) справку о составе семьи (выписку из домовой книги (поквартирная карточка);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12) сведения о доходах всех членов семьи в соответствии с </w:t>
      </w:r>
      <w:hyperlink r:id="rId88" w:history="1">
        <w:r>
          <w:rPr>
            <w:color w:val="0000FF"/>
          </w:rPr>
          <w:t>пунктом 3 статьи 2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за три месяца, предшествующие дате обращения;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lastRenderedPageBreak/>
        <w:t>13) справка или иной документ медицинской организации, содержащий информацию о группе здоровья ребенка;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14) документ, подтверждающий статус близкого родственника (при сопровождении ребенка (детей) близким родственником).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Заявитель вправе не представлять в Учреждение договор о приемной семье, а также документ, устанавливающий опеку. В этом случае Учреждение самостоятельно запрашивает указанные документы (сведения, содержащиеся в них) в органе опеки и попечительства.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В целях установления факта постоянного проживания ребенка на территории Ненецкого автономного округа Учреждение запрашивает сведения о регистрации по месту жительства (в случае непредставления документа, указанного в </w:t>
      </w:r>
      <w:hyperlink w:anchor="P83" w:history="1">
        <w:r>
          <w:rPr>
            <w:color w:val="0000FF"/>
          </w:rPr>
          <w:t>подпункте 5 пункте 7</w:t>
        </w:r>
      </w:hyperlink>
      <w:r>
        <w:t xml:space="preserve"> настоящего Положения родителями (лицами, заменяющими родителей) ребенка самостоятельно) в уполномоченном органе (организации).</w:t>
      </w:r>
    </w:p>
    <w:p w:rsidR="001B4E98" w:rsidRDefault="001B4E98">
      <w:pPr>
        <w:pStyle w:val="ConsPlusNormal"/>
        <w:jc w:val="both"/>
      </w:pPr>
      <w:r>
        <w:t xml:space="preserve">(п. 22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23. Копии документов, указанных в </w:t>
      </w:r>
      <w:hyperlink w:anchor="P161" w:history="1">
        <w:r>
          <w:rPr>
            <w:color w:val="0000FF"/>
          </w:rPr>
          <w:t>пункте 22</w:t>
        </w:r>
      </w:hyperlink>
      <w:r>
        <w:t xml:space="preserve"> настоящего Положения, за исключением документа, предусмотренного </w:t>
      </w:r>
      <w:hyperlink w:anchor="P161" w:history="1">
        <w:r>
          <w:rPr>
            <w:color w:val="0000FF"/>
          </w:rPr>
          <w:t>подпунктом 6 пункта 22</w:t>
        </w:r>
      </w:hyperlink>
      <w:r>
        <w:t xml:space="preserve"> настоящего Положения, представленные с предъявлением подлинника, заверяются специалистом Учреждения, осуществляющим прием документов.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24. Учреждение в течение 20 календарных дней со дня поступления заявления принимает решение о предоставлении социальной выплаты либо отказывает в ее предоставлении.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Решение о предоставлении социальной выплаты оформляется распоряжением Учреждения.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В течение 10 календарных дней со дня издания распоряжения о предоставлении социальной выплаты Учреждение уведомляет заявителя в письменной форме о принятом решении.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25. Основаниями для отказа в </w:t>
      </w:r>
      <w:proofErr w:type="gramStart"/>
      <w:r>
        <w:t>предоставлении</w:t>
      </w:r>
      <w:proofErr w:type="gramEnd"/>
      <w:r>
        <w:t xml:space="preserve"> социальной выплаты являются: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1) непредставление гражданином одного или нескольких документов, указанных в </w:t>
      </w:r>
      <w:hyperlink w:anchor="P161" w:history="1">
        <w:r>
          <w:rPr>
            <w:color w:val="0000FF"/>
          </w:rPr>
          <w:t>пункте 22</w:t>
        </w:r>
      </w:hyperlink>
      <w:r>
        <w:t xml:space="preserve"> настоящего Положения, за исключением сведений, которые Учреждение самостоятельно запрашивает в уполномоченных органах;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2) несоответствие заявителя категории, установленной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настоящего Положения;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3) реализация права на предоставление путевки либо реализация права на предоставление социальной выплаты в двухгодичный период;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4) непредставление заявления в срок, указанный в </w:t>
      </w:r>
      <w:hyperlink w:anchor="P15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21</w:t>
        </w:r>
      </w:hyperlink>
      <w:r>
        <w:t xml:space="preserve"> настоящего Положения.</w:t>
      </w:r>
    </w:p>
    <w:p w:rsidR="001B4E98" w:rsidRDefault="001B4E98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НАО от 03.12.2015 N 388-п)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социальной выплаты Учреждение не позднее 10 календарных дней со дня издания соответствующего распоряжения уведомляет заявителя в письменной форме о принятом решении с указанием причин отказа. По выбору заявителя уведомление может быть получено им лично или через законного представителя, либо </w:t>
      </w:r>
      <w:r>
        <w:lastRenderedPageBreak/>
        <w:t>направлено заявителю заказным почтовым отправлением с уведомлением о вручении, либо направлено в электронной форме.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>26. Перечисление денежных сре</w:t>
      </w:r>
      <w:proofErr w:type="gramStart"/>
      <w:r>
        <w:t>дств пр</w:t>
      </w:r>
      <w:proofErr w:type="gramEnd"/>
      <w:r>
        <w:t>оизводится Учреждением в течение 15 рабочих дней через кредитные организации или организации федеральной почтовой связи по выбору гражданина.</w:t>
      </w:r>
    </w:p>
    <w:p w:rsidR="001B4E98" w:rsidRDefault="001B4E9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1B4E98" w:rsidRDefault="001B4E98">
      <w:pPr>
        <w:pStyle w:val="ConsPlusNormal"/>
        <w:spacing w:before="220"/>
        <w:ind w:firstLine="540"/>
        <w:jc w:val="both"/>
      </w:pPr>
      <w:r>
        <w:t xml:space="preserve">27. Финансирование социальной выплаты, а также расходов, связанных с ее доставкой и перечислением, осуществляется в </w:t>
      </w:r>
      <w:proofErr w:type="gramStart"/>
      <w:r>
        <w:t>пределах</w:t>
      </w:r>
      <w:proofErr w:type="gramEnd"/>
      <w:r>
        <w:t xml:space="preserve"> средств, предусмотренных на эти цели законом Ненецкого автономного округа об окружном бюджете на очередной финансовый год.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right"/>
        <w:outlineLvl w:val="1"/>
      </w:pPr>
      <w:r>
        <w:t>Приложение 1</w:t>
      </w:r>
    </w:p>
    <w:p w:rsidR="001B4E98" w:rsidRDefault="001B4E98">
      <w:pPr>
        <w:pStyle w:val="ConsPlusNormal"/>
        <w:jc w:val="right"/>
      </w:pPr>
      <w:r>
        <w:t>к Положению о порядке и условиях предоставления</w:t>
      </w:r>
    </w:p>
    <w:p w:rsidR="001B4E98" w:rsidRDefault="001B4E98">
      <w:pPr>
        <w:pStyle w:val="ConsPlusNormal"/>
        <w:jc w:val="right"/>
      </w:pPr>
      <w:r>
        <w:t>путевок в санаторно-курортные организации,</w:t>
      </w:r>
    </w:p>
    <w:p w:rsidR="001B4E98" w:rsidRDefault="001B4E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1B4E98" w:rsidRDefault="001B4E98">
      <w:pPr>
        <w:pStyle w:val="ConsPlusNormal"/>
        <w:jc w:val="right"/>
      </w:pPr>
      <w:r>
        <w:t>Ненецкого автономного округа</w:t>
      </w:r>
    </w:p>
    <w:p w:rsidR="001B4E98" w:rsidRDefault="001B4E98">
      <w:pPr>
        <w:pStyle w:val="ConsPlusNormal"/>
        <w:jc w:val="right"/>
      </w:pPr>
      <w:r>
        <w:t>от 31.10.2013 N 388-п</w:t>
      </w:r>
    </w:p>
    <w:p w:rsidR="001B4E98" w:rsidRDefault="001B4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03.12.2015 N 388-п)</w:t>
            </w:r>
          </w:p>
        </w:tc>
      </w:tr>
    </w:tbl>
    <w:p w:rsidR="001B4E98" w:rsidRDefault="001B4E98">
      <w:pPr>
        <w:pStyle w:val="ConsPlusNormal"/>
        <w:jc w:val="both"/>
      </w:pPr>
    </w:p>
    <w:p w:rsidR="001B4E98" w:rsidRDefault="001B4E98">
      <w:pPr>
        <w:pStyle w:val="ConsPlusNonformat"/>
        <w:jc w:val="both"/>
      </w:pPr>
      <w:r>
        <w:t xml:space="preserve">                                      Директору </w:t>
      </w:r>
      <w:proofErr w:type="gramStart"/>
      <w:r>
        <w:t>государственного</w:t>
      </w:r>
      <w:proofErr w:type="gramEnd"/>
      <w:r>
        <w:t xml:space="preserve"> казенного</w:t>
      </w:r>
    </w:p>
    <w:p w:rsidR="001B4E98" w:rsidRDefault="001B4E98">
      <w:pPr>
        <w:pStyle w:val="ConsPlusNonformat"/>
        <w:jc w:val="both"/>
      </w:pPr>
      <w:r>
        <w:t xml:space="preserve">                                    учреждения Ненецкого автономного округа</w:t>
      </w:r>
    </w:p>
    <w:p w:rsidR="001B4E98" w:rsidRDefault="001B4E98">
      <w:pPr>
        <w:pStyle w:val="ConsPlusNonformat"/>
        <w:jc w:val="both"/>
      </w:pPr>
      <w:r>
        <w:t xml:space="preserve">                                    "Отделение социальной защиты населения"</w:t>
      </w:r>
    </w:p>
    <w:p w:rsidR="001B4E98" w:rsidRDefault="001B4E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1B4E98" w:rsidRDefault="001B4E9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1B4E98" w:rsidRDefault="001B4E98">
      <w:pPr>
        <w:pStyle w:val="ConsPlusNonformat"/>
        <w:jc w:val="both"/>
      </w:pPr>
      <w:r>
        <w:t xml:space="preserve">                                    домашний адрес 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паспорт: серия ______ номер 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         (кем </w:t>
      </w:r>
      <w:proofErr w:type="gramStart"/>
      <w:r>
        <w:t>и</w:t>
      </w:r>
      <w:proofErr w:type="gramEnd"/>
      <w:r>
        <w:t xml:space="preserve"> когда выдан)</w:t>
      </w:r>
    </w:p>
    <w:p w:rsidR="001B4E98" w:rsidRDefault="001B4E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bookmarkStart w:id="14" w:name="P228"/>
      <w:bookmarkEnd w:id="14"/>
      <w:r>
        <w:t xml:space="preserve">                                 заявление</w:t>
      </w:r>
    </w:p>
    <w:p w:rsidR="001B4E98" w:rsidRDefault="001B4E98">
      <w:pPr>
        <w:pStyle w:val="ConsPlusNonformat"/>
        <w:jc w:val="both"/>
      </w:pPr>
      <w:r>
        <w:t xml:space="preserve">                         о предоставлении путевок</w:t>
      </w:r>
    </w:p>
    <w:p w:rsidR="001B4E98" w:rsidRDefault="001B4E98">
      <w:pPr>
        <w:pStyle w:val="ConsPlusNonformat"/>
        <w:jc w:val="both"/>
      </w:pPr>
      <w:r>
        <w:t xml:space="preserve">                     в санаторно-курортную организацию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 xml:space="preserve">    В соответствии с </w:t>
      </w:r>
      <w:hyperlink r:id="rId99" w:history="1">
        <w:r>
          <w:rPr>
            <w:color w:val="0000FF"/>
          </w:rPr>
          <w:t>пунктами 6</w:t>
        </w:r>
      </w:hyperlink>
      <w:r>
        <w:t xml:space="preserve">, </w:t>
      </w:r>
      <w:hyperlink r:id="rId100" w:history="1">
        <w:r>
          <w:rPr>
            <w:color w:val="0000FF"/>
          </w:rPr>
          <w:t>6.1 статьи 9</w:t>
        </w:r>
      </w:hyperlink>
      <w:r>
        <w:t xml:space="preserve"> закона  Ненецкого автономного</w:t>
      </w:r>
    </w:p>
    <w:p w:rsidR="001B4E98" w:rsidRDefault="001B4E98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1B4E98" w:rsidRDefault="001B4E98">
      <w:pPr>
        <w:pStyle w:val="ConsPlusNonformat"/>
        <w:jc w:val="both"/>
      </w:pPr>
      <w:r>
        <w:t>детства  в  Ненецком  автономном  округе"  прошу  предоставить  путевки мне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(Ф.И.О.)</w:t>
      </w:r>
    </w:p>
    <w:p w:rsidR="001B4E98" w:rsidRDefault="001B4E98">
      <w:pPr>
        <w:pStyle w:val="ConsPlusNonformat"/>
        <w:jc w:val="both"/>
      </w:pPr>
      <w:r>
        <w:t>и моему ребенку (моим детям): _____________________________________________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           (Ф.И.О.)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>в санаторно-курортную организацию (СКО) по профилю заболевания ребенка: ___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(указать код заболевания ребенка по МКБ 10)</w:t>
      </w:r>
    </w:p>
    <w:p w:rsidR="001B4E98" w:rsidRDefault="001B4E98">
      <w:pPr>
        <w:pStyle w:val="ConsPlusNonformat"/>
        <w:jc w:val="both"/>
      </w:pPr>
      <w:r>
        <w:t>с заездом в СКО в период: _________________________________________________</w:t>
      </w:r>
    </w:p>
    <w:p w:rsidR="001B4E98" w:rsidRDefault="001B4E98">
      <w:pPr>
        <w:pStyle w:val="ConsPlusNonformat"/>
        <w:jc w:val="both"/>
      </w:pPr>
      <w:r>
        <w:lastRenderedPageBreak/>
        <w:t xml:space="preserve">                            (указать предполагаемую декаду и месяц заезда)</w:t>
      </w:r>
    </w:p>
    <w:p w:rsidR="001B4E98" w:rsidRDefault="001B4E98">
      <w:pPr>
        <w:pStyle w:val="ConsPlusNonformat"/>
        <w:jc w:val="both"/>
      </w:pPr>
      <w:r>
        <w:t>категория заявителей ______________________________________________________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</w:t>
      </w:r>
      <w:proofErr w:type="gramStart"/>
      <w:r>
        <w:t>(многодетная семья; семья, воспитывающая</w:t>
      </w:r>
      <w:proofErr w:type="gramEnd"/>
    </w:p>
    <w:p w:rsidR="001B4E98" w:rsidRDefault="001B4E98">
      <w:pPr>
        <w:pStyle w:val="ConsPlusNonformat"/>
        <w:jc w:val="both"/>
      </w:pPr>
      <w:r>
        <w:t xml:space="preserve">                                   </w:t>
      </w:r>
      <w:proofErr w:type="gramStart"/>
      <w:r>
        <w:t>ребенка-инвалида; другая)</w:t>
      </w:r>
      <w:proofErr w:type="gramEnd"/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 xml:space="preserve">    К заявлению прилагаю:</w:t>
      </w:r>
    </w:p>
    <w:p w:rsidR="001B4E98" w:rsidRDefault="001B4E98">
      <w:pPr>
        <w:pStyle w:val="ConsPlusNonformat"/>
        <w:jc w:val="both"/>
      </w:pPr>
      <w:r>
        <w:t xml:space="preserve">    1.</w:t>
      </w:r>
    </w:p>
    <w:p w:rsidR="001B4E98" w:rsidRDefault="001B4E98">
      <w:pPr>
        <w:pStyle w:val="ConsPlusNonformat"/>
        <w:jc w:val="both"/>
      </w:pPr>
      <w:r>
        <w:t xml:space="preserve">    2.</w:t>
      </w:r>
    </w:p>
    <w:p w:rsidR="001B4E98" w:rsidRDefault="001B4E98">
      <w:pPr>
        <w:pStyle w:val="ConsPlusNonformat"/>
        <w:jc w:val="both"/>
      </w:pPr>
      <w:r>
        <w:t xml:space="preserve">    3.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>"___" __________ 20__ г. ___________________ 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(подпись заявителя) (расшифровка подписи)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 xml:space="preserve">    Примечание.</w:t>
      </w:r>
    </w:p>
    <w:p w:rsidR="001B4E98" w:rsidRDefault="001B4E98">
      <w:pPr>
        <w:pStyle w:val="ConsPlusNonformat"/>
        <w:jc w:val="both"/>
      </w:pPr>
      <w:r>
        <w:t xml:space="preserve">    Выражаю  согласие  (далее  -  согласие)  на обработку </w:t>
      </w:r>
      <w:proofErr w:type="gramStart"/>
      <w:r>
        <w:t>моих</w:t>
      </w:r>
      <w:proofErr w:type="gramEnd"/>
      <w:r>
        <w:t xml:space="preserve"> персональных</w:t>
      </w:r>
    </w:p>
    <w:p w:rsidR="001B4E98" w:rsidRDefault="001B4E98">
      <w:pPr>
        <w:pStyle w:val="ConsPlusNonformat"/>
        <w:jc w:val="both"/>
      </w:pPr>
      <w:proofErr w:type="gramStart"/>
      <w:r>
        <w:t>данных    (сбор,    систематизацию,    накопление,   хранение,   уточнение,</w:t>
      </w:r>
      <w:proofErr w:type="gramEnd"/>
    </w:p>
    <w:p w:rsidR="001B4E98" w:rsidRDefault="001B4E98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1B4E98" w:rsidRDefault="001B4E98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1B4E98" w:rsidRDefault="001B4E98">
      <w:pPr>
        <w:pStyle w:val="ConsPlusNonformat"/>
        <w:jc w:val="both"/>
      </w:pPr>
      <w:r>
        <w:t xml:space="preserve">и  без  использования таких средств в </w:t>
      </w:r>
      <w:proofErr w:type="gramStart"/>
      <w:r>
        <w:t>целях</w:t>
      </w:r>
      <w:proofErr w:type="gramEnd"/>
      <w:r>
        <w:t xml:space="preserve"> предоставления выплат и с целью</w:t>
      </w:r>
    </w:p>
    <w:p w:rsidR="001B4E98" w:rsidRDefault="001B4E98">
      <w:pPr>
        <w:pStyle w:val="ConsPlusNonformat"/>
        <w:jc w:val="both"/>
      </w:pPr>
      <w:r>
        <w:t>статистических исследований.</w:t>
      </w:r>
    </w:p>
    <w:p w:rsidR="001B4E98" w:rsidRDefault="001B4E98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1B4E98" w:rsidRDefault="001B4E98">
      <w:pPr>
        <w:pStyle w:val="ConsPlusNonformat"/>
        <w:jc w:val="both"/>
      </w:pPr>
      <w:r>
        <w:t xml:space="preserve">включает  в  себя  любую  информацию,  представляемую  в </w:t>
      </w:r>
      <w:proofErr w:type="gramStart"/>
      <w:r>
        <w:t>заявлении</w:t>
      </w:r>
      <w:proofErr w:type="gramEnd"/>
      <w:r>
        <w:t xml:space="preserve"> и других</w:t>
      </w:r>
    </w:p>
    <w:p w:rsidR="001B4E98" w:rsidRDefault="001B4E98">
      <w:pPr>
        <w:pStyle w:val="ConsPlusNonformat"/>
        <w:jc w:val="both"/>
      </w:pPr>
      <w:r>
        <w:t xml:space="preserve">представляемых  в  уполномоченный  орган </w:t>
      </w:r>
      <w:proofErr w:type="gramStart"/>
      <w:r>
        <w:t>документах</w:t>
      </w:r>
      <w:proofErr w:type="gramEnd"/>
      <w:r>
        <w:t xml:space="preserve"> в указанных выше целях.</w:t>
      </w:r>
    </w:p>
    <w:p w:rsidR="001B4E98" w:rsidRDefault="001B4E98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1B4E98" w:rsidRDefault="001B4E98">
      <w:pPr>
        <w:pStyle w:val="ConsPlusNonformat"/>
        <w:jc w:val="both"/>
      </w:pPr>
      <w:r>
        <w:t>течение трех лет с даты прекращения обязатель</w:t>
      </w:r>
      <w:proofErr w:type="gramStart"/>
      <w:r>
        <w:t>ств ст</w:t>
      </w:r>
      <w:proofErr w:type="gramEnd"/>
      <w:r>
        <w:t>орон.</w:t>
      </w:r>
    </w:p>
    <w:p w:rsidR="001B4E98" w:rsidRDefault="001B4E98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1B4E98" w:rsidRDefault="001B4E98">
      <w:pPr>
        <w:pStyle w:val="ConsPlusNonformat"/>
        <w:jc w:val="both"/>
      </w:pPr>
      <w:r>
        <w:t xml:space="preserve">письменного  заявления в уполномоченный орган, в </w:t>
      </w:r>
      <w:proofErr w:type="gramStart"/>
      <w:r>
        <w:t>этом</w:t>
      </w:r>
      <w:proofErr w:type="gramEnd"/>
      <w:r>
        <w:t xml:space="preserve"> случае уполномоченный</w:t>
      </w:r>
    </w:p>
    <w:p w:rsidR="001B4E98" w:rsidRDefault="001B4E98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1B4E98" w:rsidRDefault="001B4E98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1B4E98" w:rsidRDefault="001B4E98">
      <w:pPr>
        <w:pStyle w:val="ConsPlusNonformat"/>
        <w:jc w:val="both"/>
      </w:pPr>
      <w:r>
        <w:t>обязатель</w:t>
      </w:r>
      <w:proofErr w:type="gramStart"/>
      <w:r>
        <w:t>ств  ст</w:t>
      </w:r>
      <w:proofErr w:type="gramEnd"/>
      <w:r>
        <w:t xml:space="preserve">орон.  Заявитель  соглашается  с  тем,  что  </w:t>
      </w:r>
      <w:proofErr w:type="gramStart"/>
      <w:r>
        <w:t>указанные</w:t>
      </w:r>
      <w:proofErr w:type="gramEnd"/>
      <w:r>
        <w:t xml:space="preserve"> выше</w:t>
      </w:r>
    </w:p>
    <w:p w:rsidR="001B4E98" w:rsidRDefault="001B4E98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1B4E98" w:rsidRDefault="001B4E98">
      <w:pPr>
        <w:pStyle w:val="ConsPlusNonformat"/>
        <w:jc w:val="both"/>
      </w:pPr>
      <w:r>
        <w:t xml:space="preserve">Обязуюсь   своевременно   уведомлять  в  письменной  форме  </w:t>
      </w:r>
      <w:proofErr w:type="gramStart"/>
      <w:r>
        <w:t>государственное</w:t>
      </w:r>
      <w:proofErr w:type="gramEnd"/>
    </w:p>
    <w:p w:rsidR="001B4E98" w:rsidRDefault="001B4E98">
      <w:pPr>
        <w:pStyle w:val="ConsPlusNonformat"/>
        <w:jc w:val="both"/>
      </w:pPr>
      <w:r>
        <w:t xml:space="preserve">казенное  учреждение  Ненецкого  автономного  округа  "Отделение </w:t>
      </w:r>
      <w:proofErr w:type="gramStart"/>
      <w:r>
        <w:t>социальной</w:t>
      </w:r>
      <w:proofErr w:type="gramEnd"/>
    </w:p>
    <w:p w:rsidR="001B4E98" w:rsidRDefault="001B4E98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1B4E98" w:rsidRDefault="001B4E98">
      <w:pPr>
        <w:pStyle w:val="ConsPlusNonformat"/>
        <w:jc w:val="both"/>
      </w:pPr>
      <w:r>
        <w:t xml:space="preserve">Ненецкого   автономного   округа,  изменении  текущего  счета  в  </w:t>
      </w:r>
      <w:proofErr w:type="gramStart"/>
      <w:r>
        <w:t>кредитной</w:t>
      </w:r>
      <w:proofErr w:type="gramEnd"/>
    </w:p>
    <w:p w:rsidR="001B4E98" w:rsidRDefault="001B4E98">
      <w:pPr>
        <w:pStyle w:val="ConsPlusNonformat"/>
        <w:jc w:val="both"/>
      </w:pPr>
      <w:r>
        <w:t>организации.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>"___" __________ ____ г. 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(подпись заявителя)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right"/>
        <w:outlineLvl w:val="1"/>
      </w:pPr>
      <w:r>
        <w:t>Приложение 2</w:t>
      </w:r>
    </w:p>
    <w:p w:rsidR="001B4E98" w:rsidRDefault="001B4E98">
      <w:pPr>
        <w:pStyle w:val="ConsPlusNormal"/>
        <w:jc w:val="right"/>
      </w:pPr>
      <w:r>
        <w:t>к Положению о порядке</w:t>
      </w:r>
    </w:p>
    <w:p w:rsidR="001B4E98" w:rsidRDefault="001B4E98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предоставления</w:t>
      </w:r>
    </w:p>
    <w:p w:rsidR="001B4E98" w:rsidRDefault="001B4E98">
      <w:pPr>
        <w:pStyle w:val="ConsPlusNormal"/>
        <w:jc w:val="right"/>
      </w:pPr>
      <w:r>
        <w:t xml:space="preserve">путевок в </w:t>
      </w:r>
      <w:proofErr w:type="gramStart"/>
      <w:r>
        <w:t>санаторно-курортные</w:t>
      </w:r>
      <w:proofErr w:type="gramEnd"/>
    </w:p>
    <w:p w:rsidR="001B4E98" w:rsidRDefault="001B4E98">
      <w:pPr>
        <w:pStyle w:val="ConsPlusNormal"/>
        <w:jc w:val="right"/>
      </w:pPr>
      <w:r>
        <w:t xml:space="preserve">организации, </w:t>
      </w:r>
      <w:proofErr w:type="gramStart"/>
      <w:r>
        <w:t>утвержденному</w:t>
      </w:r>
      <w:proofErr w:type="gramEnd"/>
    </w:p>
    <w:p w:rsidR="001B4E98" w:rsidRDefault="001B4E98">
      <w:pPr>
        <w:pStyle w:val="ConsPlusNormal"/>
        <w:jc w:val="right"/>
      </w:pPr>
      <w:r>
        <w:t>постановлением Администрации</w:t>
      </w:r>
    </w:p>
    <w:p w:rsidR="001B4E98" w:rsidRDefault="001B4E98">
      <w:pPr>
        <w:pStyle w:val="ConsPlusNormal"/>
        <w:jc w:val="right"/>
      </w:pPr>
      <w:r>
        <w:t>Ненецкого автономного округа</w:t>
      </w:r>
    </w:p>
    <w:p w:rsidR="001B4E98" w:rsidRDefault="001B4E98">
      <w:pPr>
        <w:pStyle w:val="ConsPlusNormal"/>
        <w:jc w:val="right"/>
      </w:pPr>
      <w:r>
        <w:t>от 31.10.2013 N 388-п</w:t>
      </w:r>
    </w:p>
    <w:p w:rsidR="001B4E98" w:rsidRDefault="001B4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E98" w:rsidRDefault="001B4E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</w:t>
            </w:r>
            <w:proofErr w:type="gramEnd"/>
          </w:p>
          <w:p w:rsidR="001B4E98" w:rsidRDefault="001B4E98">
            <w:pPr>
              <w:pStyle w:val="ConsPlusNormal"/>
              <w:jc w:val="center"/>
            </w:pPr>
            <w:r>
              <w:rPr>
                <w:color w:val="392C69"/>
              </w:rPr>
              <w:t>от 09.04.2014 N 116-п)</w:t>
            </w:r>
          </w:p>
        </w:tc>
      </w:tr>
    </w:tbl>
    <w:p w:rsidR="001B4E98" w:rsidRDefault="001B4E98">
      <w:pPr>
        <w:pStyle w:val="ConsPlusNormal"/>
        <w:jc w:val="both"/>
      </w:pPr>
    </w:p>
    <w:p w:rsidR="001B4E98" w:rsidRDefault="001B4E98">
      <w:pPr>
        <w:pStyle w:val="ConsPlusNonformat"/>
        <w:jc w:val="both"/>
      </w:pPr>
      <w:r>
        <w:t xml:space="preserve">                                      Начальнику </w:t>
      </w:r>
      <w:proofErr w:type="gramStart"/>
      <w:r>
        <w:t>государственного</w:t>
      </w:r>
      <w:proofErr w:type="gramEnd"/>
      <w:r>
        <w:t xml:space="preserve"> казенного</w:t>
      </w:r>
    </w:p>
    <w:p w:rsidR="001B4E98" w:rsidRDefault="001B4E98">
      <w:pPr>
        <w:pStyle w:val="ConsPlusNonformat"/>
        <w:jc w:val="both"/>
      </w:pPr>
      <w:r>
        <w:t xml:space="preserve">                                      учреждения    Ненецкого   автономного</w:t>
      </w:r>
    </w:p>
    <w:p w:rsidR="001B4E98" w:rsidRDefault="001B4E98">
      <w:pPr>
        <w:pStyle w:val="ConsPlusNonformat"/>
        <w:jc w:val="both"/>
      </w:pPr>
      <w:r>
        <w:lastRenderedPageBreak/>
        <w:t xml:space="preserve">                                      округа "Отделение  социальной  защиты</w:t>
      </w:r>
    </w:p>
    <w:p w:rsidR="001B4E98" w:rsidRDefault="001B4E98">
      <w:pPr>
        <w:pStyle w:val="ConsPlusNonformat"/>
        <w:jc w:val="both"/>
      </w:pPr>
      <w:r>
        <w:t xml:space="preserve">                                      населения"</w:t>
      </w:r>
    </w:p>
    <w:p w:rsidR="001B4E98" w:rsidRDefault="001B4E9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          (инициалы, фамилия)</w:t>
      </w:r>
    </w:p>
    <w:p w:rsidR="001B4E98" w:rsidRDefault="001B4E9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1B4E98" w:rsidRDefault="001B4E98">
      <w:pPr>
        <w:pStyle w:val="ConsPlusNonformat"/>
        <w:jc w:val="both"/>
      </w:pPr>
      <w:r>
        <w:t xml:space="preserve">                                      домашний адрес</w:t>
      </w:r>
    </w:p>
    <w:p w:rsidR="001B4E98" w:rsidRDefault="001B4E9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паспорт: серия ____ номер 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         (кем </w:t>
      </w:r>
      <w:proofErr w:type="gramStart"/>
      <w:r>
        <w:t>и</w:t>
      </w:r>
      <w:proofErr w:type="gramEnd"/>
      <w:r>
        <w:t xml:space="preserve"> когда выдан)</w:t>
      </w:r>
    </w:p>
    <w:p w:rsidR="001B4E98" w:rsidRDefault="001B4E9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bookmarkStart w:id="15" w:name="P316"/>
      <w:bookmarkEnd w:id="15"/>
      <w:r>
        <w:t xml:space="preserve">                                 ЗАЯВЛЕНИЕ</w:t>
      </w:r>
    </w:p>
    <w:p w:rsidR="001B4E98" w:rsidRDefault="001B4E98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1B4E98" w:rsidRDefault="001B4E98">
      <w:pPr>
        <w:pStyle w:val="ConsPlusNonformat"/>
        <w:jc w:val="both"/>
      </w:pPr>
      <w:r>
        <w:t xml:space="preserve">              НА КОМПЕНСАЦИЮ РАСХОДОВ ПО ПРИОБРЕТЕНИЮ ПУТЕВОК</w:t>
      </w:r>
    </w:p>
    <w:p w:rsidR="001B4E98" w:rsidRDefault="001B4E98">
      <w:pPr>
        <w:pStyle w:val="ConsPlusNonformat"/>
        <w:jc w:val="both"/>
      </w:pPr>
      <w:r>
        <w:t xml:space="preserve">                     В САНАТОРНО-КУРОРТНУЮ ОРГАНИЗАЦИЮ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 xml:space="preserve">    В  соответствии  с  </w:t>
      </w:r>
      <w:hyperlink r:id="rId102" w:history="1">
        <w:r>
          <w:rPr>
            <w:color w:val="0000FF"/>
          </w:rPr>
          <w:t>пунктом  6  статьи  9</w:t>
        </w:r>
      </w:hyperlink>
      <w:r>
        <w:t xml:space="preserve">  закона Ненецкого автономного</w:t>
      </w:r>
    </w:p>
    <w:p w:rsidR="001B4E98" w:rsidRDefault="001B4E98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1B4E98" w:rsidRDefault="001B4E98">
      <w:pPr>
        <w:pStyle w:val="ConsPlusNonformat"/>
        <w:jc w:val="both"/>
      </w:pPr>
      <w:proofErr w:type="gramStart"/>
      <w:r>
        <w:t>детства в Ненецком автономном округе" прошу предоставить социальную выплату</w:t>
      </w:r>
      <w:proofErr w:type="gramEnd"/>
    </w:p>
    <w:p w:rsidR="001B4E98" w:rsidRDefault="001B4E98">
      <w:pPr>
        <w:pStyle w:val="ConsPlusNonformat"/>
        <w:jc w:val="both"/>
      </w:pPr>
      <w:r>
        <w:t>на  компенсацию  расходов  по  приобретению  путевок  в санаторно-курортную</w:t>
      </w:r>
    </w:p>
    <w:p w:rsidR="001B4E98" w:rsidRDefault="001B4E98">
      <w:pPr>
        <w:pStyle w:val="ConsPlusNonformat"/>
        <w:jc w:val="both"/>
      </w:pPr>
      <w:r>
        <w:t>организацию мне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(Ф.И.О.)</w:t>
      </w:r>
    </w:p>
    <w:p w:rsidR="001B4E98" w:rsidRDefault="001B4E98">
      <w:pPr>
        <w:pStyle w:val="ConsPlusNonformat"/>
        <w:jc w:val="both"/>
      </w:pPr>
      <w:r>
        <w:t>и моему ребенку (моим детям):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   (Ф.И.О.)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>в  сумме  ___________ рублей. Социальную выплату на компенсацию расходов по</w:t>
      </w:r>
    </w:p>
    <w:p w:rsidR="001B4E98" w:rsidRDefault="001B4E98">
      <w:pPr>
        <w:pStyle w:val="ConsPlusNonformat"/>
        <w:jc w:val="both"/>
      </w:pPr>
      <w:r>
        <w:t>приобретению путевок в санаторно-курортную организацию прошу ______________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 xml:space="preserve">    </w:t>
      </w:r>
      <w:proofErr w:type="gramStart"/>
      <w:r>
        <w:t>(перечислить на лицевой счет в кредитном учреждении или осуществить</w:t>
      </w:r>
      <w:proofErr w:type="gramEnd"/>
    </w:p>
    <w:p w:rsidR="001B4E98" w:rsidRDefault="001B4E98">
      <w:pPr>
        <w:pStyle w:val="ConsPlusNonformat"/>
        <w:jc w:val="both"/>
      </w:pPr>
      <w:r>
        <w:t xml:space="preserve">               доставку почтовым переводом через организацию</w:t>
      </w:r>
    </w:p>
    <w:p w:rsidR="001B4E98" w:rsidRDefault="001B4E98">
      <w:pPr>
        <w:pStyle w:val="ConsPlusNonformat"/>
        <w:jc w:val="both"/>
      </w:pPr>
      <w:r>
        <w:t xml:space="preserve">                        федеральной почтовой связи)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  <w:r>
        <w:t xml:space="preserve">    </w:t>
      </w:r>
      <w:proofErr w:type="gramStart"/>
      <w:r>
        <w:t>(указать номер лицевого счета и наименование кредитного учреждения</w:t>
      </w:r>
      <w:proofErr w:type="gramEnd"/>
    </w:p>
    <w:p w:rsidR="001B4E98" w:rsidRDefault="001B4E98">
      <w:pPr>
        <w:pStyle w:val="ConsPlusNonformat"/>
        <w:jc w:val="both"/>
      </w:pPr>
      <w:r>
        <w:t xml:space="preserve">         или наименование организации федеральной почтовой связи)</w:t>
      </w:r>
    </w:p>
    <w:p w:rsidR="001B4E98" w:rsidRDefault="001B4E98">
      <w:pPr>
        <w:pStyle w:val="ConsPlusNonformat"/>
        <w:jc w:val="both"/>
      </w:pPr>
      <w:r>
        <w:t>___________________________________________________________________________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>К заявлению прилагаю:</w:t>
      </w:r>
    </w:p>
    <w:p w:rsidR="001B4E98" w:rsidRDefault="001B4E98">
      <w:pPr>
        <w:pStyle w:val="ConsPlusNonformat"/>
        <w:jc w:val="both"/>
      </w:pPr>
      <w:r>
        <w:t>1.</w:t>
      </w:r>
    </w:p>
    <w:p w:rsidR="001B4E98" w:rsidRDefault="001B4E98">
      <w:pPr>
        <w:pStyle w:val="ConsPlusNonformat"/>
        <w:jc w:val="both"/>
      </w:pPr>
      <w:r>
        <w:t>2.</w:t>
      </w:r>
    </w:p>
    <w:p w:rsidR="001B4E98" w:rsidRDefault="001B4E98">
      <w:pPr>
        <w:pStyle w:val="ConsPlusNonformat"/>
        <w:jc w:val="both"/>
      </w:pPr>
      <w:r>
        <w:t>3.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>"___" __________ 20__ г.      ___________________     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(подпись заявителя)     (расшифровка подписи)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 xml:space="preserve">    Примечание:</w:t>
      </w:r>
    </w:p>
    <w:p w:rsidR="001B4E98" w:rsidRDefault="001B4E98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1B4E98" w:rsidRDefault="001B4E98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1B4E98" w:rsidRDefault="001B4E98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1B4E98" w:rsidRDefault="001B4E98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1B4E98" w:rsidRDefault="001B4E98">
      <w:pPr>
        <w:pStyle w:val="ConsPlusNonformat"/>
        <w:jc w:val="both"/>
      </w:pPr>
      <w:r>
        <w:t xml:space="preserve">и без использования таких средств в </w:t>
      </w:r>
      <w:proofErr w:type="gramStart"/>
      <w:r>
        <w:t>целях</w:t>
      </w:r>
      <w:proofErr w:type="gramEnd"/>
      <w:r>
        <w:t xml:space="preserve"> предоставления социальной выплаты</w:t>
      </w:r>
    </w:p>
    <w:p w:rsidR="001B4E98" w:rsidRDefault="001B4E98">
      <w:pPr>
        <w:pStyle w:val="ConsPlusNonformat"/>
        <w:jc w:val="both"/>
      </w:pPr>
      <w:r>
        <w:t>на  компенсацию  расходов  по  приобретению  путевок  в санаторно-курортную</w:t>
      </w:r>
    </w:p>
    <w:p w:rsidR="001B4E98" w:rsidRDefault="001B4E98">
      <w:pPr>
        <w:pStyle w:val="ConsPlusNonformat"/>
        <w:jc w:val="both"/>
      </w:pPr>
      <w:r>
        <w:t xml:space="preserve">организацию и  с  целью  статистических исследований. Перечень </w:t>
      </w:r>
      <w:proofErr w:type="gramStart"/>
      <w:r>
        <w:t>персональных</w:t>
      </w:r>
      <w:proofErr w:type="gramEnd"/>
    </w:p>
    <w:p w:rsidR="001B4E98" w:rsidRDefault="001B4E98">
      <w:pPr>
        <w:pStyle w:val="ConsPlusNonformat"/>
        <w:jc w:val="both"/>
      </w:pPr>
      <w:r>
        <w:t>данных,  на  обработку  которых  дается  согласие,  включает  в  себя любую</w:t>
      </w:r>
    </w:p>
    <w:p w:rsidR="001B4E98" w:rsidRDefault="001B4E98">
      <w:pPr>
        <w:pStyle w:val="ConsPlusNonformat"/>
        <w:jc w:val="both"/>
      </w:pPr>
      <w:r>
        <w:t xml:space="preserve">информацию,   представляемую   в   </w:t>
      </w:r>
      <w:proofErr w:type="gramStart"/>
      <w:r>
        <w:t>заявлении</w:t>
      </w:r>
      <w:proofErr w:type="gramEnd"/>
      <w:r>
        <w:t xml:space="preserve">   и  других  представляемых  в</w:t>
      </w:r>
    </w:p>
    <w:p w:rsidR="001B4E98" w:rsidRDefault="001B4E98">
      <w:pPr>
        <w:pStyle w:val="ConsPlusNonformat"/>
        <w:jc w:val="both"/>
      </w:pPr>
      <w:r>
        <w:t xml:space="preserve">уполномоченный  орган </w:t>
      </w:r>
      <w:proofErr w:type="gramStart"/>
      <w:r>
        <w:t>документах</w:t>
      </w:r>
      <w:proofErr w:type="gramEnd"/>
      <w:r>
        <w:t xml:space="preserve"> в указанных выше целях. Согласие действует</w:t>
      </w:r>
    </w:p>
    <w:p w:rsidR="001B4E98" w:rsidRDefault="001B4E98">
      <w:pPr>
        <w:pStyle w:val="ConsPlusNonformat"/>
        <w:jc w:val="both"/>
      </w:pPr>
      <w:r>
        <w:t xml:space="preserve">в  течение всего срока предоставления выплаты, а также в течение трех лет </w:t>
      </w:r>
      <w:proofErr w:type="gramStart"/>
      <w:r>
        <w:t>с</w:t>
      </w:r>
      <w:proofErr w:type="gramEnd"/>
    </w:p>
    <w:p w:rsidR="001B4E98" w:rsidRDefault="001B4E98">
      <w:pPr>
        <w:pStyle w:val="ConsPlusNonformat"/>
        <w:jc w:val="both"/>
      </w:pPr>
      <w:r>
        <w:t>даты  прекращения  обязатель</w:t>
      </w:r>
      <w:proofErr w:type="gramStart"/>
      <w:r>
        <w:t>ств  ст</w:t>
      </w:r>
      <w:proofErr w:type="gramEnd"/>
      <w:r>
        <w:t>орон. Заявитель может отозвать настоящее</w:t>
      </w:r>
    </w:p>
    <w:p w:rsidR="001B4E98" w:rsidRDefault="001B4E98">
      <w:pPr>
        <w:pStyle w:val="ConsPlusNonformat"/>
        <w:jc w:val="both"/>
      </w:pPr>
      <w:r>
        <w:t>согласие  путем направления письменного заявления в уполномоченный орган, в</w:t>
      </w:r>
    </w:p>
    <w:p w:rsidR="001B4E98" w:rsidRDefault="001B4E98">
      <w:pPr>
        <w:pStyle w:val="ConsPlusNonformat"/>
        <w:jc w:val="both"/>
      </w:pPr>
      <w:proofErr w:type="gramStart"/>
      <w:r>
        <w:lastRenderedPageBreak/>
        <w:t>этом</w:t>
      </w:r>
      <w:proofErr w:type="gramEnd"/>
      <w:r>
        <w:t xml:space="preserve">  случае уполномоченный орган прекращает обработку персональных данных,</w:t>
      </w:r>
    </w:p>
    <w:p w:rsidR="001B4E98" w:rsidRDefault="001B4E98">
      <w:pPr>
        <w:pStyle w:val="ConsPlusNonformat"/>
        <w:jc w:val="both"/>
      </w:pPr>
      <w:r>
        <w:t xml:space="preserve">а  персональные  данные  подлежат уничтожению не позднее чем через 3 года </w:t>
      </w:r>
      <w:proofErr w:type="gramStart"/>
      <w:r>
        <w:t>с</w:t>
      </w:r>
      <w:proofErr w:type="gramEnd"/>
    </w:p>
    <w:p w:rsidR="001B4E98" w:rsidRDefault="001B4E98">
      <w:pPr>
        <w:pStyle w:val="ConsPlusNonformat"/>
        <w:jc w:val="both"/>
      </w:pPr>
      <w:r>
        <w:t>даты  прекращения  обязатель</w:t>
      </w:r>
      <w:proofErr w:type="gramStart"/>
      <w:r>
        <w:t>ств  ст</w:t>
      </w:r>
      <w:proofErr w:type="gramEnd"/>
      <w:r>
        <w:t>орон.  Заявитель  соглашается с тем, что</w:t>
      </w:r>
    </w:p>
    <w:p w:rsidR="001B4E98" w:rsidRDefault="001B4E98">
      <w:pPr>
        <w:pStyle w:val="ConsPlusNonformat"/>
        <w:jc w:val="both"/>
      </w:pPr>
      <w:proofErr w:type="gramStart"/>
      <w:r>
        <w:t>указанные  выше  персональные  данные  являются необходимыми для заявленной</w:t>
      </w:r>
      <w:proofErr w:type="gramEnd"/>
    </w:p>
    <w:p w:rsidR="001B4E98" w:rsidRDefault="001B4E98">
      <w:pPr>
        <w:pStyle w:val="ConsPlusNonformat"/>
        <w:jc w:val="both"/>
      </w:pPr>
      <w:r>
        <w:t>цели обработки.</w:t>
      </w:r>
    </w:p>
    <w:p w:rsidR="001B4E98" w:rsidRDefault="001B4E98">
      <w:pPr>
        <w:pStyle w:val="ConsPlusNonformat"/>
        <w:jc w:val="both"/>
      </w:pPr>
    </w:p>
    <w:p w:rsidR="001B4E98" w:rsidRDefault="001B4E98">
      <w:pPr>
        <w:pStyle w:val="ConsPlusNonformat"/>
        <w:jc w:val="both"/>
      </w:pPr>
      <w:r>
        <w:t>"___" __________ 20__ г.      ___________________     _____________________</w:t>
      </w:r>
    </w:p>
    <w:p w:rsidR="001B4E98" w:rsidRDefault="001B4E98">
      <w:pPr>
        <w:pStyle w:val="ConsPlusNonformat"/>
        <w:jc w:val="both"/>
      </w:pPr>
      <w:r>
        <w:t xml:space="preserve">                              (подпись заявителя)     (расшифровка подписи)</w:t>
      </w: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jc w:val="both"/>
      </w:pPr>
    </w:p>
    <w:p w:rsidR="001B4E98" w:rsidRDefault="001B4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043" w:rsidRDefault="00937043">
      <w:bookmarkStart w:id="16" w:name="_GoBack"/>
      <w:bookmarkEnd w:id="16"/>
    </w:p>
    <w:sectPr w:rsidR="00937043" w:rsidSect="006D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8"/>
    <w:rsid w:val="000A673A"/>
    <w:rsid w:val="001B4E98"/>
    <w:rsid w:val="005414EA"/>
    <w:rsid w:val="005F4BC9"/>
    <w:rsid w:val="00937043"/>
    <w:rsid w:val="00A530D6"/>
    <w:rsid w:val="00C50A1C"/>
    <w:rsid w:val="00CC2DF6"/>
    <w:rsid w:val="00E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762BEF259B417925A5EF274F7D5BBA27BF38F03FD489E9DAE1035F9A46A8065D8BA7F4D447CD74E089E5A100D55CB2D7FE164D6F9B2B62B69A27N5U1I" TargetMode="External"/><Relationship Id="rId21" Type="http://schemas.openxmlformats.org/officeDocument/2006/relationships/hyperlink" Target="consultantplus://offline/ref=30762BEF259B417925A5EF274F7D5BBA27BF38F03FD489E9DAE1035F9A46A8065D8BA7F4D447CD74E089E6A500D55CB2D7FE164D6F9B2B62B69A27N5U1I" TargetMode="External"/><Relationship Id="rId42" Type="http://schemas.openxmlformats.org/officeDocument/2006/relationships/hyperlink" Target="consultantplus://offline/ref=30762BEF259B417925A5EF274F7D5BBA27BF38F03ED583EDD6E1035F9A46A8065D8BA7F4D447CD74E08BE4A200D55CB2D7FE164D6F9B2B62B69A27N5U1I" TargetMode="External"/><Relationship Id="rId47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63" Type="http://schemas.openxmlformats.org/officeDocument/2006/relationships/hyperlink" Target="consultantplus://offline/ref=30762BEF259B417925A5EF274F7D5BBA27BF38F03FD489E9DAE1035F9A46A8065D8BA7F4D447CD74E089E3A600D55CB2D7FE164D6F9B2B62B69A27N5U1I" TargetMode="External"/><Relationship Id="rId68" Type="http://schemas.openxmlformats.org/officeDocument/2006/relationships/hyperlink" Target="consultantplus://offline/ref=30762BEF259B417925A5EF274F7D5BBA27BF38F03FD58CEBD7E1035F9A46A8065D8BA7F4D447CD74E089E6A100D55CB2D7FE164D6F9B2B62B69A27N5U1I" TargetMode="External"/><Relationship Id="rId84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89" Type="http://schemas.openxmlformats.org/officeDocument/2006/relationships/hyperlink" Target="consultantplus://offline/ref=30762BEF259B417925A5EF274F7D5BBA27BF38F03FD489E9DAE1035F9A46A8065D8BA7F4D447CD74E089E2A900D55CB2D7FE164D6F9B2B62B69A27N5U1I" TargetMode="External"/><Relationship Id="rId7" Type="http://schemas.openxmlformats.org/officeDocument/2006/relationships/hyperlink" Target="consultantplus://offline/ref=30762BEF259B417925A5EF274F7D5BBA27BF38F03FD18EECDFE1035F9A46A8065D8BA7F4D447CD74E089E6A000D55CB2D7FE164D6F9B2B62B69A27N5U1I" TargetMode="External"/><Relationship Id="rId71" Type="http://schemas.openxmlformats.org/officeDocument/2006/relationships/hyperlink" Target="consultantplus://offline/ref=30762BEF259B417925A5EF274F7D5BBA27BF38F03FD489E8DEE1035F9A46A8065D8BA7F4D447CD74E089E6A000D55CB2D7FE164D6F9B2B62B69A27N5U1I" TargetMode="External"/><Relationship Id="rId92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762BEF259B417925A5EF274F7D5BBA27BF38F03FD688ECD6E1035F9A46A8065D8BA7F4D447CD74E089E3A000D55CB2D7FE164D6F9B2B62B69A27N5U1I" TargetMode="External"/><Relationship Id="rId29" Type="http://schemas.openxmlformats.org/officeDocument/2006/relationships/hyperlink" Target="consultantplus://offline/ref=30762BEF259B417925A5EF274F7D5BBA27BF38F03FD083EED9E1035F9A46A8065D8BA7F4D447CD74E089E5A700D55CB2D7FE164D6F9B2B62B69A27N5U1I" TargetMode="External"/><Relationship Id="rId11" Type="http://schemas.openxmlformats.org/officeDocument/2006/relationships/hyperlink" Target="consultantplus://offline/ref=30762BEF259B417925A5EF274F7D5BBA27BF38F03FD489E9DAE1035F9A46A8065D8BA7F4D447CD74E089E7A400D55CB2D7FE164D6F9B2B62B69A27N5U1I" TargetMode="External"/><Relationship Id="rId24" Type="http://schemas.openxmlformats.org/officeDocument/2006/relationships/hyperlink" Target="consultantplus://offline/ref=30762BEF259B417925A5EF274F7D5BBA27BF38F03ED583EDD6E1035F9A46A8065D8BA7F4D447C87FB4D8A3F4068105E883F20847719BN2U2I" TargetMode="External"/><Relationship Id="rId32" Type="http://schemas.openxmlformats.org/officeDocument/2006/relationships/hyperlink" Target="consultantplus://offline/ref=30762BEF259B417925A5EF274F7D5BBA27BF38F03FD28FEED7E1035F9A46A8065D8BA7F4D447CD74E089E6A700D55CB2D7FE164D6F9B2B62B69A27N5U1I" TargetMode="External"/><Relationship Id="rId37" Type="http://schemas.openxmlformats.org/officeDocument/2006/relationships/hyperlink" Target="consultantplus://offline/ref=30762BEF259B417925A5EF274F7D5BBA27BF38F03FD489E9DAE1035F9A46A8065D8BA7F4D447CD74E089E4A200D55CB2D7FE164D6F9B2B62B69A27N5U1I" TargetMode="External"/><Relationship Id="rId40" Type="http://schemas.openxmlformats.org/officeDocument/2006/relationships/hyperlink" Target="consultantplus://offline/ref=30762BEF259B417925A5EF274F7D5BBA27BF38F03FD083EED9E1035F9A46A8065D8BA7F4D447CD74E089E5A800D55CB2D7FE164D6F9B2B62B69A27N5U1I" TargetMode="External"/><Relationship Id="rId45" Type="http://schemas.openxmlformats.org/officeDocument/2006/relationships/hyperlink" Target="consultantplus://offline/ref=30762BEF259B417925A5EF274F7D5BBA27BF38F03FD489E9DAE1035F9A46A8065D8BA7F4D447CD74E089E4A800D55CB2D7FE164D6F9B2B62B69A27N5U1I" TargetMode="External"/><Relationship Id="rId53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58" Type="http://schemas.openxmlformats.org/officeDocument/2006/relationships/hyperlink" Target="consultantplus://offline/ref=30762BEF259B417925A5EF274F7D5BBA27BF38F03FD688ECD6E1035F9A46A8065D8BA7F4D447CD74E089E3A700D55CB2D7FE164D6F9B2B62B69A27N5U1I" TargetMode="External"/><Relationship Id="rId66" Type="http://schemas.openxmlformats.org/officeDocument/2006/relationships/hyperlink" Target="consultantplus://offline/ref=30762BEF259B417925A5EF274F7D5BBA27BF38F03FD489E9DAE1035F9A46A8065D8BA7F4D447CD74E089E3A900D55CB2D7FE164D6F9B2B62B69A27N5U1I" TargetMode="External"/><Relationship Id="rId74" Type="http://schemas.openxmlformats.org/officeDocument/2006/relationships/hyperlink" Target="consultantplus://offline/ref=30762BEF259B417925A5EF274F7D5BBA27BF38F03FD489E9DAE1035F9A46A8065D8BA7F4D447CD74E089E2A300D55CB2D7FE164D6F9B2B62B69A27N5U1I" TargetMode="External"/><Relationship Id="rId79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87" Type="http://schemas.openxmlformats.org/officeDocument/2006/relationships/hyperlink" Target="consultantplus://offline/ref=30762BEF259B417925A5F12A59110CB626BD63FC34DA80BD83BE5802CD4FA2511AC4FEB6904ACB75E282B3F04FD400F68AED17446F982A7DNBUCI" TargetMode="External"/><Relationship Id="rId102" Type="http://schemas.openxmlformats.org/officeDocument/2006/relationships/hyperlink" Target="consultantplus://offline/ref=30762BEF259B417925A5EF274F7D5BBA27BF38F03ED583EDD6E1035F9A46A8065D8BA7F4D447CD74E088EFA100D55CB2D7FE164D6F9B2B62B69A27N5U1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0762BEF259B417925A5EF274F7D5BBA27BF38F03ED583EDD6E1035F9A46A8065D8BA7F4D447CE7FB4D8A3F4068105E883F20847719BN2U2I" TargetMode="External"/><Relationship Id="rId82" Type="http://schemas.openxmlformats.org/officeDocument/2006/relationships/hyperlink" Target="consultantplus://offline/ref=30762BEF259B417925A5EF274F7D5BBA27BF38F03ED583EDD6E1035F9A46A8065D8BA7F4D447CE7FB4D8A3F4068105E883F20847719BN2U2I" TargetMode="External"/><Relationship Id="rId90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95" Type="http://schemas.openxmlformats.org/officeDocument/2006/relationships/hyperlink" Target="consultantplus://offline/ref=30762BEF259B417925A5EF274F7D5BBA27BF38F03FD489E9DAE1035F9A46A8065D8BA7F4D447CD74E089E0A700D55CB2D7FE164D6F9B2B62B69A27N5U1I" TargetMode="External"/><Relationship Id="rId19" Type="http://schemas.openxmlformats.org/officeDocument/2006/relationships/hyperlink" Target="consultantplus://offline/ref=30762BEF259B417925A5EF274F7D5BBA27BF38F03FD58FE9D6E1035F9A46A8065D8BA7F4D447CD74E089E7A400D55CB2D7FE164D6F9B2B62B69A27N5U1I" TargetMode="External"/><Relationship Id="rId14" Type="http://schemas.openxmlformats.org/officeDocument/2006/relationships/hyperlink" Target="consultantplus://offline/ref=30762BEF259B417925A5EF274F7D5BBA27BF38F03FD489E9DAE1035F9A46A8065D8BA7F4D447CD74E089E6A200D55CB2D7FE164D6F9B2B62B69A27N5U1I" TargetMode="External"/><Relationship Id="rId22" Type="http://schemas.openxmlformats.org/officeDocument/2006/relationships/hyperlink" Target="consultantplus://offline/ref=30762BEF259B417925A5EF274F7D5BBA27BF38F03ED583EDD6E1035F9A46A8065D8BA7F4D447CE7FB4D8A3F4068105E883F20847719BN2U2I" TargetMode="External"/><Relationship Id="rId27" Type="http://schemas.openxmlformats.org/officeDocument/2006/relationships/hyperlink" Target="consultantplus://offline/ref=30762BEF259B417925A5EF274F7D5BBA27BF38F03FD083EED9E1035F9A46A8065D8BA7F4D447CD74E089E5A500D55CB2D7FE164D6F9B2B62B69A27N5U1I" TargetMode="External"/><Relationship Id="rId30" Type="http://schemas.openxmlformats.org/officeDocument/2006/relationships/hyperlink" Target="consultantplus://offline/ref=30762BEF259B417925A5EF274F7D5BBA27BF38F03FD58FE9D6E1035F9A46A8065D8BA7F4D447CD74E089E7A600D55CB2D7FE164D6F9B2B62B69A27N5U1I" TargetMode="External"/><Relationship Id="rId35" Type="http://schemas.openxmlformats.org/officeDocument/2006/relationships/hyperlink" Target="consultantplus://offline/ref=30762BEF259B417925A5F12A59110CB626BD63FC34DA80BD83BE5802CD4FA2511AC4FEB6904ACB75E282B3F04FD400F68AED17446F982A7DNBUCI" TargetMode="External"/><Relationship Id="rId43" Type="http://schemas.openxmlformats.org/officeDocument/2006/relationships/hyperlink" Target="consultantplus://offline/ref=30762BEF259B417925A5EF274F7D5BBA27BF38F03FD489E9DAE1035F9A46A8065D8BA7F4D447CD74E089E4A600D55CB2D7FE164D6F9B2B62B69A27N5U1I" TargetMode="External"/><Relationship Id="rId48" Type="http://schemas.openxmlformats.org/officeDocument/2006/relationships/hyperlink" Target="consultantplus://offline/ref=30762BEF259B417925A5EF274F7D5BBA27BF38F03FD489E9DAE1035F9A46A8065D8BA7F4D447CD74E089E3A300D55CB2D7FE164D6F9B2B62B69A27N5U1I" TargetMode="External"/><Relationship Id="rId56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64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69" Type="http://schemas.openxmlformats.org/officeDocument/2006/relationships/hyperlink" Target="consultantplus://offline/ref=30762BEF259B417925A5EF274F7D5BBA27BF38F03FD28FEED7E1035F9A46A8065D8BA7F4D447CD74E089E6A200D55CB2D7FE164D6F9B2B62B69A27N5U1I" TargetMode="External"/><Relationship Id="rId77" Type="http://schemas.openxmlformats.org/officeDocument/2006/relationships/hyperlink" Target="consultantplus://offline/ref=30762BEF259B417925A5EF274F7D5BBA27BF38F03FD28FEED7E1035F9A46A8065D8BA7F4D447CD74E089E5A300D55CB2D7FE164D6F9B2B62B69A27N5U1I" TargetMode="External"/><Relationship Id="rId100" Type="http://schemas.openxmlformats.org/officeDocument/2006/relationships/hyperlink" Target="consultantplus://offline/ref=30762BEF259B417925A5EF274F7D5BBA27BF38F03ED583EDD6E1035F9A46A8065D8BA7F4D447C87FB4D8A3F4068105E883F20847719BN2U2I" TargetMode="External"/><Relationship Id="rId8" Type="http://schemas.openxmlformats.org/officeDocument/2006/relationships/hyperlink" Target="consultantplus://offline/ref=30762BEF259B417925A5EF274F7D5BBA27BF38F03FD083EED9E1035F9A46A8065D8BA7F4D447CD74E089E5A200D55CB2D7FE164D6F9B2B62B69A27N5U1I" TargetMode="External"/><Relationship Id="rId51" Type="http://schemas.openxmlformats.org/officeDocument/2006/relationships/hyperlink" Target="consultantplus://offline/ref=30762BEF259B417925A5EF274F7D5BBA27BF38F03FD489E9DAE1035F9A46A8065D8BA7F4D447CD74E089E3A400D55CB2D7FE164D6F9B2B62B69A27N5U1I" TargetMode="External"/><Relationship Id="rId72" Type="http://schemas.openxmlformats.org/officeDocument/2006/relationships/hyperlink" Target="consultantplus://offline/ref=30762BEF259B417925A5EF274F7D5BBA27BF38F03FD489E8DEE1035F9A46A8065D8BA7F4D447CD74E089E6A500D55CB2D7FE164D6F9B2B62B69A27N5U1I" TargetMode="External"/><Relationship Id="rId80" Type="http://schemas.openxmlformats.org/officeDocument/2006/relationships/hyperlink" Target="consultantplus://offline/ref=30762BEF259B417925A5EF274F7D5BBA27BF38F03FD489E9DAE1035F9A46A8065D8BA7F4D447CD74E089E2A500D55CB2D7FE164D6F9B2B62B69A27N5U1I" TargetMode="External"/><Relationship Id="rId85" Type="http://schemas.openxmlformats.org/officeDocument/2006/relationships/hyperlink" Target="consultantplus://offline/ref=30762BEF259B417925A5EF274F7D5BBA27BF38F03FD489E9DAE1035F9A46A8065D8BA7F4D447CD74E089E2A400D55CB2D7FE164D6F9B2B62B69A27N5U1I" TargetMode="External"/><Relationship Id="rId93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98" Type="http://schemas.openxmlformats.org/officeDocument/2006/relationships/hyperlink" Target="consultantplus://offline/ref=30762BEF259B417925A5EF274F7D5BBA27BF38F03FD489E9DAE1035F9A46A8065D8BA7F4D447CD74E089E0A900D55CB2D7FE164D6F9B2B62B69A27N5U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762BEF259B417925A5EF274F7D5BBA27BF38F03ED583EDD6E1035F9A46A8065D8BA7F4D447CE7FB4D8A3F4068105E883F20847719BN2U2I" TargetMode="External"/><Relationship Id="rId17" Type="http://schemas.openxmlformats.org/officeDocument/2006/relationships/hyperlink" Target="consultantplus://offline/ref=30762BEF259B417925A5EF274F7D5BBA27BF38F03FD18EECDFE1035F9A46A8065D8BA7F4D447CD74E089E6A000D55CB2D7FE164D6F9B2B62B69A27N5U1I" TargetMode="External"/><Relationship Id="rId25" Type="http://schemas.openxmlformats.org/officeDocument/2006/relationships/hyperlink" Target="consultantplus://offline/ref=30762BEF259B417925A5EF274F7D5BBA27BF38F03FD489E9DAE1035F9A46A8065D8BA7F4D447CD74E089E6A400D55CB2D7FE164D6F9B2B62B69A27N5U1I" TargetMode="External"/><Relationship Id="rId33" Type="http://schemas.openxmlformats.org/officeDocument/2006/relationships/hyperlink" Target="consultantplus://offline/ref=30762BEF259B417925A5EF274F7D5BBA27BF38F03FD489E9DAE1035F9A46A8065D8BA7F4D447CD74E089E5A300D55CB2D7FE164D6F9B2B62B69A27N5U1I" TargetMode="External"/><Relationship Id="rId38" Type="http://schemas.openxmlformats.org/officeDocument/2006/relationships/hyperlink" Target="consultantplus://offline/ref=30762BEF259B417925A5EF274F7D5BBA27BF38F03FD083EED9E1035F9A46A8065D8BA7F4D447CD74E089E5A600D55CB2D7FE164D6F9B2B62B69A27N5U1I" TargetMode="External"/><Relationship Id="rId46" Type="http://schemas.openxmlformats.org/officeDocument/2006/relationships/hyperlink" Target="consultantplus://offline/ref=30762BEF259B417925A5EF274F7D5BBA27BF38F03FD489E9DAE1035F9A46A8065D8BA7F4D447CD74E089E3A000D55CB2D7FE164D6F9B2B62B69A27N5U1I" TargetMode="External"/><Relationship Id="rId59" Type="http://schemas.openxmlformats.org/officeDocument/2006/relationships/hyperlink" Target="consultantplus://offline/ref=30762BEF259B417925A5EF274F7D5BBA27BF38F03FD083EED9E1035F9A46A8065D8BA7F4D447CD74E089E4A500D55CB2D7FE164D6F9B2B62B69A27N5U1I" TargetMode="External"/><Relationship Id="rId67" Type="http://schemas.openxmlformats.org/officeDocument/2006/relationships/hyperlink" Target="consultantplus://offline/ref=30762BEF259B417925A5EF274F7D5BBA27BF38F03FD28FEED7E1035F9A46A8065D8BA7F4D447CD74E089E6A800D55CB2D7FE164D6F9B2B62B69A27N5U1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30762BEF259B417925A5EF274F7D5BBA27BF38F03FD58CEBD7E1035F9A46A8065D8BA7F4D447CD74E089E7A400D55CB2D7FE164D6F9B2B62B69A27N5U1I" TargetMode="External"/><Relationship Id="rId41" Type="http://schemas.openxmlformats.org/officeDocument/2006/relationships/hyperlink" Target="consultantplus://offline/ref=30762BEF259B417925A5EF274F7D5BBA27BF38F03FD489E9DAE1035F9A46A8065D8BA7F4D447CD74E089E4A400D55CB2D7FE164D6F9B2B62B69A27N5U1I" TargetMode="External"/><Relationship Id="rId54" Type="http://schemas.openxmlformats.org/officeDocument/2006/relationships/hyperlink" Target="consultantplus://offline/ref=30762BEF259B417925A5EF274F7D5BBA27BF38F03FD083EED9E1035F9A46A8065D8BA7F4D447CD74E089E4A200D55CB2D7FE164D6F9B2B62B69A27N5U1I" TargetMode="External"/><Relationship Id="rId62" Type="http://schemas.openxmlformats.org/officeDocument/2006/relationships/hyperlink" Target="consultantplus://offline/ref=30762BEF259B417925A5EF274F7D5BBA27BF38F03ED583EDD6E1035F9A46A8065D8BA7F4D447C87FB4D8A3F4068105E883F20847719BN2U2I" TargetMode="External"/><Relationship Id="rId70" Type="http://schemas.openxmlformats.org/officeDocument/2006/relationships/hyperlink" Target="consultantplus://offline/ref=30762BEF259B417925A5EF274F7D5BBA27BF38F03FD489E9DAE1035F9A46A8065D8BA7F4D447CD74E089E2A100D55CB2D7FE164D6F9B2B62B69A27N5U1I" TargetMode="External"/><Relationship Id="rId75" Type="http://schemas.openxmlformats.org/officeDocument/2006/relationships/hyperlink" Target="consultantplus://offline/ref=30762BEF259B417925A5EF274F7D5BBA27BF38F03FD083EED9E1035F9A46A8065D8BA7F4D447CD74E089E4A900D55CB2D7FE164D6F9B2B62B69A27N5U1I" TargetMode="External"/><Relationship Id="rId83" Type="http://schemas.openxmlformats.org/officeDocument/2006/relationships/hyperlink" Target="consultantplus://offline/ref=30762BEF259B417925A5EF274F7D5BBA27BF38F03ED583EDD6E1035F9A46A8065D8BA7F4D447C87FB4D8A3F4068105E883F20847719BN2U2I" TargetMode="External"/><Relationship Id="rId88" Type="http://schemas.openxmlformats.org/officeDocument/2006/relationships/hyperlink" Target="consultantplus://offline/ref=30762BEF259B417925A5EF274F7D5BBA27BF38F03ED583EDD6E1035F9A46A8065D8BA7F4D447CD74E08BE4A200D55CB2D7FE164D6F9B2B62B69A27N5U1I" TargetMode="External"/><Relationship Id="rId91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96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2BEF259B417925A5EF274F7D5BBA27BF38F03FD688ECD6E1035F9A46A8065D8BA7F4D447CD74E089E3A000D55CB2D7FE164D6F9B2B62B69A27N5U1I" TargetMode="External"/><Relationship Id="rId15" Type="http://schemas.openxmlformats.org/officeDocument/2006/relationships/hyperlink" Target="consultantplus://offline/ref=30762BEF259B417925A5EF274F7D5BBA27BF38F03FD28FEED7E1035F9A46A8065D8BA7F4D447CD74E089E6A200D55CB2D7FE164D6F9B2B62B69A27N5U1I" TargetMode="External"/><Relationship Id="rId23" Type="http://schemas.openxmlformats.org/officeDocument/2006/relationships/hyperlink" Target="consultantplus://offline/ref=30762BEF259B417925A5EF274F7D5BBA27BF38F03ED583EDD6E1035F9A46A8065D8BA7F4D447CE7FB4D8A3F4068105E883F20847719BN2U2I" TargetMode="External"/><Relationship Id="rId28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36" Type="http://schemas.openxmlformats.org/officeDocument/2006/relationships/hyperlink" Target="consultantplus://offline/ref=30762BEF259B417925A5EF274F7D5BBA27BF38F03FD489E9DAE1035F9A46A8065D8BA7F4D447CD74E089E4A000D55CB2D7FE164D6F9B2B62B69A27N5U1I" TargetMode="External"/><Relationship Id="rId49" Type="http://schemas.openxmlformats.org/officeDocument/2006/relationships/hyperlink" Target="consultantplus://offline/ref=30762BEF259B417925A5EF274F7D5BBA27BF38F03FD489E9DAE1035F9A46A8065D8BA7F4D447CD74E089E3A200D55CB2D7FE164D6F9B2B62B69A27N5U1I" TargetMode="External"/><Relationship Id="rId57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10" Type="http://schemas.openxmlformats.org/officeDocument/2006/relationships/hyperlink" Target="consultantplus://offline/ref=30762BEF259B417925A5EF274F7D5BBA27BF38F03FD58CEBD7E1035F9A46A8065D8BA7F4D447CD74E089E7A400D55CB2D7FE164D6F9B2B62B69A27N5U1I" TargetMode="External"/><Relationship Id="rId31" Type="http://schemas.openxmlformats.org/officeDocument/2006/relationships/hyperlink" Target="consultantplus://offline/ref=30762BEF259B417925A5EF274F7D5BBA27BF38F03FD58CEBD7E1035F9A46A8065D8BA7F4D447CD74E089E7A700D55CB2D7FE164D6F9B2B62B69A27N5U1I" TargetMode="External"/><Relationship Id="rId44" Type="http://schemas.openxmlformats.org/officeDocument/2006/relationships/hyperlink" Target="consultantplus://offline/ref=30762BEF259B417925A5EF274F7D5BBA27BF38F03FD489E9DAE1035F9A46A8065D8BA7F4D447CD74E089E4A900D55CB2D7FE164D6F9B2B62B69A27N5U1I" TargetMode="External"/><Relationship Id="rId52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60" Type="http://schemas.openxmlformats.org/officeDocument/2006/relationships/hyperlink" Target="consultantplus://offline/ref=30762BEF259B417925A5EF274F7D5BBA27BF38F03FD489E9DAE1035F9A46A8065D8BA7F4D447CD74E089E3A700D55CB2D7FE164D6F9B2B62B69A27N5U1I" TargetMode="External"/><Relationship Id="rId65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73" Type="http://schemas.openxmlformats.org/officeDocument/2006/relationships/hyperlink" Target="consultantplus://offline/ref=30762BEF259B417925A5EF274F7D5BBA27BF38F03FD58FE9D6E1035F9A46A8065D8BA7F4D447CD74E089E6A000D55CB2D7FE164D6F9B2B62B69A27N5U1I" TargetMode="External"/><Relationship Id="rId78" Type="http://schemas.openxmlformats.org/officeDocument/2006/relationships/hyperlink" Target="consultantplus://offline/ref=30762BEF259B417925A5EF274F7D5BBA27BF38F03FD58FE9D6E1035F9A46A8065D8BA7F4D447CD74E089E7A600D55CB2D7FE164D6F9B2B62B69A27N5U1I" TargetMode="External"/><Relationship Id="rId81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86" Type="http://schemas.openxmlformats.org/officeDocument/2006/relationships/hyperlink" Target="consultantplus://offline/ref=30762BEF259B417925A5EF274F7D5BBA27BF38F03FD489E9DAE1035F9A46A8065D8BA7F4D447CD74E089E2A700D55CB2D7FE164D6F9B2B62B69A27N5U1I" TargetMode="External"/><Relationship Id="rId94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99" Type="http://schemas.openxmlformats.org/officeDocument/2006/relationships/hyperlink" Target="consultantplus://offline/ref=30762BEF259B417925A5EF274F7D5BBA27BF38F03ED583EDD6E1035F9A46A8065D8BA7F4D447CE7FB4D8A3F4068105E883F20847719BN2U2I" TargetMode="External"/><Relationship Id="rId101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62BEF259B417925A5EF274F7D5BBA27BF38F03FD58FE9D6E1035F9A46A8065D8BA7F4D447CD74E089E7A400D55CB2D7FE164D6F9B2B62B69A27N5U1I" TargetMode="External"/><Relationship Id="rId13" Type="http://schemas.openxmlformats.org/officeDocument/2006/relationships/hyperlink" Target="consultantplus://offline/ref=30762BEF259B417925A5EF274F7D5BBA27BF38F03ED583EDD6E1035F9A46A8065D8BA7F4D447C87FB4D8A3F4068105E883F20847719BN2U2I" TargetMode="External"/><Relationship Id="rId18" Type="http://schemas.openxmlformats.org/officeDocument/2006/relationships/hyperlink" Target="consultantplus://offline/ref=30762BEF259B417925A5EF274F7D5BBA27BF38F03FD083EED9E1035F9A46A8065D8BA7F4D447CD74E089E5A200D55CB2D7FE164D6F9B2B62B69A27N5U1I" TargetMode="External"/><Relationship Id="rId39" Type="http://schemas.openxmlformats.org/officeDocument/2006/relationships/hyperlink" Target="consultantplus://offline/ref=30762BEF259B417925A5EF274F7D5BBA27BF38F03FD489E9DAE1035F9A46A8065D8BA7F4D447CD74E089E4A500D55CB2D7FE164D6F9B2B62B69A27N5U1I" TargetMode="External"/><Relationship Id="rId34" Type="http://schemas.openxmlformats.org/officeDocument/2006/relationships/hyperlink" Target="consultantplus://offline/ref=30762BEF259B417925A5EF274F7D5BBA27BF38F03FD489E9DAE1035F9A46A8065D8BA7F4D447CD74E089E5A500D55CB2D7FE164D6F9B2B62B69A27N5U1I" TargetMode="External"/><Relationship Id="rId50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55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76" Type="http://schemas.openxmlformats.org/officeDocument/2006/relationships/hyperlink" Target="consultantplus://offline/ref=30762BEF259B417925A5EF274F7D5BBA27BF38F03FD28FEED7E1035F9A46A8065D8BA7F4D447CD74E089E6A200D55CB2D7FE164D6F9B2B62B69A27N5U1I" TargetMode="External"/><Relationship Id="rId97" Type="http://schemas.openxmlformats.org/officeDocument/2006/relationships/hyperlink" Target="consultantplus://offline/ref=30762BEF259B417925A5EF274F7D5BBA27BF38F03FD28FEED7E1035F9A46A8065D8BA7F4D447CD74E089E6A400D55CB2D7FE164D6F9B2B62B69A27N5U1I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Таратина Светлана Александровна</dc:creator>
  <cp:lastModifiedBy>Таратина Светлана Александровна</cp:lastModifiedBy>
  <cp:revision>1</cp:revision>
  <dcterms:created xsi:type="dcterms:W3CDTF">2018-11-08T08:20:00Z</dcterms:created>
  <dcterms:modified xsi:type="dcterms:W3CDTF">2018-11-08T08:20:00Z</dcterms:modified>
</cp:coreProperties>
</file>