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AC" w:rsidRPr="000E5699" w:rsidRDefault="00E22EAC" w:rsidP="00E22E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699">
        <w:rPr>
          <w:rFonts w:ascii="Times New Roman" w:hAnsi="Times New Roman" w:cs="Times New Roman"/>
          <w:b/>
          <w:sz w:val="26"/>
          <w:szCs w:val="26"/>
        </w:rPr>
        <w:t xml:space="preserve">Отчет о деятельности Департамента </w:t>
      </w:r>
      <w:proofErr w:type="gramStart"/>
      <w:r w:rsidRPr="000E5699">
        <w:rPr>
          <w:rFonts w:ascii="Times New Roman" w:hAnsi="Times New Roman" w:cs="Times New Roman"/>
          <w:b/>
          <w:sz w:val="26"/>
          <w:szCs w:val="26"/>
        </w:rPr>
        <w:t>ПР</w:t>
      </w:r>
      <w:proofErr w:type="gramEnd"/>
      <w:r w:rsidRPr="000E5699">
        <w:rPr>
          <w:rFonts w:ascii="Times New Roman" w:hAnsi="Times New Roman" w:cs="Times New Roman"/>
          <w:b/>
          <w:sz w:val="26"/>
          <w:szCs w:val="26"/>
        </w:rPr>
        <w:t xml:space="preserve"> и АПК НАО</w:t>
      </w:r>
    </w:p>
    <w:p w:rsidR="00E22EAC" w:rsidRPr="000E5699" w:rsidRDefault="00E22EAC" w:rsidP="00E22E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 07 по 10</w:t>
      </w:r>
      <w:r w:rsidRPr="000E5699">
        <w:rPr>
          <w:rFonts w:ascii="Times New Roman" w:hAnsi="Times New Roman" w:cs="Times New Roman"/>
          <w:b/>
          <w:sz w:val="26"/>
          <w:szCs w:val="26"/>
        </w:rPr>
        <w:t xml:space="preserve"> ноября 2017 года</w:t>
      </w:r>
    </w:p>
    <w:p w:rsidR="00E22EAC" w:rsidRDefault="00E22EAC" w:rsidP="00E22EAC">
      <w:pPr>
        <w:ind w:left="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699">
        <w:rPr>
          <w:rFonts w:ascii="Times New Roman" w:hAnsi="Times New Roman" w:cs="Times New Roman"/>
          <w:b/>
          <w:sz w:val="26"/>
          <w:szCs w:val="26"/>
        </w:rPr>
        <w:t>Управление природных ресурсов и экологии</w:t>
      </w:r>
    </w:p>
    <w:p w:rsidR="00E22EAC" w:rsidRPr="00D52D7A" w:rsidRDefault="00E22EAC" w:rsidP="00E22E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Сектор недропользования</w:t>
      </w:r>
    </w:p>
    <w:p w:rsidR="00E22EAC" w:rsidRDefault="00E65EAF" w:rsidP="00E22E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запросам </w:t>
      </w:r>
      <w:r w:rsidR="00E22EAC">
        <w:rPr>
          <w:rFonts w:ascii="Times New Roman" w:hAnsi="Times New Roman" w:cs="Times New Roman"/>
          <w:sz w:val="28"/>
          <w:szCs w:val="28"/>
        </w:rPr>
        <w:t>подготовлена информация о наличии/отсутствии в районе проектируемых объектов месторождений общераспространенных полезных ископаемых.</w:t>
      </w:r>
    </w:p>
    <w:p w:rsidR="00E22EAC" w:rsidRPr="00907170" w:rsidRDefault="00E22EAC" w:rsidP="00E22E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 </w:t>
      </w:r>
      <w:r w:rsidRPr="00907170">
        <w:rPr>
          <w:rFonts w:ascii="Times New Roman" w:hAnsi="Times New Roman" w:cs="Times New Roman"/>
          <w:color w:val="000000"/>
          <w:sz w:val="28"/>
          <w:szCs w:val="28"/>
        </w:rPr>
        <w:t xml:space="preserve">прогноз исполнения Программы работ и сметы на 2017 год и предлагаемую Программу </w:t>
      </w:r>
      <w:proofErr w:type="gramStart"/>
      <w:r w:rsidRPr="00907170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proofErr w:type="gramEnd"/>
      <w:r w:rsidRPr="00907170">
        <w:rPr>
          <w:rFonts w:ascii="Times New Roman" w:hAnsi="Times New Roman" w:cs="Times New Roman"/>
          <w:color w:val="000000"/>
          <w:sz w:val="28"/>
          <w:szCs w:val="28"/>
        </w:rPr>
        <w:t xml:space="preserve"> и Смету на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реализации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Харьягинского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СРП.</w:t>
      </w:r>
    </w:p>
    <w:p w:rsidR="00E22EAC" w:rsidRPr="00812945" w:rsidRDefault="00E22EAC" w:rsidP="00E22E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</w:t>
      </w:r>
      <w:r w:rsidR="00E65EAF">
        <w:rPr>
          <w:rFonts w:ascii="Times New Roman" w:hAnsi="Times New Roman" w:cs="Times New Roman"/>
          <w:color w:val="000000"/>
          <w:sz w:val="28"/>
          <w:szCs w:val="28"/>
        </w:rPr>
        <w:t>смотрено обращение общества с ограниченной ответственностью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самовольному вывозу строительного пес</w:t>
      </w:r>
      <w:r w:rsidR="00E65EAF">
        <w:rPr>
          <w:rFonts w:ascii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2EAC" w:rsidRPr="00812945" w:rsidRDefault="00E22EAC" w:rsidP="00E22E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12945">
        <w:rPr>
          <w:rFonts w:ascii="Times New Roman" w:hAnsi="Times New Roman" w:cs="Times New Roman"/>
          <w:sz w:val="28"/>
          <w:szCs w:val="28"/>
        </w:rPr>
        <w:t xml:space="preserve">Доработан </w:t>
      </w:r>
      <w:r w:rsidRPr="00812945">
        <w:rPr>
          <w:rFonts w:ascii="Times New Roman" w:hAnsi="Times New Roman"/>
          <w:sz w:val="28"/>
          <w:szCs w:val="28"/>
        </w:rPr>
        <w:t>с учётом решения постоянной комиссии по делам ненецкого и других малочисленных народов Севера, экологии и природопользованию</w:t>
      </w:r>
      <w:r w:rsidRPr="00812945">
        <w:rPr>
          <w:rFonts w:ascii="Times New Roman" w:hAnsi="Times New Roman" w:cs="Times New Roman"/>
          <w:sz w:val="28"/>
          <w:szCs w:val="28"/>
        </w:rPr>
        <w:t xml:space="preserve"> проект закона Ненецкого автономного округа «О внесении изменений в закон Ненецкого автономного о</w:t>
      </w:r>
      <w:r w:rsidR="00E65EAF">
        <w:rPr>
          <w:rFonts w:ascii="Times New Roman" w:hAnsi="Times New Roman" w:cs="Times New Roman"/>
          <w:sz w:val="28"/>
          <w:szCs w:val="28"/>
        </w:rPr>
        <w:t>круга «О недропользовании»</w:t>
      </w:r>
      <w:r w:rsidRPr="00812945">
        <w:rPr>
          <w:rFonts w:ascii="Times New Roman" w:hAnsi="Times New Roman" w:cs="Times New Roman"/>
          <w:sz w:val="28"/>
          <w:szCs w:val="28"/>
        </w:rPr>
        <w:t>.</w:t>
      </w:r>
    </w:p>
    <w:p w:rsidR="00E22EAC" w:rsidRPr="00907170" w:rsidRDefault="00E22EAC" w:rsidP="00E22E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проект распоряжения Администрации Ненецкого автономного округа о внесения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членов подкомитетов Объединенного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Харьягинского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СРП.</w:t>
      </w:r>
    </w:p>
    <w:p w:rsidR="00E22EAC" w:rsidRPr="00812945" w:rsidRDefault="00E22EAC" w:rsidP="00E22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EAC" w:rsidRDefault="00E22EAC" w:rsidP="00E22EA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Сектор нормирования</w:t>
      </w:r>
    </w:p>
    <w:p w:rsidR="00E65EAF" w:rsidRPr="00E65EAF" w:rsidRDefault="00E22EAC" w:rsidP="00E22EA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65EAF">
        <w:rPr>
          <w:rFonts w:ascii="Times New Roman" w:hAnsi="Times New Roman" w:cs="Times New Roman"/>
          <w:sz w:val="28"/>
        </w:rPr>
        <w:t>Проведена государственная экологическая экспертиза по материалам комплексного экологического обследования территории,</w:t>
      </w:r>
      <w:r w:rsidR="00E65EAF" w:rsidRPr="00E65EAF">
        <w:rPr>
          <w:rFonts w:ascii="Times New Roman" w:eastAsia="Calibri" w:hAnsi="Times New Roman" w:cs="Times New Roman"/>
          <w:sz w:val="28"/>
        </w:rPr>
        <w:t xml:space="preserve"> обосновывающего</w:t>
      </w:r>
      <w:r w:rsidRPr="00E65EAF">
        <w:rPr>
          <w:rFonts w:ascii="Times New Roman" w:eastAsia="Calibri" w:hAnsi="Times New Roman" w:cs="Times New Roman"/>
          <w:sz w:val="28"/>
        </w:rPr>
        <w:t xml:space="preserve"> ей придание правового статуса государственного природного заказника регионального значения «</w:t>
      </w:r>
      <w:proofErr w:type="spellStart"/>
      <w:r w:rsidRPr="00E65EAF">
        <w:rPr>
          <w:rFonts w:ascii="Times New Roman" w:eastAsia="Calibri" w:hAnsi="Times New Roman" w:cs="Times New Roman"/>
          <w:sz w:val="28"/>
        </w:rPr>
        <w:t>Вашуткинский</w:t>
      </w:r>
      <w:proofErr w:type="spellEnd"/>
      <w:r w:rsidRPr="00E65EAF">
        <w:rPr>
          <w:rFonts w:ascii="Times New Roman" w:eastAsia="Calibri" w:hAnsi="Times New Roman" w:cs="Times New Roman"/>
          <w:sz w:val="28"/>
        </w:rPr>
        <w:t xml:space="preserve">». </w:t>
      </w:r>
    </w:p>
    <w:p w:rsidR="00E22EAC" w:rsidRPr="00E65EAF" w:rsidRDefault="00E65EAF" w:rsidP="00E22EA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Рассмотрен отчет об</w:t>
      </w:r>
      <w:r>
        <w:rPr>
          <w:rFonts w:ascii="Times New Roman" w:hAnsi="Times New Roman" w:cs="Times New Roman"/>
          <w:bCs/>
          <w:sz w:val="28"/>
        </w:rPr>
        <w:t xml:space="preserve"> обосновании инвестиций по укреплению</w:t>
      </w:r>
      <w:r w:rsidR="00E22EAC" w:rsidRPr="00E65EAF">
        <w:rPr>
          <w:rFonts w:ascii="Times New Roman" w:hAnsi="Times New Roman" w:cs="Times New Roman"/>
          <w:bCs/>
          <w:sz w:val="28"/>
        </w:rPr>
        <w:t xml:space="preserve"> берега в </w:t>
      </w:r>
      <w:r>
        <w:rPr>
          <w:rFonts w:ascii="Times New Roman" w:hAnsi="Times New Roman" w:cs="Times New Roman"/>
          <w:bCs/>
          <w:sz w:val="28"/>
        </w:rPr>
        <w:t>границах населенного пункта НАО.</w:t>
      </w:r>
    </w:p>
    <w:p w:rsidR="00E22EAC" w:rsidRPr="00CD06FC" w:rsidRDefault="00E22EAC" w:rsidP="00E22EA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D06FC">
        <w:rPr>
          <w:rFonts w:ascii="Times New Roman" w:hAnsi="Times New Roman" w:cs="Times New Roman"/>
          <w:bCs/>
          <w:sz w:val="28"/>
        </w:rPr>
        <w:t>Организация заседания Природоохранного совета при губернаторе НАО.</w:t>
      </w:r>
    </w:p>
    <w:p w:rsidR="00E22EAC" w:rsidRPr="00CD06FC" w:rsidRDefault="00E22EAC" w:rsidP="00E22EA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D06FC">
        <w:rPr>
          <w:rFonts w:ascii="Times New Roman" w:hAnsi="Times New Roman" w:cs="Times New Roman"/>
          <w:bCs/>
          <w:sz w:val="28"/>
        </w:rPr>
        <w:t>Подготовлены предложения по корректировке СКИОВО по зоне деятельности НАО.</w:t>
      </w:r>
    </w:p>
    <w:p w:rsidR="00E22EAC" w:rsidRPr="00CD06FC" w:rsidRDefault="00E22EAC" w:rsidP="00E22EA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CD06FC">
        <w:rPr>
          <w:rFonts w:ascii="Times New Roman" w:hAnsi="Times New Roman" w:cs="Times New Roman"/>
          <w:sz w:val="28"/>
        </w:rPr>
        <w:t>Разработаны</w:t>
      </w:r>
      <w:proofErr w:type="gramEnd"/>
      <w:r w:rsidRPr="00CD06FC">
        <w:rPr>
          <w:rFonts w:ascii="Times New Roman" w:hAnsi="Times New Roman" w:cs="Times New Roman"/>
          <w:sz w:val="28"/>
        </w:rPr>
        <w:t xml:space="preserve"> 3 ЧТЗ по государственным услугам, предоставляемых сектором.</w:t>
      </w:r>
    </w:p>
    <w:p w:rsidR="00E22EAC" w:rsidRPr="00CD06FC" w:rsidRDefault="00E22EAC" w:rsidP="00E22EA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D06FC">
        <w:rPr>
          <w:rFonts w:ascii="Times New Roman" w:hAnsi="Times New Roman" w:cs="Times New Roman"/>
          <w:sz w:val="28"/>
        </w:rPr>
        <w:t>Актуализация услуг на РПГУ, перевод услуги «Утверждение округов зон санитарной охраны источников питьевого водоснабжения</w:t>
      </w:r>
      <w:proofErr w:type="gramStart"/>
      <w:r w:rsidRPr="00CD06FC">
        <w:rPr>
          <w:rFonts w:ascii="Times New Roman" w:hAnsi="Times New Roman" w:cs="Times New Roman"/>
          <w:sz w:val="28"/>
        </w:rPr>
        <w:t>.</w:t>
      </w:r>
      <w:proofErr w:type="gramEnd"/>
      <w:r w:rsidRPr="00CD06F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D06FC">
        <w:rPr>
          <w:rFonts w:ascii="Times New Roman" w:hAnsi="Times New Roman" w:cs="Times New Roman"/>
          <w:sz w:val="28"/>
        </w:rPr>
        <w:t>в</w:t>
      </w:r>
      <w:proofErr w:type="gramEnd"/>
      <w:r w:rsidRPr="00CD06FC">
        <w:rPr>
          <w:rFonts w:ascii="Times New Roman" w:hAnsi="Times New Roman" w:cs="Times New Roman"/>
          <w:sz w:val="28"/>
        </w:rPr>
        <w:t xml:space="preserve"> упрощенном порядке в электронный вид.</w:t>
      </w:r>
    </w:p>
    <w:p w:rsidR="00E22EAC" w:rsidRPr="00CD06FC" w:rsidRDefault="00E22EAC" w:rsidP="00E22EA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D06FC">
        <w:rPr>
          <w:rFonts w:ascii="Times New Roman" w:hAnsi="Times New Roman" w:cs="Times New Roman"/>
          <w:sz w:val="28"/>
        </w:rPr>
        <w:t>В</w:t>
      </w:r>
      <w:r w:rsidR="00E65EAF">
        <w:rPr>
          <w:rFonts w:ascii="Times New Roman" w:hAnsi="Times New Roman" w:cs="Times New Roman"/>
          <w:sz w:val="28"/>
        </w:rPr>
        <w:t>ыдано решение о предоставлении</w:t>
      </w:r>
      <w:r w:rsidRPr="00CD06FC">
        <w:rPr>
          <w:rFonts w:ascii="Times New Roman" w:hAnsi="Times New Roman" w:cs="Times New Roman"/>
          <w:sz w:val="28"/>
        </w:rPr>
        <w:t xml:space="preserve"> одного объекта в пользование с целью сброса сточ</w:t>
      </w:r>
      <w:r w:rsidR="00E65EAF">
        <w:rPr>
          <w:rFonts w:ascii="Times New Roman" w:hAnsi="Times New Roman" w:cs="Times New Roman"/>
          <w:sz w:val="28"/>
        </w:rPr>
        <w:t>ных вод для компании-</w:t>
      </w:r>
      <w:proofErr w:type="spellStart"/>
      <w:r w:rsidR="00E65EAF">
        <w:rPr>
          <w:rFonts w:ascii="Times New Roman" w:hAnsi="Times New Roman" w:cs="Times New Roman"/>
          <w:sz w:val="28"/>
        </w:rPr>
        <w:t>недропользователя</w:t>
      </w:r>
      <w:proofErr w:type="spellEnd"/>
      <w:r w:rsidRPr="00CD06FC">
        <w:rPr>
          <w:rFonts w:ascii="Times New Roman" w:hAnsi="Times New Roman" w:cs="Times New Roman"/>
          <w:sz w:val="28"/>
        </w:rPr>
        <w:t xml:space="preserve"> и направление на регистрацию в ГВР.</w:t>
      </w:r>
    </w:p>
    <w:p w:rsidR="00E22EAC" w:rsidRPr="00CD06FC" w:rsidRDefault="00E22EAC" w:rsidP="00E22EA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D06FC">
        <w:rPr>
          <w:rFonts w:ascii="Times New Roman" w:hAnsi="Times New Roman" w:cs="Times New Roman"/>
          <w:sz w:val="28"/>
        </w:rPr>
        <w:t xml:space="preserve">Рассмотрение и внесение 12 отчетов водопользователей о выполнении </w:t>
      </w:r>
      <w:proofErr w:type="spellStart"/>
      <w:r w:rsidRPr="00CD06FC">
        <w:rPr>
          <w:rFonts w:ascii="Times New Roman" w:hAnsi="Times New Roman" w:cs="Times New Roman"/>
          <w:sz w:val="28"/>
        </w:rPr>
        <w:t>водоохранных</w:t>
      </w:r>
      <w:proofErr w:type="spellEnd"/>
      <w:r w:rsidRPr="00CD06FC">
        <w:rPr>
          <w:rFonts w:ascii="Times New Roman" w:hAnsi="Times New Roman" w:cs="Times New Roman"/>
          <w:sz w:val="28"/>
        </w:rPr>
        <w:t xml:space="preserve"> и водохозяйственных мероприятий</w:t>
      </w:r>
      <w:r w:rsidR="00E65EAF">
        <w:rPr>
          <w:rFonts w:ascii="Times New Roman" w:hAnsi="Times New Roman" w:cs="Times New Roman"/>
          <w:sz w:val="28"/>
        </w:rPr>
        <w:t>,</w:t>
      </w:r>
      <w:r w:rsidRPr="00CD06FC">
        <w:rPr>
          <w:rFonts w:ascii="Times New Roman" w:hAnsi="Times New Roman" w:cs="Times New Roman"/>
          <w:sz w:val="28"/>
        </w:rPr>
        <w:t xml:space="preserve"> а также </w:t>
      </w:r>
      <w:r w:rsidR="00E65EAF">
        <w:rPr>
          <w:rFonts w:ascii="Times New Roman" w:hAnsi="Times New Roman" w:cs="Times New Roman"/>
          <w:color w:val="000000"/>
          <w:sz w:val="28"/>
          <w:lang w:eastAsia="ru-RU"/>
        </w:rPr>
        <w:t>данных</w:t>
      </w:r>
      <w:r w:rsidR="00E65EAF">
        <w:rPr>
          <w:rFonts w:ascii="Times New Roman" w:hAnsi="Times New Roman" w:cs="Times New Roman"/>
          <w:sz w:val="28"/>
        </w:rPr>
        <w:t>, полученных</w:t>
      </w:r>
      <w:r w:rsidRPr="00CD06FC">
        <w:rPr>
          <w:rFonts w:ascii="Times New Roman" w:hAnsi="Times New Roman" w:cs="Times New Roman"/>
          <w:sz w:val="28"/>
        </w:rPr>
        <w:t xml:space="preserve"> в результате учета </w:t>
      </w:r>
      <w:r w:rsidRPr="00CD06FC">
        <w:rPr>
          <w:rFonts w:ascii="Times New Roman" w:hAnsi="Times New Roman" w:cs="Times New Roman"/>
          <w:color w:val="000000"/>
          <w:sz w:val="28"/>
          <w:lang w:eastAsia="ru-RU"/>
        </w:rPr>
        <w:t xml:space="preserve">объема забора; сброса сточных вод и </w:t>
      </w:r>
      <w:r w:rsidRPr="00CD06FC">
        <w:rPr>
          <w:rFonts w:ascii="Times New Roman" w:hAnsi="Times New Roman" w:cs="Times New Roman"/>
          <w:color w:val="000000"/>
          <w:sz w:val="28"/>
          <w:lang w:eastAsia="ru-RU"/>
        </w:rPr>
        <w:lastRenderedPageBreak/>
        <w:t>их качества,</w:t>
      </w:r>
      <w:r w:rsidRPr="00CD06FC">
        <w:rPr>
          <w:rFonts w:ascii="Times New Roman" w:hAnsi="Times New Roman" w:cs="Times New Roman"/>
          <w:sz w:val="28"/>
        </w:rPr>
        <w:t xml:space="preserve"> по форме 3,1  3.2, 3.3  по договорам водопользования и решениям в базу. </w:t>
      </w:r>
    </w:p>
    <w:p w:rsidR="00E22EAC" w:rsidRPr="00CD06FC" w:rsidRDefault="00E22EAC" w:rsidP="00E22EA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D06FC">
        <w:rPr>
          <w:rFonts w:ascii="Times New Roman" w:hAnsi="Times New Roman" w:cs="Times New Roman"/>
          <w:sz w:val="28"/>
        </w:rPr>
        <w:t>Подгот</w:t>
      </w:r>
      <w:r w:rsidR="00E65EAF">
        <w:rPr>
          <w:rFonts w:ascii="Times New Roman" w:hAnsi="Times New Roman" w:cs="Times New Roman"/>
          <w:sz w:val="28"/>
        </w:rPr>
        <w:t>овка 3 дополнительных соглашений</w:t>
      </w:r>
      <w:r w:rsidRPr="00CD06FC">
        <w:rPr>
          <w:rFonts w:ascii="Times New Roman" w:hAnsi="Times New Roman" w:cs="Times New Roman"/>
          <w:sz w:val="28"/>
        </w:rPr>
        <w:t xml:space="preserve"> на расторжение договоров водоп</w:t>
      </w:r>
      <w:r w:rsidR="00E65EAF">
        <w:rPr>
          <w:rFonts w:ascii="Times New Roman" w:hAnsi="Times New Roman" w:cs="Times New Roman"/>
          <w:sz w:val="28"/>
        </w:rPr>
        <w:t>ользования с обществом с ограниченной ответственностью</w:t>
      </w:r>
      <w:r>
        <w:rPr>
          <w:rFonts w:ascii="Times New Roman" w:hAnsi="Times New Roman" w:cs="Times New Roman"/>
          <w:sz w:val="28"/>
        </w:rPr>
        <w:t>.</w:t>
      </w:r>
    </w:p>
    <w:p w:rsidR="00E22EAC" w:rsidRPr="00CD06FC" w:rsidRDefault="00E22EAC" w:rsidP="00E22EA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D06FC">
        <w:rPr>
          <w:rFonts w:ascii="Times New Roman" w:hAnsi="Times New Roman" w:cs="Times New Roman"/>
          <w:sz w:val="28"/>
        </w:rPr>
        <w:t xml:space="preserve"> Подготовка 18 договоров водопользования с целью забор</w:t>
      </w:r>
      <w:proofErr w:type="gramStart"/>
      <w:r w:rsidRPr="00CD06FC">
        <w:rPr>
          <w:rFonts w:ascii="Times New Roman" w:hAnsi="Times New Roman" w:cs="Times New Roman"/>
          <w:sz w:val="28"/>
        </w:rPr>
        <w:t>а(</w:t>
      </w:r>
      <w:proofErr w:type="gramEnd"/>
      <w:r w:rsidRPr="00CD06FC">
        <w:rPr>
          <w:rFonts w:ascii="Times New Roman" w:hAnsi="Times New Roman" w:cs="Times New Roman"/>
          <w:sz w:val="28"/>
        </w:rPr>
        <w:t>изъятия) водных ресурсов и отправление на подписание к заявителю.</w:t>
      </w:r>
    </w:p>
    <w:p w:rsidR="00E22EAC" w:rsidRPr="00CD06FC" w:rsidRDefault="00E22EAC" w:rsidP="00E22EA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D06FC">
        <w:rPr>
          <w:rFonts w:ascii="Times New Roman" w:hAnsi="Times New Roman" w:cs="Times New Roman"/>
          <w:sz w:val="28"/>
        </w:rPr>
        <w:t>Рассмотрение ПНООЛР от ФГКУ «ОВО ВНГ России по НАО».</w:t>
      </w:r>
    </w:p>
    <w:p w:rsidR="00E65EAF" w:rsidRDefault="00E65EAF" w:rsidP="00E22EA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22EAC" w:rsidRPr="00EF7576" w:rsidRDefault="00E22EAC" w:rsidP="00E22EA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F757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Отдел государственного контроля</w:t>
      </w:r>
    </w:p>
    <w:p w:rsidR="00E22EAC" w:rsidRPr="008B0219" w:rsidRDefault="00E22EAC" w:rsidP="00E22E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219">
        <w:rPr>
          <w:rFonts w:ascii="Times New Roman" w:hAnsi="Times New Roman" w:cs="Times New Roman"/>
          <w:sz w:val="28"/>
          <w:szCs w:val="24"/>
        </w:rPr>
        <w:t xml:space="preserve">Выдача и аннулирование охотничьих билетов: выдан 1 охотничий билет (в </w:t>
      </w:r>
      <w:proofErr w:type="spellStart"/>
      <w:r w:rsidRPr="008B0219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Pr="008B0219">
        <w:rPr>
          <w:rFonts w:ascii="Times New Roman" w:hAnsi="Times New Roman" w:cs="Times New Roman"/>
          <w:sz w:val="28"/>
          <w:szCs w:val="24"/>
        </w:rPr>
        <w:t>. через МФЦ – 0, РПГУ - 0), аннулировано 0;</w:t>
      </w:r>
    </w:p>
    <w:p w:rsidR="00E22EAC" w:rsidRPr="008B0219" w:rsidRDefault="00E22EAC" w:rsidP="00E22E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219">
        <w:rPr>
          <w:rFonts w:ascii="Times New Roman" w:hAnsi="Times New Roman" w:cs="Times New Roman"/>
          <w:sz w:val="28"/>
          <w:szCs w:val="24"/>
        </w:rPr>
        <w:t>Выдача разрешений на добычу охотничьих ресурсов: выдано 1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8B0219">
        <w:rPr>
          <w:rFonts w:ascii="Times New Roman" w:hAnsi="Times New Roman" w:cs="Times New Roman"/>
          <w:sz w:val="28"/>
          <w:szCs w:val="24"/>
        </w:rPr>
        <w:t xml:space="preserve"> разрешений на добычу охотничьих ресурсов (в </w:t>
      </w:r>
      <w:proofErr w:type="spellStart"/>
      <w:r w:rsidRPr="008B0219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Pr="008B0219">
        <w:rPr>
          <w:rFonts w:ascii="Times New Roman" w:hAnsi="Times New Roman" w:cs="Times New Roman"/>
          <w:sz w:val="28"/>
          <w:szCs w:val="24"/>
        </w:rPr>
        <w:t>. через РПГУ – 1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8B0219">
        <w:rPr>
          <w:rFonts w:ascii="Times New Roman" w:hAnsi="Times New Roman" w:cs="Times New Roman"/>
          <w:sz w:val="28"/>
          <w:szCs w:val="24"/>
        </w:rPr>
        <w:t>). Общее количество выданных разрешений на осенне-зимний период – 99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8B0219">
        <w:rPr>
          <w:rFonts w:ascii="Times New Roman" w:hAnsi="Times New Roman" w:cs="Times New Roman"/>
          <w:sz w:val="28"/>
          <w:szCs w:val="24"/>
        </w:rPr>
        <w:t>, из них выдано в электронном виде – 23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8B0219">
        <w:rPr>
          <w:rFonts w:ascii="Times New Roman" w:hAnsi="Times New Roman" w:cs="Times New Roman"/>
          <w:sz w:val="28"/>
          <w:szCs w:val="24"/>
        </w:rPr>
        <w:t>.</w:t>
      </w:r>
    </w:p>
    <w:p w:rsidR="00E22EAC" w:rsidRPr="008B0219" w:rsidRDefault="00E22EAC" w:rsidP="00E22E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219">
        <w:rPr>
          <w:rFonts w:ascii="Times New Roman" w:hAnsi="Times New Roman" w:cs="Times New Roman"/>
          <w:sz w:val="28"/>
          <w:szCs w:val="24"/>
        </w:rPr>
        <w:t>Обновление на сайте Департамента информации для охотников;</w:t>
      </w:r>
    </w:p>
    <w:p w:rsidR="00E22EAC" w:rsidRPr="008B0219" w:rsidRDefault="00E22EAC" w:rsidP="00E22E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219">
        <w:rPr>
          <w:rFonts w:ascii="Times New Roman" w:hAnsi="Times New Roman" w:cs="Times New Roman"/>
          <w:sz w:val="28"/>
          <w:szCs w:val="24"/>
        </w:rPr>
        <w:t>Подготовка к проведению работ по государственному мониторингу охотничьих ресурсов методом зимнего маршрутного учёта (планирование учётных маршрутов, запрос информации в КУ НАО «ЦП и ООС»);</w:t>
      </w:r>
    </w:p>
    <w:p w:rsidR="00E22EAC" w:rsidRPr="008B0219" w:rsidRDefault="00E22EAC" w:rsidP="00E22E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219">
        <w:rPr>
          <w:rFonts w:ascii="Times New Roman" w:hAnsi="Times New Roman" w:cs="Times New Roman"/>
          <w:sz w:val="28"/>
          <w:szCs w:val="24"/>
        </w:rPr>
        <w:t>Подготовка материала по проведению опроса охотников о наиболее оптимальных сроках весенней охоты в Ненецком автономном округе;</w:t>
      </w:r>
    </w:p>
    <w:p w:rsidR="00E22EAC" w:rsidRPr="008B0219" w:rsidRDefault="00E22EAC" w:rsidP="00E22E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219">
        <w:rPr>
          <w:rFonts w:ascii="Times New Roman" w:hAnsi="Times New Roman" w:cs="Times New Roman"/>
          <w:sz w:val="28"/>
          <w:szCs w:val="24"/>
        </w:rPr>
        <w:t>Направлены уведомления 2-м гражданам о времени и месте рассмотрения дел об административных правонарушениях за нарушение правил охоты;</w:t>
      </w:r>
    </w:p>
    <w:p w:rsidR="00E22EAC" w:rsidRPr="008B0219" w:rsidRDefault="00E22EAC" w:rsidP="00E22E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219">
        <w:rPr>
          <w:rFonts w:ascii="Times New Roman" w:hAnsi="Times New Roman" w:cs="Times New Roman"/>
          <w:sz w:val="28"/>
          <w:szCs w:val="24"/>
        </w:rPr>
        <w:t>Работа с об</w:t>
      </w:r>
      <w:r w:rsidR="00E65EAF">
        <w:rPr>
          <w:rFonts w:ascii="Times New Roman" w:hAnsi="Times New Roman" w:cs="Times New Roman"/>
          <w:sz w:val="28"/>
          <w:szCs w:val="24"/>
        </w:rPr>
        <w:t>ращениями граждан и организаций;</w:t>
      </w:r>
    </w:p>
    <w:p w:rsidR="00E22EAC" w:rsidRPr="008B0219" w:rsidRDefault="00E22EAC" w:rsidP="00E22EAC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219">
        <w:rPr>
          <w:rFonts w:ascii="Times New Roman" w:hAnsi="Times New Roman" w:cs="Times New Roman"/>
          <w:sz w:val="28"/>
          <w:szCs w:val="24"/>
        </w:rPr>
        <w:t>Доработка карты внутреннего финансового контроля отдела;</w:t>
      </w:r>
    </w:p>
    <w:p w:rsidR="00E22EAC" w:rsidRPr="008B0219" w:rsidRDefault="00E22EAC" w:rsidP="00E22E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219">
        <w:rPr>
          <w:rFonts w:ascii="Times New Roman" w:hAnsi="Times New Roman" w:cs="Times New Roman"/>
          <w:sz w:val="28"/>
          <w:szCs w:val="24"/>
        </w:rPr>
        <w:t>Выезд в п. Красное для участия в работе Межведомственной комиссии по осмотру индивидуального жилого дома в п. Красное для признания его аварийным и подлежащим сносу или реконструкции</w:t>
      </w:r>
      <w:r w:rsidR="00E65EAF">
        <w:rPr>
          <w:rFonts w:ascii="Times New Roman" w:hAnsi="Times New Roman" w:cs="Times New Roman"/>
          <w:sz w:val="28"/>
          <w:szCs w:val="24"/>
        </w:rPr>
        <w:t>;</w:t>
      </w:r>
    </w:p>
    <w:p w:rsidR="00E22EAC" w:rsidRPr="008B0219" w:rsidRDefault="00E22EAC" w:rsidP="00E22E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219">
        <w:rPr>
          <w:rFonts w:ascii="Times New Roman" w:hAnsi="Times New Roman" w:cs="Times New Roman"/>
          <w:sz w:val="28"/>
          <w:szCs w:val="24"/>
        </w:rPr>
        <w:t xml:space="preserve">Организация контроля обеспечения исполнения государственных контрактов по снижению негативного воздействия на окружающую среду (приняты работы по 4-м государственным контрактам, рассматривается отчёт о проделанной работе по 1 государственному контракту, подготовка выезда в п. </w:t>
      </w:r>
      <w:proofErr w:type="spellStart"/>
      <w:r w:rsidRPr="008B0219">
        <w:rPr>
          <w:rFonts w:ascii="Times New Roman" w:hAnsi="Times New Roman" w:cs="Times New Roman"/>
          <w:sz w:val="28"/>
          <w:szCs w:val="24"/>
        </w:rPr>
        <w:t>Андег</w:t>
      </w:r>
      <w:proofErr w:type="spellEnd"/>
      <w:r w:rsidRPr="008B0219">
        <w:rPr>
          <w:rFonts w:ascii="Times New Roman" w:hAnsi="Times New Roman" w:cs="Times New Roman"/>
          <w:sz w:val="28"/>
          <w:szCs w:val="24"/>
        </w:rPr>
        <w:t>);</w:t>
      </w:r>
    </w:p>
    <w:p w:rsidR="00E22EAC" w:rsidRPr="008B0219" w:rsidRDefault="00E22EAC" w:rsidP="00E22E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219">
        <w:rPr>
          <w:rFonts w:ascii="Times New Roman" w:hAnsi="Times New Roman" w:cs="Times New Roman"/>
          <w:sz w:val="28"/>
          <w:szCs w:val="24"/>
        </w:rPr>
        <w:t xml:space="preserve">По факту утечки ЖБО из септика в районе ул. </w:t>
      </w:r>
      <w:proofErr w:type="spellStart"/>
      <w:r w:rsidRPr="008B0219">
        <w:rPr>
          <w:rFonts w:ascii="Times New Roman" w:hAnsi="Times New Roman" w:cs="Times New Roman"/>
          <w:sz w:val="28"/>
          <w:szCs w:val="24"/>
        </w:rPr>
        <w:t>Россихина</w:t>
      </w:r>
      <w:proofErr w:type="spellEnd"/>
      <w:r w:rsidRPr="008B0219">
        <w:rPr>
          <w:rFonts w:ascii="Times New Roman" w:hAnsi="Times New Roman" w:cs="Times New Roman"/>
          <w:sz w:val="28"/>
          <w:szCs w:val="24"/>
        </w:rPr>
        <w:t xml:space="preserve"> д.14: составлен протокол об административном правонарушении в отношении МУП «Служба заказчика по ЖКУ пос. Искателей» по ст. 8.2 КоАП РФ (не соблюдение экологических требо</w:t>
      </w:r>
      <w:r w:rsidR="00E65EAF">
        <w:rPr>
          <w:rFonts w:ascii="Times New Roman" w:hAnsi="Times New Roman" w:cs="Times New Roman"/>
          <w:sz w:val="28"/>
          <w:szCs w:val="24"/>
        </w:rPr>
        <w:t>ваний при обращении с отходами);</w:t>
      </w:r>
    </w:p>
    <w:p w:rsidR="00E22EAC" w:rsidRPr="008B0219" w:rsidRDefault="00E22EAC" w:rsidP="00E22EAC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219">
        <w:rPr>
          <w:rFonts w:ascii="Times New Roman" w:hAnsi="Times New Roman" w:cs="Times New Roman"/>
          <w:sz w:val="28"/>
          <w:szCs w:val="24"/>
        </w:rPr>
        <w:t>Подготовка и направление информации по запросам и пи</w:t>
      </w:r>
      <w:r w:rsidR="00E65EAF">
        <w:rPr>
          <w:rFonts w:ascii="Times New Roman" w:hAnsi="Times New Roman" w:cs="Times New Roman"/>
          <w:sz w:val="28"/>
          <w:szCs w:val="24"/>
        </w:rPr>
        <w:t>сьмам;</w:t>
      </w:r>
    </w:p>
    <w:p w:rsidR="00E22EAC" w:rsidRPr="008B0219" w:rsidRDefault="00E22EAC" w:rsidP="00E22EAC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219">
        <w:rPr>
          <w:rFonts w:ascii="Times New Roman" w:hAnsi="Times New Roman" w:cs="Times New Roman"/>
          <w:sz w:val="28"/>
          <w:szCs w:val="24"/>
        </w:rPr>
        <w:t xml:space="preserve">Разработка ЧТЗ </w:t>
      </w:r>
      <w:proofErr w:type="spellStart"/>
      <w:r w:rsidRPr="008B0219">
        <w:rPr>
          <w:rFonts w:ascii="Times New Roman" w:hAnsi="Times New Roman" w:cs="Times New Roman"/>
          <w:sz w:val="28"/>
          <w:szCs w:val="24"/>
        </w:rPr>
        <w:t>госуслуги</w:t>
      </w:r>
      <w:proofErr w:type="spellEnd"/>
      <w:r w:rsidRPr="008B0219">
        <w:rPr>
          <w:rFonts w:ascii="Times New Roman" w:hAnsi="Times New Roman" w:cs="Times New Roman"/>
          <w:sz w:val="28"/>
          <w:szCs w:val="24"/>
        </w:rPr>
        <w:t xml:space="preserve"> «Заключение договоров купли-продажи лесных н</w:t>
      </w:r>
      <w:r w:rsidR="00E65EAF">
        <w:rPr>
          <w:rFonts w:ascii="Times New Roman" w:hAnsi="Times New Roman" w:cs="Times New Roman"/>
          <w:sz w:val="28"/>
          <w:szCs w:val="24"/>
        </w:rPr>
        <w:t>асаждений для собственных нужд»;</w:t>
      </w:r>
    </w:p>
    <w:p w:rsidR="00E22EAC" w:rsidRPr="008B0219" w:rsidRDefault="00E22EAC" w:rsidP="00E22EAC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219">
        <w:rPr>
          <w:rFonts w:ascii="Times New Roman" w:hAnsi="Times New Roman" w:cs="Times New Roman"/>
          <w:sz w:val="28"/>
          <w:szCs w:val="24"/>
        </w:rPr>
        <w:t>Подготовка к защите бюджетных проектировок на исполнение переданных полномочий в облас</w:t>
      </w:r>
      <w:r w:rsidR="00E65EAF">
        <w:rPr>
          <w:rFonts w:ascii="Times New Roman" w:hAnsi="Times New Roman" w:cs="Times New Roman"/>
          <w:sz w:val="28"/>
          <w:szCs w:val="24"/>
        </w:rPr>
        <w:t>ти лесных отношений на 2018 год;</w:t>
      </w:r>
    </w:p>
    <w:p w:rsidR="00E22EAC" w:rsidRPr="008B0219" w:rsidRDefault="00E22EAC" w:rsidP="00E22EAC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219">
        <w:rPr>
          <w:rFonts w:ascii="Times New Roman" w:hAnsi="Times New Roman" w:cs="Times New Roman"/>
          <w:sz w:val="28"/>
          <w:szCs w:val="24"/>
        </w:rPr>
        <w:lastRenderedPageBreak/>
        <w:t>Подготовка проектов нормативных документов для утверждения актов лесопатологического обследования на территории Ненецкого лесничества. Утверждение Актов л</w:t>
      </w:r>
      <w:r w:rsidR="00E65EAF">
        <w:rPr>
          <w:rFonts w:ascii="Times New Roman" w:hAnsi="Times New Roman" w:cs="Times New Roman"/>
          <w:sz w:val="28"/>
          <w:szCs w:val="24"/>
        </w:rPr>
        <w:t>есопатологического обследования;</w:t>
      </w:r>
    </w:p>
    <w:p w:rsidR="00E22EAC" w:rsidRPr="008B0219" w:rsidRDefault="00E22EAC" w:rsidP="00E22EAC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219">
        <w:rPr>
          <w:rFonts w:ascii="Times New Roman" w:hAnsi="Times New Roman" w:cs="Times New Roman"/>
          <w:sz w:val="28"/>
          <w:szCs w:val="24"/>
        </w:rPr>
        <w:t>Расчет кратности авиапатрулирования на 2018 год на т</w:t>
      </w:r>
      <w:r w:rsidR="00E65EAF">
        <w:rPr>
          <w:rFonts w:ascii="Times New Roman" w:hAnsi="Times New Roman" w:cs="Times New Roman"/>
          <w:sz w:val="28"/>
          <w:szCs w:val="24"/>
        </w:rPr>
        <w:t>ерритории Ненецкого лесничества;</w:t>
      </w:r>
    </w:p>
    <w:p w:rsidR="00E22EAC" w:rsidRPr="008B0219" w:rsidRDefault="00E22EAC" w:rsidP="00E22EAC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0219">
        <w:rPr>
          <w:rFonts w:ascii="Times New Roman" w:hAnsi="Times New Roman" w:cs="Times New Roman"/>
          <w:sz w:val="28"/>
          <w:szCs w:val="24"/>
        </w:rPr>
        <w:t xml:space="preserve">Подготовка информации к совещанию 20 ноября 2017 года в 14:00 (в режиме видеоконференцсвязи) по поручению полномочного представителя Президента Российской Федерации в Северо-Западном федеральном округе по вопросу «О состоянии и развитии лесного комплекса субъектов Российской Федерации, находящихся в пределах Северо-Западного федерального округа» </w:t>
      </w:r>
    </w:p>
    <w:p w:rsidR="00E22EAC" w:rsidRPr="005C4F99" w:rsidRDefault="00E22EAC" w:rsidP="00E22EAC">
      <w:pPr>
        <w:ind w:left="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22EAC" w:rsidRPr="005C4F99" w:rsidRDefault="00E22EAC" w:rsidP="00E22EAC">
      <w:pPr>
        <w:spacing w:after="0"/>
        <w:ind w:left="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4F99">
        <w:rPr>
          <w:rFonts w:ascii="Times New Roman" w:hAnsi="Times New Roman" w:cs="Times New Roman"/>
          <w:b/>
          <w:bCs/>
          <w:sz w:val="26"/>
          <w:szCs w:val="26"/>
        </w:rPr>
        <w:t>Управление агропромышленного комплекса, торговли и</w:t>
      </w:r>
    </w:p>
    <w:p w:rsidR="00E22EAC" w:rsidRDefault="00E22EAC" w:rsidP="00E22EAC">
      <w:pPr>
        <w:spacing w:after="0"/>
        <w:ind w:left="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4F99">
        <w:rPr>
          <w:rFonts w:ascii="Times New Roman" w:hAnsi="Times New Roman" w:cs="Times New Roman"/>
          <w:b/>
          <w:bCs/>
          <w:sz w:val="26"/>
          <w:szCs w:val="26"/>
        </w:rPr>
        <w:t>Продовольствия</w:t>
      </w:r>
    </w:p>
    <w:p w:rsidR="00E22EAC" w:rsidRPr="005C4F99" w:rsidRDefault="00E22EAC" w:rsidP="00E22EAC">
      <w:pPr>
        <w:spacing w:after="0"/>
        <w:ind w:left="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22EAC" w:rsidRPr="00116AA2" w:rsidRDefault="00E22EAC" w:rsidP="00E22EAC">
      <w:pPr>
        <w:spacing w:after="0"/>
        <w:ind w:left="34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116AA2">
        <w:rPr>
          <w:rFonts w:ascii="Times New Roman" w:hAnsi="Times New Roman" w:cs="Times New Roman"/>
          <w:bCs/>
          <w:sz w:val="26"/>
          <w:szCs w:val="26"/>
          <w:u w:val="single"/>
        </w:rPr>
        <w:t>Сектор по торговле и потребительскому рынку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1. Предоставлено 4 услуги по лицензированию розничной продажи алкогольной продукции на территории Ненецкого автономного округа.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 xml:space="preserve">2. Подготовлены и направлены еженедельные отчеты о положительных изменениях или событиях в торговой отрасли региона в </w:t>
      </w:r>
      <w:proofErr w:type="spellStart"/>
      <w:r w:rsidRPr="005C4F99">
        <w:rPr>
          <w:rFonts w:ascii="Times New Roman" w:hAnsi="Times New Roman" w:cs="Times New Roman"/>
          <w:sz w:val="26"/>
          <w:szCs w:val="26"/>
        </w:rPr>
        <w:t>Минпромторг</w:t>
      </w:r>
      <w:proofErr w:type="spellEnd"/>
      <w:r w:rsidRPr="005C4F99">
        <w:rPr>
          <w:rFonts w:ascii="Times New Roman" w:hAnsi="Times New Roman" w:cs="Times New Roman"/>
          <w:sz w:val="26"/>
          <w:szCs w:val="26"/>
        </w:rPr>
        <w:t xml:space="preserve"> России.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3. </w:t>
      </w:r>
      <w:r w:rsidR="00E65EAF">
        <w:rPr>
          <w:rFonts w:ascii="Times New Roman" w:hAnsi="Times New Roman" w:cs="Times New Roman"/>
          <w:sz w:val="26"/>
          <w:szCs w:val="26"/>
        </w:rPr>
        <w:t>Сбор</w:t>
      </w:r>
      <w:r w:rsidRPr="005C4F99">
        <w:rPr>
          <w:rFonts w:ascii="Times New Roman" w:hAnsi="Times New Roman" w:cs="Times New Roman"/>
          <w:sz w:val="26"/>
          <w:szCs w:val="26"/>
        </w:rPr>
        <w:t xml:space="preserve"> информации для формирования плана мероприятий по обеспечению доступности объектов и услуг в сфере торговли и общественного питания для инвалидов и других МГН.</w:t>
      </w:r>
    </w:p>
    <w:p w:rsidR="00E22EAC" w:rsidRPr="005C4F99" w:rsidRDefault="00E65EAF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Исполнение</w:t>
      </w:r>
      <w:r w:rsidR="00E22EAC" w:rsidRPr="005C4F99">
        <w:rPr>
          <w:rFonts w:ascii="Times New Roman" w:hAnsi="Times New Roman" w:cs="Times New Roman"/>
          <w:sz w:val="26"/>
          <w:szCs w:val="26"/>
        </w:rPr>
        <w:t xml:space="preserve"> поручения временно исполняющего обязанности губернатора Ненецкого автономного округа по формированию структуры расходов при производстве хлеба в сельских населенных пунктах НАО.</w:t>
      </w:r>
    </w:p>
    <w:p w:rsidR="00E22EAC" w:rsidRPr="005C4F99" w:rsidRDefault="00E65EAF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Исполнение</w:t>
      </w:r>
      <w:r w:rsidR="00E22EAC" w:rsidRPr="005C4F99">
        <w:rPr>
          <w:rFonts w:ascii="Times New Roman" w:hAnsi="Times New Roman" w:cs="Times New Roman"/>
          <w:sz w:val="26"/>
          <w:szCs w:val="26"/>
        </w:rPr>
        <w:t xml:space="preserve"> поручения временно исполняющего обязанности губернатора Ненецкого автономного округа по составу затрат по доставке продовольственных товаров в сельские населенные пункты НАО.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6. Рассмотрен и принят 1 расчет-отчет предоставления (использования) субсидии на финансовое обеспечение (возмещение) затрат по доставке продовольственных товаров в сельские населенные пункты Ненецкого автономного округа.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 xml:space="preserve">7. Заключено 1 соглашение </w:t>
      </w:r>
      <w:proofErr w:type="gramStart"/>
      <w:r w:rsidRPr="005C4F99">
        <w:rPr>
          <w:rFonts w:ascii="Times New Roman" w:hAnsi="Times New Roman" w:cs="Times New Roman"/>
          <w:sz w:val="26"/>
          <w:szCs w:val="26"/>
        </w:rPr>
        <w:t>о предоставлении субсидии на частичное возмещение затрат по доставке для реализации населению продовольственных товаров в сельские населенные пункты</w:t>
      </w:r>
      <w:proofErr w:type="gramEnd"/>
      <w:r w:rsidRPr="005C4F99">
        <w:rPr>
          <w:rFonts w:ascii="Times New Roman" w:hAnsi="Times New Roman" w:cs="Times New Roman"/>
          <w:sz w:val="26"/>
          <w:szCs w:val="26"/>
        </w:rPr>
        <w:t xml:space="preserve">, расположенные на островах </w:t>
      </w:r>
      <w:proofErr w:type="spellStart"/>
      <w:r w:rsidRPr="005C4F99">
        <w:rPr>
          <w:rFonts w:ascii="Times New Roman" w:hAnsi="Times New Roman" w:cs="Times New Roman"/>
          <w:sz w:val="26"/>
          <w:szCs w:val="26"/>
        </w:rPr>
        <w:t>Колгуев</w:t>
      </w:r>
      <w:proofErr w:type="spellEnd"/>
      <w:r w:rsidRPr="005C4F99">
        <w:rPr>
          <w:rFonts w:ascii="Times New Roman" w:hAnsi="Times New Roman" w:cs="Times New Roman"/>
          <w:sz w:val="26"/>
          <w:szCs w:val="26"/>
        </w:rPr>
        <w:t xml:space="preserve"> и Вайгач.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8. Рассмотрено 7 пакет</w:t>
      </w:r>
      <w:r w:rsidR="00E65EAF">
        <w:rPr>
          <w:rFonts w:ascii="Times New Roman" w:hAnsi="Times New Roman" w:cs="Times New Roman"/>
          <w:sz w:val="26"/>
          <w:szCs w:val="26"/>
        </w:rPr>
        <w:t>ов</w:t>
      </w:r>
      <w:r w:rsidRPr="005C4F99">
        <w:rPr>
          <w:rFonts w:ascii="Times New Roman" w:hAnsi="Times New Roman" w:cs="Times New Roman"/>
          <w:sz w:val="26"/>
          <w:szCs w:val="26"/>
        </w:rPr>
        <w:t xml:space="preserve"> документов для предоставления субсидии в целях частичного возмещения затрат, возникающих в связи с реализацией товаров и (или) оказанием услуг, в части затрат на электрическую, тепловую энергию и твердое топливо</w:t>
      </w:r>
      <w:r w:rsidR="00E65EAF">
        <w:rPr>
          <w:rFonts w:ascii="Times New Roman" w:hAnsi="Times New Roman" w:cs="Times New Roman"/>
          <w:sz w:val="26"/>
          <w:szCs w:val="26"/>
        </w:rPr>
        <w:t>,</w:t>
      </w:r>
      <w:r w:rsidRPr="005C4F99">
        <w:rPr>
          <w:rFonts w:ascii="Times New Roman" w:hAnsi="Times New Roman" w:cs="Times New Roman"/>
          <w:sz w:val="26"/>
          <w:szCs w:val="26"/>
        </w:rPr>
        <w:t xml:space="preserve"> и предоставлена субсидия.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 xml:space="preserve">9. Рассмотрен 1 пакет документов </w:t>
      </w:r>
      <w:proofErr w:type="gramStart"/>
      <w:r w:rsidRPr="005C4F99">
        <w:rPr>
          <w:rFonts w:ascii="Times New Roman" w:hAnsi="Times New Roman" w:cs="Times New Roman"/>
          <w:sz w:val="26"/>
          <w:szCs w:val="26"/>
        </w:rPr>
        <w:t xml:space="preserve">для предоставления субсидий в целях частичного возмещения затрат по доставке продовольственных товаров для </w:t>
      </w:r>
      <w:r w:rsidRPr="005C4F99">
        <w:rPr>
          <w:rFonts w:ascii="Times New Roman" w:hAnsi="Times New Roman" w:cs="Times New Roman"/>
          <w:sz w:val="26"/>
          <w:szCs w:val="26"/>
        </w:rPr>
        <w:lastRenderedPageBreak/>
        <w:t>реализации населению в сельских населённых пунктах</w:t>
      </w:r>
      <w:proofErr w:type="gramEnd"/>
      <w:r w:rsidRPr="005C4F99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10. Подготовлено и направлено на согласование распоряжение губернатора Ненецкого автономного округа «О внесении изменений в состав Комиссии по противодействию незаконному обороту промышленной продукции в Ненецком автономном округе».</w:t>
      </w:r>
    </w:p>
    <w:p w:rsidR="00E22EAC" w:rsidRPr="005C4F99" w:rsidRDefault="00D9141E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 Заполнена</w:t>
      </w:r>
      <w:r w:rsidR="00E22EAC" w:rsidRPr="005C4F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информация по мерам</w:t>
      </w:r>
      <w:r w:rsidR="00E22EAC" w:rsidRPr="005C4F99">
        <w:rPr>
          <w:rFonts w:ascii="Times New Roman" w:hAnsi="Times New Roman" w:cs="Times New Roman"/>
          <w:sz w:val="26"/>
          <w:szCs w:val="26"/>
        </w:rPr>
        <w:t xml:space="preserve"> поддержки юридических лиц и индивидуальных предпринимателей в личном кабинете Ненецкого автономного округа на портале ГИСП промышленность.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ab/>
      </w:r>
    </w:p>
    <w:p w:rsidR="00E22EAC" w:rsidRPr="00116AA2" w:rsidRDefault="00E22EAC" w:rsidP="00E22EAC">
      <w:pPr>
        <w:spacing w:after="0"/>
        <w:ind w:left="34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116AA2">
        <w:rPr>
          <w:rFonts w:ascii="Times New Roman" w:hAnsi="Times New Roman" w:cs="Times New Roman"/>
          <w:bCs/>
          <w:sz w:val="26"/>
          <w:szCs w:val="26"/>
          <w:u w:val="single"/>
        </w:rPr>
        <w:t>Сектор господдержки, анализа и прогнозирования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 xml:space="preserve">1. Подготовлен отчет в МСХ РФ по исполнению 83-ФЗ «О финансовом оздоровлении </w:t>
      </w:r>
      <w:proofErr w:type="spellStart"/>
      <w:r w:rsidRPr="005C4F99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="00D9141E">
        <w:rPr>
          <w:rFonts w:ascii="Times New Roman" w:hAnsi="Times New Roman" w:cs="Times New Roman"/>
          <w:sz w:val="26"/>
          <w:szCs w:val="26"/>
        </w:rPr>
        <w:t>»</w:t>
      </w:r>
      <w:r w:rsidRPr="005C4F99">
        <w:rPr>
          <w:rFonts w:ascii="Times New Roman" w:hAnsi="Times New Roman" w:cs="Times New Roman"/>
          <w:sz w:val="26"/>
          <w:szCs w:val="26"/>
        </w:rPr>
        <w:t>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2. Сформирован отчёт за октябрь в АИС Субсидии АПК по формам ГП28ру и ГП28ру «Мощности» и «Зарплата АПК».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 xml:space="preserve">3. Предоставлена актуализированная информация в </w:t>
      </w:r>
      <w:proofErr w:type="spellStart"/>
      <w:r w:rsidRPr="005C4F99">
        <w:rPr>
          <w:rFonts w:ascii="Times New Roman" w:hAnsi="Times New Roman" w:cs="Times New Roman"/>
          <w:sz w:val="26"/>
          <w:szCs w:val="26"/>
        </w:rPr>
        <w:t>Спеццентручет</w:t>
      </w:r>
      <w:proofErr w:type="spellEnd"/>
      <w:r w:rsidRPr="005C4F99">
        <w:rPr>
          <w:rFonts w:ascii="Times New Roman" w:hAnsi="Times New Roman" w:cs="Times New Roman"/>
          <w:sz w:val="26"/>
          <w:szCs w:val="26"/>
        </w:rPr>
        <w:t xml:space="preserve"> по господдержке 2017 год.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4. Предоставлена информация в ДФЭ НАО о поддержке из федерального бюджета на 2018 год.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5. Предоставлена отчетность в МСХ о прогнозах остатков средств ФБ на 2017 год, сельскохозяйственному страхованию и господдержке моногородов</w:t>
      </w:r>
      <w:r w:rsidR="00D9141E">
        <w:rPr>
          <w:rFonts w:ascii="Times New Roman" w:hAnsi="Times New Roman" w:cs="Times New Roman"/>
          <w:sz w:val="26"/>
          <w:szCs w:val="26"/>
        </w:rPr>
        <w:t>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6. Принятие участия в защите проекта окр</w:t>
      </w:r>
      <w:r w:rsidR="00D9141E">
        <w:rPr>
          <w:rFonts w:ascii="Times New Roman" w:hAnsi="Times New Roman" w:cs="Times New Roman"/>
          <w:sz w:val="26"/>
          <w:szCs w:val="26"/>
        </w:rPr>
        <w:t>ужного бюджета на 2018 -2020 гг.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 xml:space="preserve">7. Представлен анализ финансово-хозяйственной деятельности за 9 месяцев 2017г для </w:t>
      </w:r>
      <w:r w:rsidR="00D9141E">
        <w:rPr>
          <w:rFonts w:ascii="Times New Roman" w:hAnsi="Times New Roman" w:cs="Times New Roman"/>
          <w:sz w:val="26"/>
          <w:szCs w:val="26"/>
        </w:rPr>
        <w:t>ДФЭ НАО по сельскохозяйственным производственным кооперативам НАО.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8. Подготовка ответов на запросы Минсельхоза РФ, Департамента растениеводства, механизации и защиты растений, Департамента экономики и господдержки АПК</w:t>
      </w:r>
      <w:r w:rsidR="00D9141E">
        <w:rPr>
          <w:rFonts w:ascii="Times New Roman" w:hAnsi="Times New Roman" w:cs="Times New Roman"/>
          <w:sz w:val="26"/>
          <w:szCs w:val="26"/>
        </w:rPr>
        <w:t>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22EAC" w:rsidRPr="005C4F99" w:rsidRDefault="00E22EAC" w:rsidP="00E22EAC">
      <w:pPr>
        <w:spacing w:after="0"/>
        <w:ind w:left="34"/>
        <w:rPr>
          <w:rFonts w:ascii="Times New Roman" w:hAnsi="Times New Roman" w:cs="Times New Roman"/>
          <w:b/>
          <w:bCs/>
          <w:sz w:val="26"/>
          <w:szCs w:val="26"/>
        </w:rPr>
      </w:pPr>
      <w:r w:rsidRPr="00116AA2">
        <w:rPr>
          <w:rFonts w:ascii="Times New Roman" w:hAnsi="Times New Roman" w:cs="Times New Roman"/>
          <w:bCs/>
          <w:sz w:val="26"/>
          <w:szCs w:val="26"/>
          <w:u w:val="single"/>
        </w:rPr>
        <w:t>Отдел развития агропромышленного комплекса и рыболовства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 xml:space="preserve">1. Подготовлено и направлено </w:t>
      </w:r>
      <w:r w:rsidR="00D9141E">
        <w:rPr>
          <w:rFonts w:ascii="Times New Roman" w:hAnsi="Times New Roman" w:cs="Times New Roman"/>
          <w:sz w:val="26"/>
          <w:szCs w:val="26"/>
        </w:rPr>
        <w:t xml:space="preserve">в Совет Федерации </w:t>
      </w:r>
      <w:r w:rsidRPr="005C4F99">
        <w:rPr>
          <w:rFonts w:ascii="Times New Roman" w:hAnsi="Times New Roman" w:cs="Times New Roman"/>
          <w:sz w:val="26"/>
          <w:szCs w:val="26"/>
        </w:rPr>
        <w:t xml:space="preserve">Федерального Собрания Российской Федерации </w:t>
      </w:r>
      <w:r w:rsidR="00D9141E" w:rsidRPr="005C4F99">
        <w:rPr>
          <w:rFonts w:ascii="Times New Roman" w:hAnsi="Times New Roman" w:cs="Times New Roman"/>
          <w:sz w:val="26"/>
          <w:szCs w:val="26"/>
        </w:rPr>
        <w:t xml:space="preserve">обращение </w:t>
      </w:r>
      <w:r w:rsidRPr="005C4F99">
        <w:rPr>
          <w:rFonts w:ascii="Times New Roman" w:hAnsi="Times New Roman" w:cs="Times New Roman"/>
          <w:sz w:val="26"/>
          <w:szCs w:val="26"/>
        </w:rPr>
        <w:t>от Ненецкого АО по легализации на период до 01.01.2019 промышленного рыболовства ЮЛ и ИП, с которыми не заключены договоры о предоставлении рыбопромыслового участка.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2. Объявлен конкурс на заключение договоров на 26 рыбопромысловых участков для осуществления промышленного рыболовства.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 xml:space="preserve">3. Подготовлена и направлена документированная информация о </w:t>
      </w:r>
      <w:proofErr w:type="gramStart"/>
      <w:r w:rsidRPr="005C4F99">
        <w:rPr>
          <w:rFonts w:ascii="Times New Roman" w:hAnsi="Times New Roman" w:cs="Times New Roman"/>
          <w:sz w:val="26"/>
          <w:szCs w:val="26"/>
        </w:rPr>
        <w:t>договорах</w:t>
      </w:r>
      <w:proofErr w:type="gramEnd"/>
      <w:r w:rsidRPr="005C4F99">
        <w:rPr>
          <w:rFonts w:ascii="Times New Roman" w:hAnsi="Times New Roman" w:cs="Times New Roman"/>
          <w:sz w:val="26"/>
          <w:szCs w:val="26"/>
        </w:rPr>
        <w:t xml:space="preserve"> о предоставлении рыбопромыслового участка для осуществления промышленного и прибрежного рыболовства и документированная информация о договорах о предоставлении рыбопромыслового участка для пользователей, относящихся к коренным малочисленным народам Севера, Сибири и Дальнего Востока </w:t>
      </w:r>
      <w:r w:rsidRPr="005C4F99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 в </w:t>
      </w:r>
      <w:proofErr w:type="spellStart"/>
      <w:r w:rsidRPr="005C4F99">
        <w:rPr>
          <w:rFonts w:ascii="Times New Roman" w:hAnsi="Times New Roman" w:cs="Times New Roman"/>
          <w:sz w:val="26"/>
          <w:szCs w:val="26"/>
        </w:rPr>
        <w:t>Росрыболовство</w:t>
      </w:r>
      <w:proofErr w:type="spellEnd"/>
      <w:r w:rsidRPr="005C4F99">
        <w:rPr>
          <w:rFonts w:ascii="Times New Roman" w:hAnsi="Times New Roman" w:cs="Times New Roman"/>
          <w:sz w:val="26"/>
          <w:szCs w:val="26"/>
        </w:rPr>
        <w:t xml:space="preserve"> для внесения в Государственный </w:t>
      </w:r>
      <w:proofErr w:type="spellStart"/>
      <w:r w:rsidRPr="005C4F99">
        <w:rPr>
          <w:rFonts w:ascii="Times New Roman" w:hAnsi="Times New Roman" w:cs="Times New Roman"/>
          <w:sz w:val="26"/>
          <w:szCs w:val="26"/>
        </w:rPr>
        <w:t>рыбохозяйственный</w:t>
      </w:r>
      <w:proofErr w:type="spellEnd"/>
      <w:r w:rsidRPr="005C4F99">
        <w:rPr>
          <w:rFonts w:ascii="Times New Roman" w:hAnsi="Times New Roman" w:cs="Times New Roman"/>
          <w:sz w:val="26"/>
          <w:szCs w:val="26"/>
        </w:rPr>
        <w:t xml:space="preserve"> реестр.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4. Подготовлено и направлено в Минсельхоз России обращение о возобновлении реализации проекта «Строительство рыбоводного завода для воспроизводства и восполнения запасов сиговых видов рыб на р. Куя в районе о. Харитоново».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 xml:space="preserve">5. Оказана консультационная помощь 32 ИП по вопросам </w:t>
      </w:r>
      <w:proofErr w:type="spellStart"/>
      <w:r w:rsidRPr="005C4F99">
        <w:rPr>
          <w:rFonts w:ascii="Times New Roman" w:hAnsi="Times New Roman" w:cs="Times New Roman"/>
          <w:sz w:val="26"/>
          <w:szCs w:val="26"/>
        </w:rPr>
        <w:t>рыбохозяйственной</w:t>
      </w:r>
      <w:proofErr w:type="spellEnd"/>
      <w:r w:rsidRPr="005C4F99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 xml:space="preserve">6. Актуализированы сведения для внесения в Государственный </w:t>
      </w:r>
      <w:proofErr w:type="spellStart"/>
      <w:r w:rsidRPr="005C4F99">
        <w:rPr>
          <w:rFonts w:ascii="Times New Roman" w:hAnsi="Times New Roman" w:cs="Times New Roman"/>
          <w:sz w:val="26"/>
          <w:szCs w:val="26"/>
        </w:rPr>
        <w:t>рыбохозяйственный</w:t>
      </w:r>
      <w:proofErr w:type="spellEnd"/>
      <w:r w:rsidRPr="005C4F99">
        <w:rPr>
          <w:rFonts w:ascii="Times New Roman" w:hAnsi="Times New Roman" w:cs="Times New Roman"/>
          <w:sz w:val="26"/>
          <w:szCs w:val="26"/>
        </w:rPr>
        <w:t xml:space="preserve"> реестр.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7. Рассмотрены документы сельскохозяйственных организаций, представленных для получения субсидий: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- на 1 килограмм реализованного и (или) отгруженного на собственную переработку молока  - 3 получателя.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 xml:space="preserve">8. Подготовка и направление в адрес главного федерального инспектора по Ненецкому автономному </w:t>
      </w:r>
      <w:proofErr w:type="gramStart"/>
      <w:r w:rsidRPr="005C4F99">
        <w:rPr>
          <w:rFonts w:ascii="Times New Roman" w:hAnsi="Times New Roman" w:cs="Times New Roman"/>
          <w:sz w:val="26"/>
          <w:szCs w:val="26"/>
        </w:rPr>
        <w:t>округу</w:t>
      </w:r>
      <w:proofErr w:type="gramEnd"/>
      <w:r w:rsidRPr="005C4F99">
        <w:rPr>
          <w:rFonts w:ascii="Times New Roman" w:hAnsi="Times New Roman" w:cs="Times New Roman"/>
          <w:sz w:val="26"/>
          <w:szCs w:val="26"/>
        </w:rPr>
        <w:t xml:space="preserve"> дополнительно запрошенную информацию к докладу о состоянии агропромышленного комплекса Ненецкого автономного округа по итогам летне-осеннего периода 2017 года.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9. Доработка протокола заседания сельскохозяйственного Совета при губернаторе Ненецкого автономного округа.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10. Подготовка Дорожной карты по исполнению решений сельскохозяйственного Совета при губернаторе Ненецкого автономного округа.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11. Подготовка писем в адрес научных организаций с предложением о сотрудничестве в рамках программы «Научно-техническое обеспечение развития сельского хозяйства в Ненецком автономном округе.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12. Подготовлен и направлен еженедельный отчет в адрес Минсельхоза России по мониторингу цен на основные продовольственные товары.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 xml:space="preserve">13. Подготовлен и направлен в Минсельхоз России, СПК и МКП НАО еженедельный отчет по мониторингу объемов производства и реализации молочной продукции </w:t>
      </w:r>
      <w:proofErr w:type="spellStart"/>
      <w:r w:rsidRPr="005C4F99">
        <w:rPr>
          <w:rFonts w:ascii="Times New Roman" w:hAnsi="Times New Roman" w:cs="Times New Roman"/>
          <w:sz w:val="26"/>
          <w:szCs w:val="26"/>
        </w:rPr>
        <w:t>сельхозтоваропроизводителями</w:t>
      </w:r>
      <w:proofErr w:type="spellEnd"/>
      <w:r w:rsidRPr="005C4F99">
        <w:rPr>
          <w:rFonts w:ascii="Times New Roman" w:hAnsi="Times New Roman" w:cs="Times New Roman"/>
          <w:sz w:val="26"/>
          <w:szCs w:val="26"/>
        </w:rPr>
        <w:t xml:space="preserve"> НАО.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14. Подготовлен и направлен в Минсельхоз России еженедельный пресс-релиз о достижениях региона в области с/х производства.</w:t>
      </w:r>
    </w:p>
    <w:p w:rsidR="00E22EAC" w:rsidRPr="005C4F99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15. Разработка Административного регламента по выдаче племенных свидетельств.</w:t>
      </w:r>
    </w:p>
    <w:p w:rsidR="00E22EAC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16. Осуществление мониторинга убойной кампании.</w:t>
      </w:r>
    </w:p>
    <w:p w:rsidR="00E22EAC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</w:p>
    <w:p w:rsidR="00E22EAC" w:rsidRPr="005C4F99" w:rsidRDefault="00E22EAC" w:rsidP="00E22EAC">
      <w:pPr>
        <w:spacing w:after="0"/>
        <w:ind w:left="3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C4F99">
        <w:rPr>
          <w:rFonts w:ascii="Times New Roman" w:hAnsi="Times New Roman" w:cs="Times New Roman"/>
          <w:b/>
          <w:sz w:val="26"/>
          <w:szCs w:val="26"/>
        </w:rPr>
        <w:t>Гостехнадзор</w:t>
      </w:r>
      <w:proofErr w:type="spellEnd"/>
      <w:r w:rsidRPr="005C4F99">
        <w:rPr>
          <w:rFonts w:ascii="Times New Roman" w:hAnsi="Times New Roman" w:cs="Times New Roman"/>
          <w:b/>
          <w:sz w:val="26"/>
          <w:szCs w:val="26"/>
        </w:rPr>
        <w:t xml:space="preserve"> НАО</w:t>
      </w:r>
    </w:p>
    <w:p w:rsidR="00E22EAC" w:rsidRPr="00926F43" w:rsidRDefault="00E22EAC" w:rsidP="00E22EAC">
      <w:pPr>
        <w:spacing w:after="0"/>
        <w:ind w:left="3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897"/>
        <w:gridCol w:w="21"/>
        <w:gridCol w:w="1817"/>
        <w:gridCol w:w="2013"/>
        <w:gridCol w:w="2038"/>
        <w:gridCol w:w="2326"/>
        <w:gridCol w:w="60"/>
      </w:tblGrid>
      <w:tr w:rsidR="00E22EAC" w:rsidRPr="005C4F99" w:rsidTr="00BF5EFA">
        <w:trPr>
          <w:gridAfter w:val="1"/>
          <w:wAfter w:w="125" w:type="dxa"/>
        </w:trPr>
        <w:tc>
          <w:tcPr>
            <w:tcW w:w="3309" w:type="dxa"/>
          </w:tcPr>
          <w:p w:rsidR="00E22EAC" w:rsidRPr="005C4F99" w:rsidRDefault="00E22EAC" w:rsidP="00BF5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7" w:type="dxa"/>
            <w:gridSpan w:val="5"/>
          </w:tcPr>
          <w:p w:rsidR="00E22EAC" w:rsidRPr="005C4F99" w:rsidRDefault="00E22EAC" w:rsidP="00BF5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F9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оказанных государственных услуг Комитетом </w:t>
            </w:r>
            <w:proofErr w:type="spellStart"/>
            <w:r w:rsidRPr="005C4F99">
              <w:rPr>
                <w:rFonts w:ascii="Times New Roman" w:hAnsi="Times New Roman" w:cs="Times New Roman"/>
                <w:sz w:val="26"/>
                <w:szCs w:val="26"/>
              </w:rPr>
              <w:t>гостехнадзора</w:t>
            </w:r>
            <w:proofErr w:type="spellEnd"/>
            <w:r w:rsidRPr="005C4F99">
              <w:rPr>
                <w:rFonts w:ascii="Times New Roman" w:hAnsi="Times New Roman" w:cs="Times New Roman"/>
                <w:sz w:val="26"/>
                <w:szCs w:val="26"/>
              </w:rPr>
              <w:t xml:space="preserve"> НАО</w:t>
            </w:r>
          </w:p>
          <w:p w:rsidR="00E22EAC" w:rsidRPr="005C4F99" w:rsidRDefault="00E22EAC" w:rsidP="00BF5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F99">
              <w:rPr>
                <w:rFonts w:ascii="Times New Roman" w:hAnsi="Times New Roman" w:cs="Times New Roman"/>
                <w:sz w:val="26"/>
                <w:szCs w:val="26"/>
              </w:rPr>
              <w:t xml:space="preserve">в период с 6.11.2017 по 10.11.2017  года </w:t>
            </w:r>
          </w:p>
        </w:tc>
      </w:tr>
      <w:tr w:rsidR="00E22EAC" w:rsidRPr="005C4F99" w:rsidTr="00BF5EFA">
        <w:trPr>
          <w:trHeight w:val="373"/>
        </w:trPr>
        <w:tc>
          <w:tcPr>
            <w:tcW w:w="3356" w:type="dxa"/>
            <w:gridSpan w:val="2"/>
          </w:tcPr>
          <w:p w:rsidR="00E22EAC" w:rsidRPr="005C4F99" w:rsidRDefault="00E22EAC" w:rsidP="00BF5E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F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7" w:type="dxa"/>
          </w:tcPr>
          <w:p w:rsidR="00E22EAC" w:rsidRPr="005C4F99" w:rsidRDefault="00E22EAC" w:rsidP="00BF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E22EAC" w:rsidRPr="005C4F99" w:rsidRDefault="00E22EAC" w:rsidP="00BF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9" w:type="dxa"/>
          </w:tcPr>
          <w:p w:rsidR="00E22EAC" w:rsidRPr="005C4F99" w:rsidRDefault="00E22EAC" w:rsidP="00BF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2EAC" w:rsidRPr="005C4F99" w:rsidRDefault="00E22EAC" w:rsidP="00BF5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4" w:type="dxa"/>
            <w:gridSpan w:val="2"/>
          </w:tcPr>
          <w:p w:rsidR="00E22EAC" w:rsidRPr="005C4F99" w:rsidRDefault="00E22EAC" w:rsidP="00BF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2EAC" w:rsidRPr="005C4F99" w:rsidTr="00BF5EFA">
        <w:tc>
          <w:tcPr>
            <w:tcW w:w="3356" w:type="dxa"/>
            <w:gridSpan w:val="2"/>
          </w:tcPr>
          <w:p w:rsidR="00E22EAC" w:rsidRPr="005C4F99" w:rsidRDefault="00E22EAC" w:rsidP="00BF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99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</w:t>
            </w:r>
            <w:r w:rsidRPr="005C4F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самоходных машин и прицепов к ним</w:t>
            </w:r>
          </w:p>
        </w:tc>
        <w:tc>
          <w:tcPr>
            <w:tcW w:w="2097" w:type="dxa"/>
          </w:tcPr>
          <w:p w:rsidR="00E22EAC" w:rsidRPr="005C4F99" w:rsidRDefault="00E22EAC" w:rsidP="00BF5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F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</w:t>
            </w:r>
            <w:r w:rsidRPr="005C4F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Технического Осмотра</w:t>
            </w:r>
          </w:p>
          <w:p w:rsidR="00E22EAC" w:rsidRPr="005C4F99" w:rsidRDefault="00E22EAC" w:rsidP="00BF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E22EAC" w:rsidRPr="005C4F99" w:rsidRDefault="00E22EAC" w:rsidP="00BF5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F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Выдано </w:t>
            </w:r>
            <w:r w:rsidRPr="005C4F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удостоверений</w:t>
            </w:r>
          </w:p>
          <w:p w:rsidR="00E22EAC" w:rsidRPr="005C4F99" w:rsidRDefault="00E22EAC" w:rsidP="00BF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99">
              <w:rPr>
                <w:rFonts w:ascii="Times New Roman" w:hAnsi="Times New Roman" w:cs="Times New Roman"/>
                <w:sz w:val="26"/>
                <w:szCs w:val="26"/>
              </w:rPr>
              <w:t>тракториста-машиниста (тракториста)</w:t>
            </w:r>
          </w:p>
        </w:tc>
        <w:tc>
          <w:tcPr>
            <w:tcW w:w="3309" w:type="dxa"/>
          </w:tcPr>
          <w:p w:rsidR="00E22EAC" w:rsidRPr="005C4F99" w:rsidRDefault="00E22EAC" w:rsidP="00BF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Проведено </w:t>
            </w:r>
            <w:r w:rsidRPr="005C4F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экзаменов на право управления самоходными машинами</w:t>
            </w:r>
          </w:p>
        </w:tc>
        <w:tc>
          <w:tcPr>
            <w:tcW w:w="3434" w:type="dxa"/>
            <w:gridSpan w:val="2"/>
          </w:tcPr>
          <w:p w:rsidR="00E22EAC" w:rsidRPr="005C4F99" w:rsidRDefault="00E22EAC" w:rsidP="00BF5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F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Иное</w:t>
            </w:r>
          </w:p>
        </w:tc>
      </w:tr>
      <w:tr w:rsidR="00E22EAC" w:rsidRPr="005C4F99" w:rsidTr="00BF5EFA">
        <w:tc>
          <w:tcPr>
            <w:tcW w:w="3356" w:type="dxa"/>
            <w:gridSpan w:val="2"/>
          </w:tcPr>
          <w:p w:rsidR="00E22EAC" w:rsidRPr="005C4F99" w:rsidRDefault="00E22EAC" w:rsidP="00BF5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7" w:type="dxa"/>
          </w:tcPr>
          <w:p w:rsidR="00E22EAC" w:rsidRPr="005C4F99" w:rsidRDefault="00E22EAC" w:rsidP="00BF5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4F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5" w:type="dxa"/>
          </w:tcPr>
          <w:p w:rsidR="00E22EAC" w:rsidRPr="005C4F99" w:rsidRDefault="00E22EAC" w:rsidP="00BF5EFA">
            <w:pPr>
              <w:jc w:val="center"/>
              <w:rPr>
                <w:highlight w:val="yellow"/>
              </w:rPr>
            </w:pPr>
            <w:r w:rsidRPr="005C4F99">
              <w:t>5</w:t>
            </w:r>
          </w:p>
        </w:tc>
        <w:tc>
          <w:tcPr>
            <w:tcW w:w="3309" w:type="dxa"/>
          </w:tcPr>
          <w:p w:rsidR="00E22EAC" w:rsidRPr="005C4F99" w:rsidRDefault="00E22EAC" w:rsidP="00BF5EFA">
            <w:pPr>
              <w:jc w:val="center"/>
              <w:rPr>
                <w:highlight w:val="yellow"/>
              </w:rPr>
            </w:pPr>
            <w:r w:rsidRPr="005C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4" w:type="dxa"/>
            <w:gridSpan w:val="2"/>
          </w:tcPr>
          <w:p w:rsidR="00E22EAC" w:rsidRPr="005C4F99" w:rsidRDefault="00E22EAC" w:rsidP="00BF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99">
              <w:rPr>
                <w:rFonts w:ascii="Times New Roman" w:hAnsi="Times New Roman" w:cs="Times New Roman"/>
                <w:sz w:val="24"/>
                <w:szCs w:val="24"/>
              </w:rPr>
              <w:t>1. Запросы – 6;</w:t>
            </w:r>
          </w:p>
          <w:p w:rsidR="00E22EAC" w:rsidRPr="005C4F99" w:rsidRDefault="00E22EAC" w:rsidP="00BF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99">
              <w:rPr>
                <w:rFonts w:ascii="Times New Roman" w:hAnsi="Times New Roman" w:cs="Times New Roman"/>
                <w:sz w:val="24"/>
                <w:szCs w:val="24"/>
              </w:rPr>
              <w:t xml:space="preserve">2. внесение в базу </w:t>
            </w:r>
            <w:proofErr w:type="spellStart"/>
            <w:r w:rsidRPr="005C4F99">
              <w:rPr>
                <w:rFonts w:ascii="Times New Roman" w:hAnsi="Times New Roman" w:cs="Times New Roman"/>
                <w:sz w:val="24"/>
                <w:szCs w:val="24"/>
              </w:rPr>
              <w:t>Гостехнадзор</w:t>
            </w:r>
            <w:proofErr w:type="spellEnd"/>
            <w:r w:rsidRPr="005C4F9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лишении лиц права управления ТС – 7;</w:t>
            </w:r>
          </w:p>
          <w:p w:rsidR="00E22EAC" w:rsidRPr="005C4F99" w:rsidRDefault="00E22EAC" w:rsidP="00BF5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99">
              <w:rPr>
                <w:rFonts w:ascii="Times New Roman" w:hAnsi="Times New Roman" w:cs="Times New Roman"/>
                <w:sz w:val="24"/>
                <w:szCs w:val="24"/>
              </w:rPr>
              <w:t>3. Согласование программы профессиональной подготовки водителей внедорожных автотранспортных средств</w:t>
            </w:r>
            <w:proofErr w:type="gramStart"/>
            <w:r w:rsidRPr="005C4F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22EAC" w:rsidRPr="005C4F99" w:rsidTr="00BF5EFA">
        <w:tc>
          <w:tcPr>
            <w:tcW w:w="3356" w:type="dxa"/>
            <w:gridSpan w:val="2"/>
          </w:tcPr>
          <w:p w:rsidR="00E22EAC" w:rsidRPr="005C4F99" w:rsidRDefault="00E22EAC" w:rsidP="00BF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22EAC" w:rsidRPr="005C4F99" w:rsidRDefault="00E22EAC" w:rsidP="00BF5E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5" w:type="dxa"/>
          </w:tcPr>
          <w:p w:rsidR="00E22EAC" w:rsidRPr="005C4F99" w:rsidRDefault="00E22EAC" w:rsidP="00BF5EFA">
            <w:pPr>
              <w:jc w:val="center"/>
              <w:rPr>
                <w:highlight w:val="yellow"/>
              </w:rPr>
            </w:pPr>
          </w:p>
        </w:tc>
        <w:tc>
          <w:tcPr>
            <w:tcW w:w="3309" w:type="dxa"/>
          </w:tcPr>
          <w:p w:rsidR="00E22EAC" w:rsidRPr="005C4F99" w:rsidRDefault="00E22EAC" w:rsidP="00BF5EFA">
            <w:pPr>
              <w:jc w:val="center"/>
              <w:rPr>
                <w:highlight w:val="yellow"/>
              </w:rPr>
            </w:pPr>
          </w:p>
        </w:tc>
        <w:tc>
          <w:tcPr>
            <w:tcW w:w="3434" w:type="dxa"/>
            <w:gridSpan w:val="2"/>
          </w:tcPr>
          <w:p w:rsidR="00E22EAC" w:rsidRPr="005C4F99" w:rsidRDefault="00E22EAC" w:rsidP="00BF5EFA">
            <w:pPr>
              <w:jc w:val="center"/>
              <w:rPr>
                <w:highlight w:val="yellow"/>
              </w:rPr>
            </w:pPr>
          </w:p>
        </w:tc>
      </w:tr>
    </w:tbl>
    <w:p w:rsidR="00E22EAC" w:rsidRPr="005C4F99" w:rsidRDefault="00E22EAC" w:rsidP="00E22EAC">
      <w:pPr>
        <w:rPr>
          <w:rFonts w:eastAsiaTheme="minorEastAsia"/>
          <w:lang w:eastAsia="ru-RU"/>
        </w:rPr>
      </w:pPr>
    </w:p>
    <w:p w:rsidR="00E22EAC" w:rsidRPr="005C4F99" w:rsidRDefault="00E22EAC" w:rsidP="00E22EAC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C4F9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Организационно-правовое управление</w:t>
      </w:r>
    </w:p>
    <w:p w:rsidR="00E22EAC" w:rsidRPr="005C4F99" w:rsidRDefault="00E22EAC" w:rsidP="00D9141E">
      <w:pPr>
        <w:spacing w:after="0" w:line="240" w:lineRule="auto"/>
        <w:ind w:right="1133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C4F99">
        <w:rPr>
          <w:rFonts w:ascii="Times New Roman" w:eastAsia="Calibri" w:hAnsi="Times New Roman" w:cs="Times New Roman"/>
          <w:sz w:val="26"/>
          <w:szCs w:val="26"/>
          <w:u w:val="single"/>
        </w:rPr>
        <w:t>Сектор правовой работы</w:t>
      </w:r>
    </w:p>
    <w:p w:rsidR="00E22EAC" w:rsidRPr="005C4F99" w:rsidRDefault="00E22EAC" w:rsidP="00D9141E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F99">
        <w:rPr>
          <w:rFonts w:ascii="Times New Roman" w:eastAsia="Calibri" w:hAnsi="Times New Roman" w:cs="Times New Roman"/>
          <w:sz w:val="26"/>
          <w:szCs w:val="26"/>
        </w:rPr>
        <w:t>На заседании Администрации одобрен проект закона «О внесении изменений в закон НАО «Об административных правонарушениях» подготовленный сектором правовой работы.</w:t>
      </w:r>
    </w:p>
    <w:p w:rsidR="00E22EAC" w:rsidRPr="005C4F99" w:rsidRDefault="00E22EAC" w:rsidP="00D9141E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F99">
        <w:rPr>
          <w:rFonts w:ascii="Times New Roman" w:eastAsia="Calibri" w:hAnsi="Times New Roman" w:cs="Times New Roman"/>
          <w:bCs/>
          <w:sz w:val="26"/>
          <w:szCs w:val="26"/>
        </w:rPr>
        <w:t xml:space="preserve">Подготовлен приказ Департамента </w:t>
      </w:r>
      <w:proofErr w:type="gramStart"/>
      <w:r w:rsidRPr="005C4F99">
        <w:rPr>
          <w:rFonts w:ascii="Times New Roman" w:eastAsia="Calibri" w:hAnsi="Times New Roman" w:cs="Times New Roman"/>
          <w:bCs/>
          <w:sz w:val="26"/>
          <w:szCs w:val="26"/>
        </w:rPr>
        <w:t>ПР</w:t>
      </w:r>
      <w:proofErr w:type="gramEnd"/>
      <w:r w:rsidRPr="005C4F99">
        <w:rPr>
          <w:rFonts w:ascii="Times New Roman" w:eastAsia="Calibri" w:hAnsi="Times New Roman" w:cs="Times New Roman"/>
          <w:bCs/>
          <w:sz w:val="26"/>
          <w:szCs w:val="26"/>
        </w:rPr>
        <w:t xml:space="preserve"> и АПК НАО «О внесении изменений в приказ Департамента природных ресурсов, экологии и агропромышленного комплекса Ненецкого автономного округа от 29 августа 2017 года № 41-пр», копия приказа направлена в Прокуратуру НАО, Собрание Депутатов НАО, Управление Минюста России по Архангельской области и НАО. </w:t>
      </w:r>
    </w:p>
    <w:p w:rsidR="00E22EAC" w:rsidRPr="005C4F99" w:rsidRDefault="00E22EAC" w:rsidP="00D9141E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F99">
        <w:rPr>
          <w:rFonts w:ascii="Times New Roman" w:eastAsia="Calibri" w:hAnsi="Times New Roman" w:cs="Times New Roman"/>
          <w:bCs/>
          <w:sz w:val="26"/>
          <w:szCs w:val="26"/>
        </w:rPr>
        <w:t xml:space="preserve">Согласование распоряжений Департамента </w:t>
      </w:r>
      <w:proofErr w:type="gramStart"/>
      <w:r w:rsidRPr="005C4F99">
        <w:rPr>
          <w:rFonts w:ascii="Times New Roman" w:eastAsia="Calibri" w:hAnsi="Times New Roman" w:cs="Times New Roman"/>
          <w:bCs/>
          <w:sz w:val="26"/>
          <w:szCs w:val="26"/>
        </w:rPr>
        <w:t>ПР</w:t>
      </w:r>
      <w:proofErr w:type="gramEnd"/>
      <w:r w:rsidRPr="005C4F99">
        <w:rPr>
          <w:rFonts w:ascii="Times New Roman" w:eastAsia="Calibri" w:hAnsi="Times New Roman" w:cs="Times New Roman"/>
          <w:bCs/>
          <w:sz w:val="26"/>
          <w:szCs w:val="26"/>
        </w:rPr>
        <w:t xml:space="preserve"> и АПК НАО о предоставлении субсидии в целях повышения продуктивности в молочном скотоводстве. </w:t>
      </w:r>
    </w:p>
    <w:p w:rsidR="00E22EAC" w:rsidRPr="005C4F99" w:rsidRDefault="00E22EAC" w:rsidP="00D9141E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F99">
        <w:rPr>
          <w:rFonts w:ascii="Times New Roman" w:eastAsia="Calibri" w:hAnsi="Times New Roman" w:cs="Times New Roman"/>
          <w:bCs/>
          <w:sz w:val="26"/>
          <w:szCs w:val="26"/>
        </w:rPr>
        <w:t>Подготовлен ежемесячный отчет по информированию о преимуществах получения государственных услуг в электронной форме.</w:t>
      </w:r>
    </w:p>
    <w:p w:rsidR="00E22EAC" w:rsidRPr="005C4F99" w:rsidRDefault="00E22EAC" w:rsidP="00D9141E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F99">
        <w:rPr>
          <w:rFonts w:ascii="Times New Roman" w:eastAsia="Calibri" w:hAnsi="Times New Roman" w:cs="Times New Roman"/>
          <w:sz w:val="26"/>
          <w:szCs w:val="26"/>
        </w:rPr>
        <w:t>В Управление госзаказа НАО направлены ежемесячные отчеты об объеме закупок у субъектов малого предпринимательства и социально ориентированных некоммерческих организаций, осуществляемых Департаментом и подведомственными учреждениями.</w:t>
      </w:r>
    </w:p>
    <w:p w:rsidR="00E22EAC" w:rsidRPr="005C4F99" w:rsidRDefault="00171CDD" w:rsidP="00D9141E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="00E22EAC" w:rsidRPr="005C4F99">
        <w:rPr>
          <w:rFonts w:ascii="Times New Roman" w:eastAsia="Calibri" w:hAnsi="Times New Roman" w:cs="Times New Roman"/>
          <w:sz w:val="26"/>
          <w:szCs w:val="26"/>
        </w:rPr>
        <w:t xml:space="preserve">аправлены запросы </w:t>
      </w:r>
      <w:proofErr w:type="gramStart"/>
      <w:r w:rsidR="00E22EAC" w:rsidRPr="005C4F99">
        <w:rPr>
          <w:rFonts w:ascii="Times New Roman" w:eastAsia="Calibri" w:hAnsi="Times New Roman" w:cs="Times New Roman"/>
          <w:sz w:val="26"/>
          <w:szCs w:val="26"/>
        </w:rPr>
        <w:t>о предложении кандидатур для включения в состав территориальной комиссии по финансовому оздоровлению сельскохозяйственных товаропроизводителей в Ненецком автономном округе</w:t>
      </w:r>
      <w:proofErr w:type="gramEnd"/>
      <w:r w:rsidR="00E22EAC" w:rsidRPr="005C4F9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22EAC" w:rsidRPr="005C4F99" w:rsidRDefault="00E22EAC" w:rsidP="00D9141E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F99">
        <w:rPr>
          <w:rFonts w:ascii="Times New Roman" w:eastAsia="Calibri" w:hAnsi="Times New Roman" w:cs="Times New Roman"/>
          <w:sz w:val="26"/>
          <w:szCs w:val="26"/>
        </w:rPr>
        <w:t>Работа на портале zakupki.gov.ru</w:t>
      </w:r>
    </w:p>
    <w:p w:rsidR="00E22EAC" w:rsidRPr="005C4F99" w:rsidRDefault="00D9141E" w:rsidP="00D9141E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Подготовлен акт ревизии в акционерном обществе</w:t>
      </w:r>
      <w:r w:rsidR="00E22EAC" w:rsidRPr="005C4F9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22EAC" w:rsidRPr="005C4F99" w:rsidRDefault="00E22EAC" w:rsidP="00D9141E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F99">
        <w:rPr>
          <w:rFonts w:ascii="Times New Roman" w:eastAsia="Calibri" w:hAnsi="Times New Roman" w:cs="Times New Roman"/>
          <w:sz w:val="26"/>
          <w:szCs w:val="26"/>
        </w:rPr>
        <w:t xml:space="preserve">Принято участие в судебном заседании к КРК Аппарата Администрации НАО.  </w:t>
      </w:r>
    </w:p>
    <w:p w:rsidR="00E22EAC" w:rsidRPr="005C4F99" w:rsidRDefault="00E22EAC" w:rsidP="00D9141E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F99">
        <w:rPr>
          <w:rFonts w:ascii="Times New Roman" w:eastAsia="Calibri" w:hAnsi="Times New Roman" w:cs="Times New Roman"/>
          <w:sz w:val="26"/>
          <w:szCs w:val="26"/>
        </w:rPr>
        <w:t xml:space="preserve"> Подготовлена директива для голосования на заседании Совета директоров АО </w:t>
      </w:r>
      <w:r w:rsidR="00D9141E">
        <w:rPr>
          <w:rFonts w:ascii="Times New Roman" w:eastAsia="Calibri" w:hAnsi="Times New Roman" w:cs="Times New Roman"/>
          <w:sz w:val="26"/>
          <w:szCs w:val="26"/>
        </w:rPr>
        <w:t>«</w:t>
      </w:r>
      <w:r w:rsidRPr="005C4F99">
        <w:rPr>
          <w:rFonts w:ascii="Times New Roman" w:eastAsia="Calibri" w:hAnsi="Times New Roman" w:cs="Times New Roman"/>
          <w:sz w:val="26"/>
          <w:szCs w:val="26"/>
        </w:rPr>
        <w:t>Вита</w:t>
      </w:r>
      <w:r w:rsidR="00D9141E">
        <w:rPr>
          <w:rFonts w:ascii="Times New Roman" w:eastAsia="Calibri" w:hAnsi="Times New Roman" w:cs="Times New Roman"/>
          <w:sz w:val="26"/>
          <w:szCs w:val="26"/>
        </w:rPr>
        <w:t>»</w:t>
      </w:r>
      <w:r w:rsidRPr="005C4F9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22EAC" w:rsidRPr="005C4F99" w:rsidRDefault="00E22EAC" w:rsidP="00D9141E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F99">
        <w:rPr>
          <w:rFonts w:ascii="Times New Roman" w:eastAsia="Calibri" w:hAnsi="Times New Roman" w:cs="Times New Roman"/>
          <w:sz w:val="26"/>
          <w:szCs w:val="26"/>
        </w:rPr>
        <w:t>Принято участие в заседании Совета директоров АО «Вита».</w:t>
      </w:r>
    </w:p>
    <w:p w:rsidR="00E22EAC" w:rsidRPr="005C4F99" w:rsidRDefault="00E22EAC" w:rsidP="00D9141E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F99">
        <w:rPr>
          <w:rFonts w:ascii="Times New Roman" w:eastAsia="Calibri" w:hAnsi="Times New Roman" w:cs="Times New Roman"/>
          <w:sz w:val="26"/>
          <w:szCs w:val="26"/>
        </w:rPr>
        <w:lastRenderedPageBreak/>
        <w:t>Подготовлена директива для голосования на заседании Совета директоров АО ННК.</w:t>
      </w:r>
    </w:p>
    <w:p w:rsidR="00E22EAC" w:rsidRPr="005C4F99" w:rsidRDefault="00E22EAC" w:rsidP="00D9141E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2EAC" w:rsidRPr="005C4F99" w:rsidRDefault="00E22EAC" w:rsidP="00D9141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C4F9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Отдел </w:t>
      </w:r>
      <w:proofErr w:type="gramStart"/>
      <w:r w:rsidRPr="005C4F99">
        <w:rPr>
          <w:rFonts w:ascii="Times New Roman" w:eastAsia="Calibri" w:hAnsi="Times New Roman" w:cs="Times New Roman"/>
          <w:sz w:val="26"/>
          <w:szCs w:val="26"/>
          <w:u w:val="single"/>
        </w:rPr>
        <w:t>документационного</w:t>
      </w:r>
      <w:proofErr w:type="gramEnd"/>
      <w:r w:rsidRPr="005C4F9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обеспечения и работы с обращениями граждан</w:t>
      </w:r>
    </w:p>
    <w:p w:rsidR="00E22EAC" w:rsidRPr="005C4F99" w:rsidRDefault="00E22EAC" w:rsidP="00D9141E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2EAC" w:rsidRPr="005C4F99" w:rsidRDefault="00E22EAC" w:rsidP="00100B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Подготовка ответов на поступающие запросы и письма.</w:t>
      </w:r>
    </w:p>
    <w:p w:rsidR="00E22EAC" w:rsidRPr="005C4F99" w:rsidRDefault="00E22EAC" w:rsidP="00100B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Внесение изменений в правовые акты Департамента.</w:t>
      </w:r>
    </w:p>
    <w:p w:rsidR="00E22EAC" w:rsidRPr="005C4F99" w:rsidRDefault="00E22EAC" w:rsidP="00100B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</w:t>
      </w:r>
      <w:r w:rsidRPr="005C4F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тестовом режиме </w:t>
      </w:r>
      <w:r w:rsidRPr="005C4F99">
        <w:rPr>
          <w:rFonts w:ascii="Times New Roman" w:hAnsi="Times New Roman" w:cs="Times New Roman"/>
          <w:sz w:val="26"/>
          <w:szCs w:val="26"/>
        </w:rPr>
        <w:t>с Единой системой взаимодействия с населением НАО.</w:t>
      </w:r>
    </w:p>
    <w:p w:rsidR="00E22EAC" w:rsidRDefault="00E22EAC" w:rsidP="00100B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Подготовка к проведению общероссийского дня приема граждан 12 декабря 2017 года</w:t>
      </w:r>
      <w:r>
        <w:rPr>
          <w:rFonts w:ascii="Times New Roman" w:hAnsi="Times New Roman" w:cs="Times New Roman"/>
          <w:sz w:val="26"/>
          <w:szCs w:val="26"/>
        </w:rPr>
        <w:t xml:space="preserve"> (участие в нагрузочных испытаниях)</w:t>
      </w:r>
      <w:r w:rsidRPr="005C4F99">
        <w:rPr>
          <w:rFonts w:ascii="Times New Roman" w:hAnsi="Times New Roman" w:cs="Times New Roman"/>
          <w:sz w:val="26"/>
          <w:szCs w:val="26"/>
        </w:rPr>
        <w:t>.</w:t>
      </w:r>
    </w:p>
    <w:p w:rsidR="00D9141E" w:rsidRDefault="00E22EAC" w:rsidP="00100B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Подготовка наградных документов.</w:t>
      </w:r>
    </w:p>
    <w:p w:rsidR="00D9141E" w:rsidRDefault="00E22EAC" w:rsidP="00100B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141E">
        <w:rPr>
          <w:rFonts w:ascii="Times New Roman" w:hAnsi="Times New Roman" w:cs="Times New Roman"/>
          <w:sz w:val="26"/>
          <w:szCs w:val="26"/>
        </w:rPr>
        <w:t>Подготовка распоряжений по кадровой работе</w:t>
      </w:r>
      <w:r w:rsidRPr="00D9141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D9141E" w:rsidRDefault="00E22EAC" w:rsidP="00100B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141E">
        <w:rPr>
          <w:rFonts w:ascii="Times New Roman" w:hAnsi="Times New Roman" w:cs="Times New Roman"/>
          <w:sz w:val="26"/>
          <w:szCs w:val="26"/>
        </w:rPr>
        <w:t>Размещение информации на сайте Департамента.</w:t>
      </w:r>
    </w:p>
    <w:p w:rsidR="00D9141E" w:rsidRDefault="00E22EAC" w:rsidP="00100B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141E">
        <w:rPr>
          <w:rFonts w:ascii="Times New Roman" w:eastAsia="Calibri" w:hAnsi="Times New Roman" w:cs="Times New Roman"/>
          <w:sz w:val="26"/>
          <w:szCs w:val="26"/>
        </w:rPr>
        <w:t xml:space="preserve">Регистрация и работа с обращениями граждан. </w:t>
      </w:r>
    </w:p>
    <w:p w:rsidR="00D9141E" w:rsidRDefault="00E22EAC" w:rsidP="00100B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141E">
        <w:rPr>
          <w:rFonts w:ascii="Times New Roman" w:eastAsia="Calibri" w:hAnsi="Times New Roman" w:cs="Times New Roman"/>
          <w:sz w:val="26"/>
          <w:szCs w:val="26"/>
        </w:rPr>
        <w:t>Ведение учета рабочего времени сотрудников Департамента.</w:t>
      </w:r>
    </w:p>
    <w:p w:rsidR="00D9141E" w:rsidRPr="00D9141E" w:rsidRDefault="00E22EAC" w:rsidP="00100BA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141E">
        <w:rPr>
          <w:rFonts w:ascii="Times New Roman" w:eastAsia="Calibri" w:hAnsi="Times New Roman" w:cs="Times New Roman"/>
          <w:sz w:val="26"/>
          <w:szCs w:val="26"/>
        </w:rPr>
        <w:t>Прием и регистрация входящей корреспонденции, поступающей в адрес Департамента, регистрация исходящей корреспонденции.</w:t>
      </w:r>
    </w:p>
    <w:p w:rsidR="00D9141E" w:rsidRDefault="00E22EAC" w:rsidP="00100BA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141E">
        <w:rPr>
          <w:rFonts w:ascii="Times New Roman" w:eastAsia="Calibri" w:hAnsi="Times New Roman" w:cs="Times New Roman"/>
          <w:sz w:val="26"/>
          <w:szCs w:val="26"/>
        </w:rPr>
        <w:t>Контроль сроков исполнения поручений губернатора, протоколов и иных документов.</w:t>
      </w:r>
    </w:p>
    <w:p w:rsidR="00100BAB" w:rsidRDefault="00E22EAC" w:rsidP="00100BA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141E">
        <w:rPr>
          <w:rFonts w:ascii="Times New Roman" w:eastAsia="Calibri" w:hAnsi="Times New Roman" w:cs="Times New Roman"/>
          <w:sz w:val="26"/>
          <w:szCs w:val="26"/>
        </w:rPr>
        <w:t>Обеспечение деятельности руководителя Департамента.</w:t>
      </w:r>
    </w:p>
    <w:p w:rsidR="00E22EAC" w:rsidRPr="00100BAB" w:rsidRDefault="00E22EAC" w:rsidP="00100BA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00BAB">
        <w:rPr>
          <w:rFonts w:ascii="Times New Roman" w:eastAsia="Calibri" w:hAnsi="Times New Roman" w:cs="Times New Roman"/>
          <w:sz w:val="26"/>
          <w:szCs w:val="26"/>
        </w:rPr>
        <w:t>Доставка документов в организации, находящиеся на территории г. Нарьян-Мар и пос. Искателей.</w:t>
      </w:r>
    </w:p>
    <w:p w:rsidR="00E22EAC" w:rsidRPr="005C4F99" w:rsidRDefault="00E22EAC" w:rsidP="00100BA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eastAsia="Calibri" w:hAnsi="Times New Roman" w:cs="Times New Roman"/>
          <w:sz w:val="26"/>
          <w:szCs w:val="26"/>
        </w:rPr>
        <w:t xml:space="preserve">Составление акта списания почтовых знаков оплаты. </w:t>
      </w:r>
    </w:p>
    <w:p w:rsidR="00E22EAC" w:rsidRPr="005C4F99" w:rsidRDefault="00E22EAC" w:rsidP="00100BA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eastAsia="Calibri" w:hAnsi="Times New Roman" w:cs="Times New Roman"/>
          <w:sz w:val="26"/>
          <w:szCs w:val="26"/>
        </w:rPr>
        <w:t>Подготовка и отправка корреспонденции через почтовые отделения связи.</w:t>
      </w:r>
    </w:p>
    <w:p w:rsidR="00E22EAC" w:rsidRPr="005C4F99" w:rsidRDefault="00E22EAC" w:rsidP="00100BA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Получение документации в Администрации округа и почтовых отделениях связи.</w:t>
      </w:r>
    </w:p>
    <w:p w:rsidR="00E22EAC" w:rsidRPr="005C4F99" w:rsidRDefault="00E22EAC" w:rsidP="00100BA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Регистрация распоряжений и приказов по основной деятельности Департамента.</w:t>
      </w:r>
    </w:p>
    <w:p w:rsidR="00E22EAC" w:rsidRPr="005C4F99" w:rsidRDefault="00E22EAC" w:rsidP="00100BA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Ознакомление сотрудников с распоряжениями и иными документами.</w:t>
      </w:r>
    </w:p>
    <w:p w:rsidR="00E22EAC" w:rsidRPr="005C4F99" w:rsidRDefault="00E22EAC" w:rsidP="00D9141E">
      <w:pPr>
        <w:tabs>
          <w:tab w:val="left" w:pos="1134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2EAC" w:rsidRPr="005C4F99" w:rsidRDefault="00E22EAC" w:rsidP="00D9141E">
      <w:pPr>
        <w:tabs>
          <w:tab w:val="left" w:pos="1134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C4F99">
        <w:rPr>
          <w:rFonts w:ascii="Times New Roman" w:eastAsia="Calibri" w:hAnsi="Times New Roman" w:cs="Times New Roman"/>
          <w:sz w:val="26"/>
          <w:szCs w:val="26"/>
          <w:u w:val="single"/>
        </w:rPr>
        <w:t>Сектор финансирования и сводной отчетности</w:t>
      </w:r>
    </w:p>
    <w:p w:rsidR="00E22EAC" w:rsidRPr="005C4F99" w:rsidRDefault="00E22EAC" w:rsidP="00D9141E">
      <w:pPr>
        <w:tabs>
          <w:tab w:val="left" w:pos="1134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2EAC" w:rsidRPr="005C4F99" w:rsidRDefault="00E22EAC" w:rsidP="00D9141E">
      <w:pPr>
        <w:numPr>
          <w:ilvl w:val="0"/>
          <w:numId w:val="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Работа с бюджетом главного распорядителя бюджетных средств на 2018 год и плановый период 2019 - 2020 годы.</w:t>
      </w:r>
    </w:p>
    <w:p w:rsidR="00E22EAC" w:rsidRPr="005C4F99" w:rsidRDefault="00E22EAC" w:rsidP="00D9141E">
      <w:pPr>
        <w:numPr>
          <w:ilvl w:val="0"/>
          <w:numId w:val="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Внесение изменений в нормативные документы Департамента.</w:t>
      </w:r>
    </w:p>
    <w:p w:rsidR="00E22EAC" w:rsidRPr="005C4F99" w:rsidRDefault="00E22EAC" w:rsidP="00D9141E">
      <w:pPr>
        <w:numPr>
          <w:ilvl w:val="0"/>
          <w:numId w:val="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 xml:space="preserve">Согласование документов по субсидиям для оплаты. </w:t>
      </w:r>
    </w:p>
    <w:p w:rsidR="00E22EAC" w:rsidRPr="005C4F99" w:rsidRDefault="00E22EAC" w:rsidP="00D9141E">
      <w:pPr>
        <w:numPr>
          <w:ilvl w:val="0"/>
          <w:numId w:val="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 xml:space="preserve">Подача заявок на внесение изменений в сводную бюджетную роспись и поквартальное распределение кассового плана. </w:t>
      </w:r>
    </w:p>
    <w:p w:rsidR="00E22EAC" w:rsidRPr="005C4F99" w:rsidRDefault="00E22EAC" w:rsidP="00D9141E">
      <w:pPr>
        <w:numPr>
          <w:ilvl w:val="0"/>
          <w:numId w:val="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Работа с системой ГИС ГМП.</w:t>
      </w:r>
    </w:p>
    <w:p w:rsidR="00E22EAC" w:rsidRDefault="00E22EAC" w:rsidP="00D9141E">
      <w:pPr>
        <w:numPr>
          <w:ilvl w:val="0"/>
          <w:numId w:val="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Работа с Рослесхоз России</w:t>
      </w:r>
      <w:r>
        <w:rPr>
          <w:rFonts w:ascii="Times New Roman" w:hAnsi="Times New Roman" w:cs="Times New Roman"/>
          <w:sz w:val="26"/>
          <w:szCs w:val="26"/>
        </w:rPr>
        <w:t xml:space="preserve"> (подготовка к защите бюджета)</w:t>
      </w:r>
      <w:r w:rsidRPr="005C4F99">
        <w:rPr>
          <w:rFonts w:ascii="Times New Roman" w:hAnsi="Times New Roman" w:cs="Times New Roman"/>
          <w:sz w:val="26"/>
          <w:szCs w:val="26"/>
        </w:rPr>
        <w:t>, Минсельхоз России.</w:t>
      </w:r>
    </w:p>
    <w:p w:rsidR="00E22EAC" w:rsidRPr="005C4F99" w:rsidRDefault="00E22EAC" w:rsidP="00D9141E">
      <w:pPr>
        <w:numPr>
          <w:ilvl w:val="0"/>
          <w:numId w:val="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F99">
        <w:rPr>
          <w:rFonts w:ascii="Times New Roman" w:hAnsi="Times New Roman" w:cs="Times New Roman"/>
          <w:sz w:val="26"/>
          <w:szCs w:val="26"/>
        </w:rPr>
        <w:t>Текущая деятельность (перечисление средств, проверка авансовых отчетов, начисление заработной платы).</w:t>
      </w:r>
    </w:p>
    <w:p w:rsidR="00E22EAC" w:rsidRDefault="00E22EAC" w:rsidP="00D9141E">
      <w:pPr>
        <w:spacing w:after="0"/>
        <w:ind w:left="142" w:hanging="142"/>
      </w:pPr>
    </w:p>
    <w:sectPr w:rsidR="00E2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AA4"/>
    <w:multiLevelType w:val="hybridMultilevel"/>
    <w:tmpl w:val="C284E014"/>
    <w:lvl w:ilvl="0" w:tplc="359CF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B15B2"/>
    <w:multiLevelType w:val="hybridMultilevel"/>
    <w:tmpl w:val="65C49B9C"/>
    <w:lvl w:ilvl="0" w:tplc="7076D6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61354D"/>
    <w:multiLevelType w:val="hybridMultilevel"/>
    <w:tmpl w:val="A8EA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43FD9"/>
    <w:multiLevelType w:val="hybridMultilevel"/>
    <w:tmpl w:val="2BCCBAFE"/>
    <w:lvl w:ilvl="0" w:tplc="18B2EE8A">
      <w:start w:val="1"/>
      <w:numFmt w:val="decimal"/>
      <w:lvlText w:val="%1."/>
      <w:lvlJc w:val="left"/>
      <w:pPr>
        <w:ind w:left="1414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4043F7"/>
    <w:multiLevelType w:val="hybridMultilevel"/>
    <w:tmpl w:val="5F7201C2"/>
    <w:lvl w:ilvl="0" w:tplc="E91461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DA3CC5"/>
    <w:multiLevelType w:val="hybridMultilevel"/>
    <w:tmpl w:val="71288B4A"/>
    <w:lvl w:ilvl="0" w:tplc="B8481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AC"/>
    <w:rsid w:val="00100BAB"/>
    <w:rsid w:val="00171CDD"/>
    <w:rsid w:val="006A20A4"/>
    <w:rsid w:val="00D9141E"/>
    <w:rsid w:val="00E22EAC"/>
    <w:rsid w:val="00E6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AC"/>
    <w:pPr>
      <w:ind w:left="720"/>
      <w:contextualSpacing/>
    </w:pPr>
  </w:style>
  <w:style w:type="table" w:styleId="a4">
    <w:name w:val="Table Grid"/>
    <w:basedOn w:val="a1"/>
    <w:uiPriority w:val="59"/>
    <w:rsid w:val="00E22E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AC"/>
    <w:pPr>
      <w:ind w:left="720"/>
      <w:contextualSpacing/>
    </w:pPr>
  </w:style>
  <w:style w:type="table" w:styleId="a4">
    <w:name w:val="Table Grid"/>
    <w:basedOn w:val="a1"/>
    <w:uiPriority w:val="59"/>
    <w:rsid w:val="00E22E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Войцеховская Яна Сергеевна</cp:lastModifiedBy>
  <cp:revision>4</cp:revision>
  <dcterms:created xsi:type="dcterms:W3CDTF">2017-11-15T07:34:00Z</dcterms:created>
  <dcterms:modified xsi:type="dcterms:W3CDTF">2017-11-15T08:06:00Z</dcterms:modified>
</cp:coreProperties>
</file>