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AC" w:rsidRPr="005C037E" w:rsidRDefault="00F95BAC" w:rsidP="005C037E">
      <w:pPr>
        <w:widowControl/>
        <w:autoSpaceDE/>
        <w:adjustRightInd/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5C037E">
        <w:rPr>
          <w:lang w:eastAsia="en-US"/>
        </w:rPr>
        <w:t>роверочной группой Контрольно-ревизионного управления Аппарата Администрации Ненецкого автономного округа проведена внеплановая выездная выборочная проверка полноты и достоверности отчетности об исполнении государственного задания ГБДОУ НАО «Детский сад п</w:t>
      </w:r>
      <w:r w:rsidR="00DB5811">
        <w:rPr>
          <w:lang w:eastAsia="en-US"/>
        </w:rPr>
        <w:t>. Хорей-Вер».</w:t>
      </w:r>
      <w:bookmarkStart w:id="0" w:name="_GoBack"/>
      <w:bookmarkEnd w:id="0"/>
    </w:p>
    <w:p w:rsidR="00F95BAC" w:rsidRPr="005C037E" w:rsidRDefault="00F95BAC" w:rsidP="005C037E">
      <w:pPr>
        <w:widowControl/>
        <w:autoSpaceDE/>
        <w:adjustRightInd/>
        <w:ind w:firstLine="567"/>
        <w:jc w:val="both"/>
        <w:rPr>
          <w:lang w:eastAsia="en-US"/>
        </w:rPr>
      </w:pPr>
      <w:r w:rsidRPr="005C037E">
        <w:rPr>
          <w:lang w:eastAsia="en-US"/>
        </w:rPr>
        <w:t>Установлены нарушения.</w:t>
      </w:r>
    </w:p>
    <w:p w:rsidR="00F95BAC" w:rsidRPr="005C037E" w:rsidRDefault="00F95BAC" w:rsidP="005C037E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lang w:eastAsia="en-US"/>
        </w:rPr>
      </w:pPr>
      <w:r w:rsidRPr="005C037E">
        <w:rPr>
          <w:lang w:eastAsia="en-US"/>
        </w:rPr>
        <w:t>В нарушение пункта 2 Порядка формирования государственного задания в отношении учреждений Ненецкого автономного округа и финансового обеспечения выполнения государственного задания, утвержденного постановлением Администрации НАО от 24.03.2011 № 38-п, требований части 8 государственного задания ГБДОУ НАО «Детский сад п. Хорей Вер» на 2015 и плановый период 2016-2017 годов, утвержденного приказом Управления образования и молодежной политики Ненецкого автономного округа от 31.12.2014 № 99 Учреждением предоставлен отчет об исполнении государственного задания по форме, не предусмотренной государственным заданием.</w:t>
      </w:r>
    </w:p>
    <w:p w:rsidR="00F95BAC" w:rsidRPr="005C037E" w:rsidRDefault="00F95BAC" w:rsidP="005C037E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bCs/>
          <w:lang w:eastAsia="en-US"/>
        </w:rPr>
      </w:pPr>
      <w:r w:rsidRPr="005C037E">
        <w:rPr>
          <w:bCs/>
          <w:lang w:eastAsia="en-US"/>
        </w:rPr>
        <w:t>В нарушение требований, установленных пунктом 2 Примерного положения об оплате труда работников государственных образовательных организаций Ненецкого автономного округа, принятых в государственную собственность Ненецкого автономного округа из муниципальной собственности муниципального образования «Муниципальный район «Заполярный район», утвержденного постановлением Администрации НАО от 06.03.2015 № 45-п, Приложением № 1 Положения об оплате труда надбавка за интенсивность и высокие результаты работы, за качество выполняемых работ, по итогам работы, а также за  дополнительную работу, не входящую в должностные обязанности педагогического работника, но непосредственно связанную с образовательным процессом определялась заведующей Учреждения без учета мнения Совета трудового коллектива.</w:t>
      </w:r>
    </w:p>
    <w:p w:rsidR="00F95BAC" w:rsidRPr="005C037E" w:rsidRDefault="00F95BAC" w:rsidP="005C037E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lang w:eastAsia="en-US"/>
        </w:rPr>
      </w:pPr>
    </w:p>
    <w:p w:rsidR="00F95BAC" w:rsidRPr="005C037E" w:rsidRDefault="00F95BAC" w:rsidP="005C037E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lang w:eastAsia="en-US"/>
        </w:rPr>
      </w:pPr>
    </w:p>
    <w:sectPr w:rsidR="00F95BAC" w:rsidRPr="005C037E" w:rsidSect="002E0D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AC" w:rsidRDefault="00F95BAC" w:rsidP="00B75D05">
      <w:r>
        <w:separator/>
      </w:r>
    </w:p>
  </w:endnote>
  <w:endnote w:type="continuationSeparator" w:id="0">
    <w:p w:rsidR="00F95BAC" w:rsidRDefault="00F95BAC" w:rsidP="00B7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AC" w:rsidRDefault="00DB581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95BAC" w:rsidRDefault="00F95B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AC" w:rsidRDefault="00F95BAC" w:rsidP="00B75D05">
      <w:r>
        <w:separator/>
      </w:r>
    </w:p>
  </w:footnote>
  <w:footnote w:type="continuationSeparator" w:id="0">
    <w:p w:rsidR="00F95BAC" w:rsidRDefault="00F95BAC" w:rsidP="00B7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796E"/>
    <w:multiLevelType w:val="hybridMultilevel"/>
    <w:tmpl w:val="2DBE358A"/>
    <w:lvl w:ilvl="0" w:tplc="40B8570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CF85CA4"/>
    <w:multiLevelType w:val="hybridMultilevel"/>
    <w:tmpl w:val="94CAAC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0F6B77"/>
    <w:multiLevelType w:val="hybridMultilevel"/>
    <w:tmpl w:val="C4AEC5BC"/>
    <w:lvl w:ilvl="0" w:tplc="F1CA6578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E685950"/>
    <w:multiLevelType w:val="hybridMultilevel"/>
    <w:tmpl w:val="C11494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63774"/>
    <w:multiLevelType w:val="hybridMultilevel"/>
    <w:tmpl w:val="9F8424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EA25689"/>
    <w:multiLevelType w:val="hybridMultilevel"/>
    <w:tmpl w:val="06FA0A9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423"/>
    <w:rsid w:val="001230AB"/>
    <w:rsid w:val="001319E8"/>
    <w:rsid w:val="001C3614"/>
    <w:rsid w:val="002647AC"/>
    <w:rsid w:val="002E0D6F"/>
    <w:rsid w:val="00373A42"/>
    <w:rsid w:val="00377BDC"/>
    <w:rsid w:val="003A0001"/>
    <w:rsid w:val="003B5D05"/>
    <w:rsid w:val="004116A5"/>
    <w:rsid w:val="005157AD"/>
    <w:rsid w:val="005841F9"/>
    <w:rsid w:val="005C037E"/>
    <w:rsid w:val="006C563E"/>
    <w:rsid w:val="00730D53"/>
    <w:rsid w:val="007F065F"/>
    <w:rsid w:val="007F5474"/>
    <w:rsid w:val="007F5FF8"/>
    <w:rsid w:val="00884680"/>
    <w:rsid w:val="00B40629"/>
    <w:rsid w:val="00B75D05"/>
    <w:rsid w:val="00BD1423"/>
    <w:rsid w:val="00C37DF3"/>
    <w:rsid w:val="00D32EC5"/>
    <w:rsid w:val="00DB339B"/>
    <w:rsid w:val="00DB5811"/>
    <w:rsid w:val="00DE6573"/>
    <w:rsid w:val="00E15278"/>
    <w:rsid w:val="00E30007"/>
    <w:rsid w:val="00F53485"/>
    <w:rsid w:val="00F8316D"/>
    <w:rsid w:val="00F95BAC"/>
    <w:rsid w:val="00FA5BE0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BD773D-CEBD-4D01-A40A-1618024F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80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5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75D0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75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75D0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75D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5D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Проверочной группой Контрольно-ревизионного управления Аппарата Администрации Ненецкого автономного округа проведена внеплановая выездная выборочная проверка полноты и достоверности отчетности об исполнении государственного задания ГБДОУ НАО «Детский сад</dc:title>
  <dc:subject/>
  <dc:creator>Ряскова Анна Алексеевна</dc:creator>
  <cp:keywords/>
  <dc:description/>
  <cp:lastModifiedBy>Ермолин Антон</cp:lastModifiedBy>
  <cp:revision>3</cp:revision>
  <cp:lastPrinted>2015-11-09T09:50:00Z</cp:lastPrinted>
  <dcterms:created xsi:type="dcterms:W3CDTF">2015-11-19T13:48:00Z</dcterms:created>
  <dcterms:modified xsi:type="dcterms:W3CDTF">2015-11-19T13:49:00Z</dcterms:modified>
</cp:coreProperties>
</file>