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FC" w:rsidRDefault="00C138D6" w:rsidP="00922AFC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7168DC" wp14:editId="6DD0B748">
            <wp:extent cx="643890" cy="731520"/>
            <wp:effectExtent l="0" t="0" r="3810" b="0"/>
            <wp:docPr id="1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9A" w:rsidRPr="0051409A" w:rsidRDefault="0051409A" w:rsidP="00922AFC">
      <w:pPr>
        <w:ind w:firstLine="709"/>
        <w:jc w:val="center"/>
        <w:rPr>
          <w:b/>
          <w:sz w:val="28"/>
          <w:szCs w:val="28"/>
        </w:rPr>
      </w:pPr>
    </w:p>
    <w:p w:rsidR="0051409A" w:rsidRPr="0051409A" w:rsidRDefault="0051409A" w:rsidP="0051409A">
      <w:pPr>
        <w:ind w:firstLine="709"/>
        <w:jc w:val="center"/>
        <w:rPr>
          <w:b/>
          <w:sz w:val="28"/>
          <w:szCs w:val="28"/>
          <w:lang w:val="x-none"/>
        </w:rPr>
      </w:pPr>
      <w:r w:rsidRPr="0051409A">
        <w:rPr>
          <w:b/>
          <w:sz w:val="28"/>
          <w:szCs w:val="28"/>
          <w:lang w:val="x-none"/>
        </w:rPr>
        <w:t>Департамент здравоохранения,</w:t>
      </w:r>
    </w:p>
    <w:p w:rsidR="0051409A" w:rsidRPr="0051409A" w:rsidRDefault="0051409A" w:rsidP="0051409A">
      <w:pPr>
        <w:ind w:firstLine="709"/>
        <w:jc w:val="center"/>
        <w:rPr>
          <w:b/>
          <w:sz w:val="28"/>
          <w:szCs w:val="28"/>
          <w:lang w:val="x-none"/>
        </w:rPr>
      </w:pPr>
      <w:r w:rsidRPr="0051409A">
        <w:rPr>
          <w:b/>
          <w:sz w:val="28"/>
          <w:szCs w:val="28"/>
          <w:lang w:val="x-none"/>
        </w:rPr>
        <w:t>труда и социальной защиты населения</w:t>
      </w:r>
    </w:p>
    <w:p w:rsidR="00922AFC" w:rsidRPr="00BA7276" w:rsidRDefault="0051409A" w:rsidP="0051409A">
      <w:pPr>
        <w:ind w:firstLine="709"/>
        <w:jc w:val="center"/>
        <w:rPr>
          <w:b/>
          <w:sz w:val="28"/>
          <w:szCs w:val="28"/>
          <w:lang w:val="x-none"/>
        </w:rPr>
      </w:pPr>
      <w:r w:rsidRPr="0051409A">
        <w:rPr>
          <w:b/>
          <w:sz w:val="28"/>
          <w:szCs w:val="28"/>
          <w:lang w:val="x-none"/>
        </w:rPr>
        <w:t>Ненецкого автономного округа</w:t>
      </w:r>
    </w:p>
    <w:p w:rsidR="00922AFC" w:rsidRPr="00BA7276" w:rsidRDefault="00922AFC" w:rsidP="00922AFC">
      <w:pPr>
        <w:keepNext/>
        <w:ind w:firstLine="709"/>
        <w:jc w:val="center"/>
        <w:outlineLvl w:val="1"/>
        <w:rPr>
          <w:b/>
          <w:sz w:val="28"/>
          <w:szCs w:val="28"/>
          <w:lang w:val="x-none"/>
        </w:rPr>
      </w:pPr>
    </w:p>
    <w:p w:rsidR="00922AFC" w:rsidRPr="0051409A" w:rsidRDefault="00922AFC" w:rsidP="00922AFC">
      <w:pPr>
        <w:keepNext/>
        <w:ind w:firstLine="709"/>
        <w:jc w:val="center"/>
        <w:outlineLvl w:val="1"/>
        <w:rPr>
          <w:sz w:val="28"/>
          <w:szCs w:val="28"/>
          <w:lang w:val="x-none"/>
        </w:rPr>
      </w:pPr>
      <w:r w:rsidRPr="0051409A">
        <w:rPr>
          <w:sz w:val="28"/>
          <w:szCs w:val="28"/>
          <w:lang w:val="x-none"/>
        </w:rPr>
        <w:t>ПРИКАЗ</w:t>
      </w:r>
    </w:p>
    <w:p w:rsidR="00922AFC" w:rsidRPr="00BA7276" w:rsidRDefault="00922AFC" w:rsidP="00922AFC">
      <w:pPr>
        <w:ind w:firstLine="709"/>
        <w:jc w:val="center"/>
        <w:rPr>
          <w:sz w:val="28"/>
          <w:szCs w:val="28"/>
        </w:rPr>
      </w:pPr>
    </w:p>
    <w:p w:rsidR="00922AFC" w:rsidRPr="00BA7276" w:rsidRDefault="009015F3" w:rsidP="00922A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B65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265B65">
        <w:rPr>
          <w:sz w:val="28"/>
          <w:szCs w:val="28"/>
        </w:rPr>
        <w:t>»</w:t>
      </w:r>
      <w:r>
        <w:rPr>
          <w:sz w:val="28"/>
          <w:szCs w:val="28"/>
        </w:rPr>
        <w:t xml:space="preserve"> _______ 201_ г. № __</w:t>
      </w:r>
    </w:p>
    <w:p w:rsidR="00922AFC" w:rsidRPr="00BA7276" w:rsidRDefault="00922AFC" w:rsidP="00922AFC">
      <w:pPr>
        <w:ind w:firstLine="709"/>
        <w:jc w:val="center"/>
        <w:rPr>
          <w:sz w:val="28"/>
          <w:szCs w:val="28"/>
        </w:rPr>
      </w:pPr>
      <w:r w:rsidRPr="00BA7276">
        <w:rPr>
          <w:sz w:val="28"/>
          <w:szCs w:val="28"/>
        </w:rPr>
        <w:t>г. Нарьян-Мар</w:t>
      </w:r>
    </w:p>
    <w:p w:rsidR="00922AFC" w:rsidRPr="00BA7276" w:rsidRDefault="00922AFC" w:rsidP="00922AFC">
      <w:pPr>
        <w:rPr>
          <w:spacing w:val="16"/>
          <w:sz w:val="28"/>
          <w:szCs w:val="28"/>
        </w:rPr>
      </w:pPr>
    </w:p>
    <w:p w:rsidR="009015F3" w:rsidRDefault="00922AFC" w:rsidP="00922A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727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015F3" w:rsidRDefault="00922AFC" w:rsidP="00922A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7276">
        <w:rPr>
          <w:b/>
          <w:sz w:val="28"/>
          <w:szCs w:val="28"/>
        </w:rPr>
        <w:t>предоставления государ</w:t>
      </w:r>
      <w:r w:rsidR="009015F3">
        <w:rPr>
          <w:b/>
          <w:sz w:val="28"/>
          <w:szCs w:val="28"/>
        </w:rPr>
        <w:t xml:space="preserve">ственной услуги </w:t>
      </w:r>
    </w:p>
    <w:p w:rsidR="009015F3" w:rsidRDefault="00265B65" w:rsidP="00922A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15F3" w:rsidRPr="009015F3">
        <w:rPr>
          <w:b/>
          <w:sz w:val="28"/>
          <w:szCs w:val="28"/>
        </w:rPr>
        <w:t xml:space="preserve">Выдача направления для получения </w:t>
      </w:r>
    </w:p>
    <w:p w:rsidR="00A814CC" w:rsidRDefault="009015F3" w:rsidP="00922A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15F3">
        <w:rPr>
          <w:b/>
          <w:sz w:val="28"/>
          <w:szCs w:val="28"/>
        </w:rPr>
        <w:t xml:space="preserve">бесплатной юридической помощи в связи </w:t>
      </w:r>
    </w:p>
    <w:p w:rsidR="00922AFC" w:rsidRPr="00BA7276" w:rsidRDefault="009015F3" w:rsidP="00922AF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15F3">
        <w:rPr>
          <w:b/>
          <w:sz w:val="28"/>
          <w:szCs w:val="28"/>
        </w:rPr>
        <w:t>с трудной жизненной ситуацией</w:t>
      </w:r>
      <w:r w:rsidR="00265B65">
        <w:rPr>
          <w:b/>
          <w:bCs/>
          <w:sz w:val="28"/>
          <w:szCs w:val="28"/>
        </w:rPr>
        <w:t>»</w:t>
      </w:r>
    </w:p>
    <w:p w:rsidR="00922AFC" w:rsidRPr="00BA7276" w:rsidRDefault="00922AFC" w:rsidP="00922AF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922AFC" w:rsidRPr="00BA7276" w:rsidRDefault="00922AFC" w:rsidP="00922AFC">
      <w:pPr>
        <w:ind w:firstLine="709"/>
        <w:jc w:val="center"/>
        <w:rPr>
          <w:b/>
          <w:sz w:val="28"/>
          <w:szCs w:val="28"/>
        </w:rPr>
      </w:pPr>
    </w:p>
    <w:p w:rsidR="00922AFC" w:rsidRPr="004E098B" w:rsidRDefault="00922AFC" w:rsidP="00922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98B">
        <w:rPr>
          <w:sz w:val="28"/>
          <w:szCs w:val="28"/>
        </w:rPr>
        <w:t xml:space="preserve">В соответствии с Федеральным законом от 27.07.2010 № 210-ФЗ </w:t>
      </w:r>
      <w:r w:rsidR="00265B65" w:rsidRPr="004E098B">
        <w:rPr>
          <w:sz w:val="28"/>
          <w:szCs w:val="28"/>
        </w:rPr>
        <w:t>«</w:t>
      </w:r>
      <w:r w:rsidRPr="004E098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65B65" w:rsidRPr="004E098B">
        <w:rPr>
          <w:sz w:val="28"/>
          <w:szCs w:val="28"/>
        </w:rPr>
        <w:t>»</w:t>
      </w:r>
      <w:r w:rsidRPr="004E098B">
        <w:rPr>
          <w:sz w:val="28"/>
          <w:szCs w:val="28"/>
        </w:rPr>
        <w:t xml:space="preserve">, </w:t>
      </w:r>
      <w:r w:rsidR="000764E9" w:rsidRPr="004E098B">
        <w:rPr>
          <w:sz w:val="28"/>
          <w:szCs w:val="28"/>
        </w:rPr>
        <w:t>Законом Ненецкого автономного округа от 29.12.2012 № 119-оз</w:t>
      </w:r>
      <w:r w:rsidR="00C84604" w:rsidRPr="004E098B">
        <w:rPr>
          <w:sz w:val="28"/>
          <w:szCs w:val="28"/>
        </w:rPr>
        <w:t xml:space="preserve"> </w:t>
      </w:r>
      <w:r w:rsidR="00265B65" w:rsidRPr="004E098B">
        <w:rPr>
          <w:sz w:val="28"/>
          <w:szCs w:val="28"/>
        </w:rPr>
        <w:t>«</w:t>
      </w:r>
      <w:r w:rsidR="000764E9" w:rsidRPr="004E098B">
        <w:rPr>
          <w:rFonts w:eastAsia="Calibri"/>
          <w:sz w:val="28"/>
          <w:szCs w:val="28"/>
        </w:rPr>
        <w:t>О бесплатной юридической помощи в Ненецком автономном округе</w:t>
      </w:r>
      <w:r w:rsidR="00265B65" w:rsidRPr="004E098B">
        <w:rPr>
          <w:sz w:val="28"/>
          <w:szCs w:val="28"/>
        </w:rPr>
        <w:t>»</w:t>
      </w:r>
      <w:r w:rsidRPr="004E098B">
        <w:rPr>
          <w:sz w:val="28"/>
          <w:szCs w:val="28"/>
        </w:rPr>
        <w:t xml:space="preserve"> ПРИКАЗЫВАЮ:</w:t>
      </w:r>
    </w:p>
    <w:p w:rsidR="00922AFC" w:rsidRPr="004E098B" w:rsidRDefault="00922AFC" w:rsidP="00922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AFC" w:rsidRPr="000764E9" w:rsidRDefault="00922AFC" w:rsidP="00076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1. Утвердить прилагаемый административный регламент предоставления государ</w:t>
      </w:r>
      <w:r w:rsidR="000764E9" w:rsidRPr="000764E9">
        <w:rPr>
          <w:sz w:val="28"/>
          <w:szCs w:val="28"/>
        </w:rPr>
        <w:t xml:space="preserve">ственной услуги </w:t>
      </w:r>
      <w:r w:rsidR="00265B65">
        <w:rPr>
          <w:sz w:val="28"/>
          <w:szCs w:val="28"/>
        </w:rPr>
        <w:t>«</w:t>
      </w:r>
      <w:r w:rsidR="000764E9" w:rsidRPr="000764E9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="00265B65">
        <w:rPr>
          <w:sz w:val="28"/>
          <w:szCs w:val="28"/>
        </w:rPr>
        <w:t>»</w:t>
      </w:r>
      <w:r w:rsidRPr="000764E9">
        <w:rPr>
          <w:sz w:val="28"/>
          <w:szCs w:val="28"/>
        </w:rPr>
        <w:t>.</w:t>
      </w:r>
    </w:p>
    <w:p w:rsidR="00922AFC" w:rsidRPr="00BA7276" w:rsidRDefault="00922AFC" w:rsidP="00922A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7276">
        <w:rPr>
          <w:sz w:val="28"/>
          <w:szCs w:val="28"/>
        </w:rPr>
        <w:t xml:space="preserve">2. Настоящий приказ вступает в силу через десять дней после дня его официального опубликования. </w:t>
      </w:r>
    </w:p>
    <w:p w:rsidR="00922AFC" w:rsidRPr="00BA7276" w:rsidRDefault="00922AFC" w:rsidP="00922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AFC" w:rsidRPr="00BA7276" w:rsidRDefault="00922AFC" w:rsidP="00922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AFC" w:rsidRPr="00BA7276" w:rsidRDefault="00922AFC" w:rsidP="00922A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409A" w:rsidRPr="0051409A" w:rsidRDefault="0051409A" w:rsidP="0051409A">
      <w:pPr>
        <w:rPr>
          <w:sz w:val="28"/>
          <w:szCs w:val="28"/>
        </w:rPr>
      </w:pPr>
      <w:r w:rsidRPr="0051409A">
        <w:rPr>
          <w:sz w:val="28"/>
          <w:szCs w:val="28"/>
        </w:rPr>
        <w:t>Заместитель губернатора</w:t>
      </w:r>
    </w:p>
    <w:p w:rsidR="0051409A" w:rsidRPr="0051409A" w:rsidRDefault="0051409A" w:rsidP="0051409A">
      <w:pPr>
        <w:rPr>
          <w:sz w:val="28"/>
          <w:szCs w:val="28"/>
        </w:rPr>
      </w:pPr>
      <w:r w:rsidRPr="0051409A">
        <w:rPr>
          <w:sz w:val="28"/>
          <w:szCs w:val="28"/>
        </w:rPr>
        <w:t>Ненецкого автономного округа -</w:t>
      </w:r>
    </w:p>
    <w:p w:rsidR="0051409A" w:rsidRPr="0051409A" w:rsidRDefault="0051409A" w:rsidP="0051409A">
      <w:pPr>
        <w:rPr>
          <w:sz w:val="28"/>
          <w:szCs w:val="28"/>
        </w:rPr>
      </w:pPr>
      <w:r w:rsidRPr="0051409A">
        <w:rPr>
          <w:sz w:val="28"/>
          <w:szCs w:val="28"/>
        </w:rPr>
        <w:t>руководитель Департамента здравоохранения,</w:t>
      </w:r>
    </w:p>
    <w:p w:rsidR="0051409A" w:rsidRPr="0051409A" w:rsidRDefault="0051409A" w:rsidP="0051409A">
      <w:pPr>
        <w:rPr>
          <w:sz w:val="28"/>
          <w:szCs w:val="28"/>
        </w:rPr>
      </w:pPr>
      <w:r w:rsidRPr="0051409A">
        <w:rPr>
          <w:sz w:val="28"/>
          <w:szCs w:val="28"/>
        </w:rPr>
        <w:t>труда и социальной защиты населения</w:t>
      </w:r>
    </w:p>
    <w:p w:rsidR="00922AFC" w:rsidRPr="00BA7276" w:rsidRDefault="0051409A" w:rsidP="0051409A">
      <w:pPr>
        <w:rPr>
          <w:sz w:val="28"/>
          <w:szCs w:val="28"/>
        </w:rPr>
      </w:pPr>
      <w:r w:rsidRPr="0051409A">
        <w:rPr>
          <w:sz w:val="28"/>
          <w:szCs w:val="28"/>
        </w:rPr>
        <w:t>Ненецкого автономного округа</w:t>
      </w:r>
      <w:r w:rsidRPr="005140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409A">
        <w:rPr>
          <w:sz w:val="28"/>
          <w:szCs w:val="28"/>
        </w:rPr>
        <w:t>Н.А. Семяшкина</w:t>
      </w:r>
    </w:p>
    <w:p w:rsidR="00922AFC" w:rsidRPr="00BA7276" w:rsidRDefault="00922AFC" w:rsidP="00344B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44BAD" w:rsidRPr="00BA7276" w:rsidRDefault="00344BAD" w:rsidP="00344B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BAD" w:rsidRPr="00BA7276" w:rsidRDefault="00344BAD" w:rsidP="00C119DF">
      <w:pPr>
        <w:tabs>
          <w:tab w:val="left" w:pos="6840"/>
        </w:tabs>
        <w:ind w:left="4962"/>
        <w:jc w:val="both"/>
        <w:rPr>
          <w:sz w:val="28"/>
          <w:szCs w:val="28"/>
        </w:rPr>
      </w:pPr>
    </w:p>
    <w:p w:rsidR="00DC6F35" w:rsidRPr="00BA7276" w:rsidRDefault="00DC6F35" w:rsidP="00C119DF">
      <w:pPr>
        <w:tabs>
          <w:tab w:val="left" w:pos="6840"/>
        </w:tabs>
        <w:ind w:left="4962"/>
        <w:jc w:val="both"/>
        <w:rPr>
          <w:sz w:val="28"/>
          <w:szCs w:val="28"/>
        </w:rPr>
      </w:pPr>
    </w:p>
    <w:p w:rsidR="00DC6F35" w:rsidRDefault="00DC6F35" w:rsidP="00C119DF">
      <w:pPr>
        <w:tabs>
          <w:tab w:val="left" w:pos="6840"/>
        </w:tabs>
        <w:ind w:left="496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D51F82" w:rsidRPr="005E506E" w:rsidTr="00B35087">
        <w:tc>
          <w:tcPr>
            <w:tcW w:w="4503" w:type="dxa"/>
            <w:shd w:val="clear" w:color="auto" w:fill="auto"/>
          </w:tcPr>
          <w:p w:rsidR="00D51F82" w:rsidRPr="005E506E" w:rsidRDefault="00D51F82" w:rsidP="00B35087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51F82" w:rsidRPr="005E506E" w:rsidRDefault="00D51F82" w:rsidP="00685A1F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5E506E">
              <w:rPr>
                <w:sz w:val="28"/>
                <w:szCs w:val="28"/>
              </w:rPr>
              <w:t xml:space="preserve">Приложение к приказу </w:t>
            </w:r>
            <w:r w:rsidR="00685A1F">
              <w:rPr>
                <w:sz w:val="28"/>
                <w:szCs w:val="28"/>
              </w:rPr>
              <w:t>Департамента здравоохранения,</w:t>
            </w:r>
            <w:r w:rsidRPr="005E506E">
              <w:rPr>
                <w:sz w:val="28"/>
                <w:szCs w:val="28"/>
              </w:rPr>
              <w:t xml:space="preserve"> труда и социальной защиты населения Ненецкого </w:t>
            </w:r>
            <w:r w:rsidR="00685A1F">
              <w:rPr>
                <w:sz w:val="28"/>
                <w:szCs w:val="28"/>
              </w:rPr>
              <w:t>а</w:t>
            </w:r>
            <w:r w:rsidRPr="005E506E">
              <w:rPr>
                <w:sz w:val="28"/>
                <w:szCs w:val="28"/>
              </w:rPr>
              <w:t>втономного округа</w:t>
            </w:r>
          </w:p>
          <w:p w:rsidR="00D51F82" w:rsidRPr="005E506E" w:rsidRDefault="000764E9" w:rsidP="00685A1F">
            <w:pPr>
              <w:tabs>
                <w:tab w:val="left" w:pos="6840"/>
              </w:tabs>
              <w:rPr>
                <w:sz w:val="28"/>
                <w:szCs w:val="28"/>
              </w:rPr>
            </w:pPr>
            <w:r w:rsidRPr="005E506E">
              <w:rPr>
                <w:sz w:val="28"/>
                <w:szCs w:val="28"/>
              </w:rPr>
              <w:t>от __ _______ 201_ г. № __</w:t>
            </w:r>
          </w:p>
          <w:p w:rsidR="00D51F82" w:rsidRPr="005E506E" w:rsidRDefault="00265B65" w:rsidP="00685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1F82" w:rsidRPr="005E506E">
              <w:rPr>
                <w:sz w:val="28"/>
                <w:szCs w:val="28"/>
              </w:rPr>
              <w:t>Об утверждении административного регламента предоставления государственной</w:t>
            </w:r>
            <w:r w:rsidR="000764E9" w:rsidRPr="005E506E">
              <w:rPr>
                <w:sz w:val="28"/>
                <w:szCs w:val="28"/>
              </w:rPr>
              <w:t xml:space="preserve"> услуги </w:t>
            </w:r>
            <w:r>
              <w:rPr>
                <w:sz w:val="28"/>
                <w:szCs w:val="28"/>
              </w:rPr>
              <w:t>«</w:t>
            </w:r>
            <w:r w:rsidR="000764E9" w:rsidRPr="005E506E">
              <w:rPr>
                <w:sz w:val="28"/>
                <w:szCs w:val="28"/>
              </w:rPr>
              <w:t>Выдача направления для получения бесплатной юридической помощи в связи с трудной жизненной ситуацией</w:t>
            </w:r>
            <w:r>
              <w:rPr>
                <w:bCs/>
                <w:sz w:val="28"/>
                <w:szCs w:val="28"/>
              </w:rPr>
              <w:t>»</w:t>
            </w:r>
          </w:p>
          <w:p w:rsidR="00D51F82" w:rsidRPr="005E506E" w:rsidRDefault="00D51F82" w:rsidP="00B35087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C119DF" w:rsidRPr="005E506E" w:rsidRDefault="00C119DF" w:rsidP="00C119DF">
      <w:pPr>
        <w:jc w:val="center"/>
        <w:rPr>
          <w:caps/>
          <w:sz w:val="28"/>
          <w:szCs w:val="28"/>
        </w:rPr>
      </w:pPr>
    </w:p>
    <w:p w:rsidR="00DC6F35" w:rsidRPr="005E506E" w:rsidRDefault="000764E9" w:rsidP="00D51F82">
      <w:pPr>
        <w:jc w:val="center"/>
        <w:rPr>
          <w:b/>
          <w:caps/>
          <w:sz w:val="28"/>
          <w:szCs w:val="28"/>
          <w:lang w:val="x-none"/>
        </w:rPr>
      </w:pPr>
      <w:r w:rsidRPr="005E506E">
        <w:rPr>
          <w:b/>
          <w:sz w:val="28"/>
          <w:szCs w:val="28"/>
          <w:lang w:val="x-none"/>
        </w:rPr>
        <w:t>АДМИНИСТРАТИВНЫЙ РЕГЛАМЕНТ</w:t>
      </w:r>
    </w:p>
    <w:p w:rsidR="000764E9" w:rsidRPr="005E506E" w:rsidRDefault="000764E9" w:rsidP="00D51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506E">
        <w:rPr>
          <w:b/>
          <w:sz w:val="28"/>
          <w:szCs w:val="28"/>
        </w:rPr>
        <w:t xml:space="preserve">ПРЕДОСТАВЛЕНИЯ ГОСУДАРСТВЕННОЙ УСЛУГИ </w:t>
      </w:r>
    </w:p>
    <w:p w:rsidR="000764E9" w:rsidRPr="005E506E" w:rsidRDefault="00265B65" w:rsidP="00D51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764E9" w:rsidRPr="005E506E">
        <w:rPr>
          <w:b/>
          <w:sz w:val="28"/>
          <w:szCs w:val="28"/>
        </w:rPr>
        <w:t xml:space="preserve">ВЫДАЧА НАПРАВЛЕНИЯ ДЛЯ ПОЛУЧЕНИЯ </w:t>
      </w:r>
    </w:p>
    <w:p w:rsidR="000764E9" w:rsidRPr="005E506E" w:rsidRDefault="000764E9" w:rsidP="00D51F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506E">
        <w:rPr>
          <w:b/>
          <w:sz w:val="28"/>
          <w:szCs w:val="28"/>
        </w:rPr>
        <w:t xml:space="preserve">БЕСПЛАТНОЙ ЮРИДИЧЕСКОЙ ПОМОЩИ </w:t>
      </w:r>
    </w:p>
    <w:p w:rsidR="00DC6F35" w:rsidRPr="005E506E" w:rsidRDefault="000764E9" w:rsidP="00D51F8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E506E">
        <w:rPr>
          <w:b/>
          <w:sz w:val="28"/>
          <w:szCs w:val="28"/>
        </w:rPr>
        <w:t>В СВЯЗИ С ТРУДНОЙ ЖИЗНЕННОЙ СИТУАЦИЕЙ</w:t>
      </w:r>
      <w:r w:rsidR="00265B65">
        <w:rPr>
          <w:b/>
          <w:sz w:val="28"/>
          <w:szCs w:val="28"/>
        </w:rPr>
        <w:t>»</w:t>
      </w:r>
    </w:p>
    <w:p w:rsidR="006C1854" w:rsidRPr="005E506E" w:rsidRDefault="006C1854" w:rsidP="00F60F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07F1" w:rsidRPr="005E506E" w:rsidRDefault="00C707F1" w:rsidP="004310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0F15" w:rsidRPr="005E506E" w:rsidRDefault="00F83788" w:rsidP="00F60F15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5E506E">
        <w:rPr>
          <w:caps/>
          <w:sz w:val="28"/>
          <w:szCs w:val="28"/>
          <w:lang w:val="en-US"/>
        </w:rPr>
        <w:t>I</w:t>
      </w:r>
      <w:r w:rsidR="00F60F15" w:rsidRPr="005E506E">
        <w:rPr>
          <w:caps/>
          <w:sz w:val="28"/>
          <w:szCs w:val="28"/>
        </w:rPr>
        <w:t>. Общие положения</w:t>
      </w:r>
    </w:p>
    <w:p w:rsidR="00F60F15" w:rsidRPr="005E506E" w:rsidRDefault="00F60F15" w:rsidP="00F60F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F15" w:rsidRPr="005E506E" w:rsidRDefault="000B65BC" w:rsidP="007241CC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5E506E">
        <w:rPr>
          <w:sz w:val="28"/>
          <w:szCs w:val="28"/>
        </w:rPr>
        <w:t>Предмет регулирования</w:t>
      </w:r>
      <w:r w:rsidR="00F60F15" w:rsidRPr="005E506E">
        <w:rPr>
          <w:sz w:val="28"/>
          <w:szCs w:val="28"/>
        </w:rPr>
        <w:t xml:space="preserve"> административного регламента</w:t>
      </w:r>
    </w:p>
    <w:p w:rsidR="00437346" w:rsidRPr="005E506E" w:rsidRDefault="00437346" w:rsidP="002E3C3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1. </w:t>
      </w:r>
      <w:proofErr w:type="gramStart"/>
      <w:r w:rsidRPr="005E506E">
        <w:rPr>
          <w:rFonts w:eastAsia="Calibri"/>
          <w:sz w:val="28"/>
          <w:szCs w:val="28"/>
        </w:rPr>
        <w:t xml:space="preserve">Административный регламент предоставления </w:t>
      </w:r>
      <w:r w:rsidR="00685A1F">
        <w:rPr>
          <w:rFonts w:eastAsia="Calibri"/>
          <w:sz w:val="28"/>
          <w:szCs w:val="28"/>
        </w:rPr>
        <w:t>Департаментом здравоохранения,</w:t>
      </w:r>
      <w:r w:rsidRPr="005E506E">
        <w:rPr>
          <w:rFonts w:eastAsia="Calibri"/>
          <w:sz w:val="28"/>
          <w:szCs w:val="28"/>
        </w:rPr>
        <w:t xml:space="preserve"> труда и социальной защиты населения Ненецкого автономного округа государственн</w:t>
      </w:r>
      <w:r w:rsidR="00265B65">
        <w:rPr>
          <w:rFonts w:eastAsia="Calibri"/>
          <w:sz w:val="28"/>
          <w:szCs w:val="28"/>
        </w:rPr>
        <w:t>ой услуги «</w:t>
      </w:r>
      <w:r w:rsidR="00265B65" w:rsidRPr="005E506E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(далее - административный регламент, государственная услуга, </w:t>
      </w:r>
      <w:r w:rsidR="00685A1F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 xml:space="preserve">) определяет сроки, основания, последовательность действий (административных процедур), а также порядок взаимодействия </w:t>
      </w:r>
      <w:r w:rsidR="00685A1F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 xml:space="preserve"> с заявителями при предоставлении государственной услуги.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Круг заявителей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Par4"/>
      <w:bookmarkEnd w:id="0"/>
      <w:r w:rsidRPr="005E506E">
        <w:rPr>
          <w:rFonts w:eastAsia="Calibri"/>
          <w:sz w:val="28"/>
          <w:szCs w:val="28"/>
        </w:rPr>
        <w:t xml:space="preserve">2. </w:t>
      </w:r>
      <w:r w:rsidR="00265B65">
        <w:rPr>
          <w:rFonts w:eastAsia="Calibri"/>
          <w:sz w:val="28"/>
          <w:szCs w:val="28"/>
        </w:rPr>
        <w:t>Заявителями являются</w:t>
      </w:r>
      <w:r w:rsidRPr="005E506E">
        <w:rPr>
          <w:rFonts w:eastAsia="Calibri"/>
          <w:sz w:val="28"/>
          <w:szCs w:val="28"/>
        </w:rPr>
        <w:t>:</w:t>
      </w:r>
    </w:p>
    <w:p w:rsidR="00265B65" w:rsidRDefault="00265B65" w:rsidP="00265B6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" w:name="Par5"/>
      <w:bookmarkEnd w:id="1"/>
      <w:r>
        <w:rPr>
          <w:rFonts w:eastAsia="Calibri"/>
          <w:sz w:val="28"/>
          <w:szCs w:val="28"/>
        </w:rPr>
        <w:t>1) граждане, среднедушевой доход семей которых ниже величины прожиточного минимума, установленного в Ненецком автономном округе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инвалиды I, II и III группы;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 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 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 лица из числа детей-сирот и детей, оставшихся без попечения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родителей), - по вопросам, связанным с обеспечением и защитой своих прав и законных интересов;</w:t>
      </w:r>
      <w:proofErr w:type="gramEnd"/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 многодетные семьи, имеющие на воспитании трех и более детей;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 граждане, имеющие право на бесплатную юридическую помощь в соответствии с </w:t>
      </w:r>
      <w:r w:rsidRPr="00265B65">
        <w:rPr>
          <w:rFonts w:eastAsia="Calibri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265B65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265B65">
        <w:rPr>
          <w:rFonts w:eastAsia="Calibri"/>
          <w:color w:val="000000" w:themeColor="text1"/>
          <w:sz w:val="28"/>
          <w:szCs w:val="28"/>
        </w:rPr>
        <w:t xml:space="preserve"> от 2 </w:t>
      </w:r>
      <w:r>
        <w:rPr>
          <w:rFonts w:eastAsia="Calibri"/>
          <w:sz w:val="28"/>
          <w:szCs w:val="28"/>
        </w:rPr>
        <w:t xml:space="preserve">августа 1995 года </w:t>
      </w:r>
      <w:r w:rsidR="008A119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122-ФЗ "О социальном обслуживании граждан пожилого возраста и инвалидов";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 граждане, имеющие право на бесплатную юридическую помощь в </w:t>
      </w:r>
      <w:r w:rsidRPr="00265B65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r:id="rId11" w:history="1">
        <w:r w:rsidRPr="00265B65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265B65">
        <w:rPr>
          <w:rFonts w:eastAsia="Calibri"/>
          <w:color w:val="000000" w:themeColor="text1"/>
          <w:sz w:val="28"/>
          <w:szCs w:val="28"/>
        </w:rPr>
        <w:t xml:space="preserve"> Российской </w:t>
      </w:r>
      <w:r>
        <w:rPr>
          <w:rFonts w:eastAsia="Calibri"/>
          <w:sz w:val="28"/>
          <w:szCs w:val="28"/>
        </w:rPr>
        <w:t xml:space="preserve">Федерации от 2 июля 1992 года </w:t>
      </w:r>
      <w:r w:rsidR="008A119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3185-1 "О психиатрической помощи и гарантиях прав граждан при ее оказании";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 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 граждане, постоянно проживающие в сельских населенных пунктах Ненецкого автономного округа;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11.1) неработающие пенсионеры, получающие пенсию по старости;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11.2) граждане, пострадавшие в результате чрезвычайной ситуации:</w:t>
      </w:r>
    </w:p>
    <w:p w:rsidR="00265B65" w:rsidRDefault="00265B65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65B65" w:rsidRDefault="00A66DA8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</w:t>
      </w:r>
      <w:r w:rsidR="00265B65">
        <w:rPr>
          <w:rFonts w:eastAsia="Calibri"/>
          <w:sz w:val="28"/>
          <w:szCs w:val="28"/>
        </w:rPr>
        <w:t>дети погибшего (умершего) в результате чрезвычайной ситуации;</w:t>
      </w:r>
    </w:p>
    <w:p w:rsidR="00265B65" w:rsidRDefault="00A66DA8" w:rsidP="00A66D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</w:t>
      </w:r>
      <w:r w:rsidR="00265B65">
        <w:rPr>
          <w:rFonts w:eastAsia="Calibri"/>
          <w:sz w:val="28"/>
          <w:szCs w:val="28"/>
        </w:rPr>
        <w:t>родители погибшего (умершего) в результате чрезвычайной ситуации;</w:t>
      </w:r>
    </w:p>
    <w:p w:rsidR="00265B65" w:rsidRDefault="00A66DA8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</w:t>
      </w:r>
      <w:r w:rsidR="00265B65">
        <w:rPr>
          <w:rFonts w:eastAsia="Calibri"/>
          <w:sz w:val="28"/>
          <w:szCs w:val="28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="00265B65">
        <w:rPr>
          <w:rFonts w:eastAsia="Calibri"/>
          <w:sz w:val="28"/>
          <w:szCs w:val="28"/>
        </w:rPr>
        <w:t>дств к с</w:t>
      </w:r>
      <w:proofErr w:type="gramEnd"/>
      <w:r w:rsidR="00265B65">
        <w:rPr>
          <w:rFonts w:eastAsia="Calibri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65B65" w:rsidRDefault="00A66DA8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 </w:t>
      </w:r>
      <w:r w:rsidR="00265B65">
        <w:rPr>
          <w:rFonts w:eastAsia="Calibri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265B65" w:rsidRDefault="00A66DA8" w:rsidP="00A66D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 </w:t>
      </w:r>
      <w:r w:rsidR="00265B65">
        <w:rPr>
          <w:rFonts w:eastAsia="Calibri"/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</w:t>
      </w:r>
      <w:r>
        <w:rPr>
          <w:rFonts w:eastAsia="Calibri"/>
          <w:sz w:val="28"/>
          <w:szCs w:val="28"/>
        </w:rPr>
        <w:t>зультате чрезвычайной ситуации;</w:t>
      </w:r>
    </w:p>
    <w:p w:rsidR="00265B65" w:rsidRDefault="00A66DA8" w:rsidP="00265B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 </w:t>
      </w:r>
      <w:r w:rsidR="00265B65">
        <w:rPr>
          <w:rFonts w:eastAsia="Calibri"/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 Ненецкого автономного округа.</w:t>
      </w:r>
    </w:p>
    <w:p w:rsidR="005E506E" w:rsidRPr="005E506E" w:rsidRDefault="00A66DA8" w:rsidP="00A66D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5E506E" w:rsidRPr="005E506E">
        <w:rPr>
          <w:rFonts w:eastAsia="Calibri"/>
          <w:sz w:val="28"/>
          <w:szCs w:val="28"/>
        </w:rPr>
        <w:t xml:space="preserve">Лица, указанные в </w:t>
      </w:r>
      <w:hyperlink w:anchor="Par4" w:history="1">
        <w:r w:rsidR="005E506E" w:rsidRPr="005E506E">
          <w:rPr>
            <w:rFonts w:eastAsia="Calibri"/>
            <w:color w:val="0000FF"/>
            <w:sz w:val="28"/>
            <w:szCs w:val="28"/>
          </w:rPr>
          <w:t>пункте 2</w:t>
        </w:r>
      </w:hyperlink>
      <w:r w:rsidR="005E506E" w:rsidRPr="005E506E">
        <w:rPr>
          <w:rFonts w:eastAsia="Calibri"/>
          <w:sz w:val="28"/>
          <w:szCs w:val="28"/>
        </w:rPr>
        <w:t xml:space="preserve"> настоящего подраздела (далее - заявители), лично либо их законные представители вправе обратиться в </w:t>
      </w:r>
      <w:r w:rsidR="00BD6F9E">
        <w:rPr>
          <w:rFonts w:eastAsia="Calibri"/>
          <w:sz w:val="28"/>
          <w:szCs w:val="28"/>
        </w:rPr>
        <w:t>Департамент</w:t>
      </w:r>
      <w:r>
        <w:rPr>
          <w:rFonts w:eastAsia="Calibri"/>
          <w:sz w:val="28"/>
          <w:szCs w:val="28"/>
        </w:rPr>
        <w:t xml:space="preserve"> за получением государственной услуги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Требования к порядку информирования о предоставлении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</w:t>
      </w:r>
      <w:r w:rsidR="005E506E" w:rsidRPr="005E506E">
        <w:rPr>
          <w:rFonts w:eastAsia="Calibri"/>
          <w:sz w:val="28"/>
          <w:szCs w:val="28"/>
        </w:rPr>
        <w:t xml:space="preserve">Информация о месте нахождения и графике работы </w:t>
      </w:r>
      <w:r w:rsidR="00BD6F9E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его структурных подразделений, участвующих в предоставлении государственной услуги: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Местонахождение: Ненецкий автономный округ, г. Нарьян-Мар, </w:t>
      </w:r>
      <w:r w:rsidR="00BD6F9E">
        <w:rPr>
          <w:rFonts w:eastAsia="Calibri"/>
          <w:sz w:val="28"/>
          <w:szCs w:val="28"/>
        </w:rPr>
        <w:t xml:space="preserve">          </w:t>
      </w:r>
      <w:r w:rsidRPr="005E506E">
        <w:rPr>
          <w:rFonts w:eastAsia="Calibri"/>
          <w:sz w:val="28"/>
          <w:szCs w:val="28"/>
        </w:rPr>
        <w:t>ул. Смидовича, д. 25.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Почтовый адрес: 166000, Ненецкий автономный округ, г. Нарьян-Мар, ул. Смидовича, д. 25.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График работы: ежедневно с 8.30 до 17.30, перерыв на обед с 12.30 до 13.30, суббота и воскресенье - выходные дни.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</w:t>
      </w:r>
      <w:r w:rsidR="005E506E" w:rsidRPr="005E506E">
        <w:rPr>
          <w:rFonts w:eastAsia="Calibri"/>
          <w:sz w:val="28"/>
          <w:szCs w:val="28"/>
        </w:rPr>
        <w:t xml:space="preserve">Информация о месте нахождения и графиках работы </w:t>
      </w:r>
      <w:r w:rsidR="00BD6F9E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его структурных подразделений, участвующих в предоставлении государственной услуги, доводится до сведения заявителей: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непосредственно в </w:t>
      </w:r>
      <w:r w:rsidR="00BD6F9E" w:rsidRPr="00BD6F9E">
        <w:rPr>
          <w:rFonts w:eastAsia="Calibri"/>
          <w:sz w:val="28"/>
          <w:szCs w:val="28"/>
        </w:rPr>
        <w:t>Деп</w:t>
      </w:r>
      <w:r w:rsidR="00BD6F9E">
        <w:rPr>
          <w:rFonts w:eastAsia="Calibri"/>
          <w:sz w:val="28"/>
          <w:szCs w:val="28"/>
        </w:rPr>
        <w:t>артаменте</w:t>
      </w:r>
      <w:r w:rsidR="005E506E" w:rsidRPr="005E506E">
        <w:rPr>
          <w:rFonts w:eastAsia="Calibri"/>
          <w:sz w:val="28"/>
          <w:szCs w:val="28"/>
        </w:rPr>
        <w:t xml:space="preserve"> с использованием средств телефонной связи, электронного информирования, путем устных и письменных консультаций (справок), посредством размещения на информационном стенде в </w:t>
      </w:r>
      <w:r w:rsidR="00BD6F9E">
        <w:rPr>
          <w:rFonts w:eastAsia="Calibri"/>
          <w:sz w:val="28"/>
          <w:szCs w:val="28"/>
        </w:rPr>
        <w:t>Департаменте</w:t>
      </w:r>
      <w:r w:rsidR="005E506E" w:rsidRPr="005E506E">
        <w:rPr>
          <w:rFonts w:eastAsia="Calibri"/>
          <w:sz w:val="28"/>
          <w:szCs w:val="28"/>
        </w:rPr>
        <w:t>, выдачи информационных материалов;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>-</w:t>
      </w:r>
      <w:r w:rsidR="00A66DA8">
        <w:rPr>
          <w:rFonts w:eastAsia="Calibri"/>
          <w:sz w:val="28"/>
          <w:szCs w:val="28"/>
        </w:rPr>
        <w:t> </w:t>
      </w:r>
      <w:r w:rsidRPr="005E506E">
        <w:rPr>
          <w:rFonts w:eastAsia="Calibri"/>
          <w:sz w:val="28"/>
          <w:szCs w:val="28"/>
        </w:rPr>
        <w:t>посредством публикации в средствах массовой информации;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посредством размещения в государственной информационной системе Ненецкого автономного округа </w:t>
      </w:r>
      <w:r w:rsidR="00265B65">
        <w:rPr>
          <w:rFonts w:eastAsia="Calibri"/>
          <w:sz w:val="28"/>
          <w:szCs w:val="28"/>
        </w:rPr>
        <w:t>«</w:t>
      </w:r>
      <w:r w:rsidR="005E506E" w:rsidRPr="005E506E">
        <w:rPr>
          <w:rFonts w:eastAsia="Calibri"/>
          <w:sz w:val="28"/>
          <w:szCs w:val="28"/>
        </w:rPr>
        <w:t>Портал органов государственной власти Ненецкого автономного округа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 xml:space="preserve"> - http://www.ogv-nao.ru;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посредством размещения в федеральной государственной информационной системе </w:t>
      </w:r>
      <w:r w:rsidR="00265B65">
        <w:rPr>
          <w:rFonts w:eastAsia="Calibri"/>
          <w:sz w:val="28"/>
          <w:szCs w:val="28"/>
        </w:rPr>
        <w:t>«</w:t>
      </w:r>
      <w:r w:rsidR="005E506E" w:rsidRPr="005E506E">
        <w:rPr>
          <w:rFonts w:eastAsia="Calibri"/>
          <w:sz w:val="28"/>
          <w:szCs w:val="28"/>
        </w:rPr>
        <w:t>Единый портал государственных и муниципальных услуг (функций) Российской Федерации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 xml:space="preserve"> - http://www.gosuslugi.ru.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</w:t>
      </w:r>
      <w:r w:rsidR="005E506E" w:rsidRPr="005E506E">
        <w:rPr>
          <w:rFonts w:eastAsia="Calibri"/>
          <w:sz w:val="28"/>
          <w:szCs w:val="28"/>
        </w:rPr>
        <w:t xml:space="preserve">Справочные телефоны </w:t>
      </w:r>
      <w:r w:rsidR="00BD6F9E" w:rsidRPr="00BD6F9E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его структурных подразделений, участвующих в предоставлении государственной услуги: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отдел </w:t>
      </w:r>
      <w:r w:rsidR="00BD6F9E">
        <w:rPr>
          <w:rFonts w:eastAsia="Calibri"/>
          <w:sz w:val="28"/>
          <w:szCs w:val="28"/>
        </w:rPr>
        <w:t>организации</w:t>
      </w:r>
      <w:r w:rsidR="005E506E" w:rsidRPr="005E506E">
        <w:rPr>
          <w:rFonts w:eastAsia="Calibri"/>
          <w:sz w:val="28"/>
          <w:szCs w:val="28"/>
        </w:rPr>
        <w:t xml:space="preserve"> социальной поддержк</w:t>
      </w:r>
      <w:r w:rsidR="00BD6F9E">
        <w:rPr>
          <w:rFonts w:eastAsia="Calibri"/>
          <w:sz w:val="28"/>
          <w:szCs w:val="28"/>
        </w:rPr>
        <w:t>и и социального обслуживания населения</w:t>
      </w:r>
      <w:r w:rsidR="005E506E" w:rsidRPr="005E506E">
        <w:rPr>
          <w:rFonts w:eastAsia="Calibri"/>
          <w:sz w:val="28"/>
          <w:szCs w:val="28"/>
        </w:rPr>
        <w:t>: (81853) 4-</w:t>
      </w:r>
      <w:r w:rsidR="00B057E0">
        <w:rPr>
          <w:rFonts w:eastAsia="Calibri"/>
          <w:sz w:val="28"/>
          <w:szCs w:val="28"/>
        </w:rPr>
        <w:t>05</w:t>
      </w:r>
      <w:r w:rsidR="005E506E" w:rsidRPr="005E506E">
        <w:rPr>
          <w:rFonts w:eastAsia="Calibri"/>
          <w:sz w:val="28"/>
          <w:szCs w:val="28"/>
        </w:rPr>
        <w:t>-</w:t>
      </w:r>
      <w:r w:rsidR="00B057E0">
        <w:rPr>
          <w:rFonts w:eastAsia="Calibri"/>
          <w:sz w:val="28"/>
          <w:szCs w:val="28"/>
        </w:rPr>
        <w:t>9</w:t>
      </w:r>
      <w:r w:rsidR="005E506E" w:rsidRPr="005E506E">
        <w:rPr>
          <w:rFonts w:eastAsia="Calibri"/>
          <w:sz w:val="28"/>
          <w:szCs w:val="28"/>
        </w:rPr>
        <w:t>7</w:t>
      </w:r>
      <w:r w:rsidR="00B057E0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Факс: (81853) 4-</w:t>
      </w:r>
      <w:r w:rsidR="00B057E0">
        <w:rPr>
          <w:rFonts w:eastAsia="Calibri"/>
          <w:sz w:val="28"/>
          <w:szCs w:val="28"/>
        </w:rPr>
        <w:t>23</w:t>
      </w:r>
      <w:r w:rsidRPr="005E506E">
        <w:rPr>
          <w:rFonts w:eastAsia="Calibri"/>
          <w:sz w:val="28"/>
          <w:szCs w:val="28"/>
        </w:rPr>
        <w:t>-</w:t>
      </w:r>
      <w:r w:rsidR="00B057E0">
        <w:rPr>
          <w:rFonts w:eastAsia="Calibri"/>
          <w:sz w:val="28"/>
          <w:szCs w:val="28"/>
        </w:rPr>
        <w:t>04</w:t>
      </w:r>
      <w:r w:rsidRPr="005E506E">
        <w:rPr>
          <w:rFonts w:eastAsia="Calibri"/>
          <w:sz w:val="28"/>
          <w:szCs w:val="28"/>
        </w:rPr>
        <w:t>.</w:t>
      </w:r>
    </w:p>
    <w:p w:rsidR="005E506E" w:rsidRPr="00B057E0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7. </w:t>
      </w:r>
      <w:r w:rsidR="005E506E" w:rsidRPr="005E506E">
        <w:rPr>
          <w:rFonts w:eastAsia="Calibri"/>
          <w:sz w:val="28"/>
          <w:szCs w:val="28"/>
        </w:rPr>
        <w:t xml:space="preserve">Адреса электронной почты </w:t>
      </w:r>
      <w:r w:rsidR="009C6C6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, его структурных подразделений, участвующих в предоставлении государственной услуги: </w:t>
      </w:r>
      <w:proofErr w:type="spellStart"/>
      <w:r w:rsidR="00B057E0">
        <w:rPr>
          <w:rFonts w:eastAsia="Calibri"/>
          <w:sz w:val="28"/>
          <w:szCs w:val="28"/>
          <w:lang w:val="en-US"/>
        </w:rPr>
        <w:t>medsoc</w:t>
      </w:r>
      <w:proofErr w:type="spellEnd"/>
      <w:r w:rsidR="00B057E0" w:rsidRPr="00B057E0">
        <w:rPr>
          <w:rFonts w:eastAsia="Calibri"/>
          <w:sz w:val="28"/>
          <w:szCs w:val="28"/>
        </w:rPr>
        <w:t>@</w:t>
      </w:r>
      <w:proofErr w:type="spellStart"/>
      <w:r w:rsidR="00B057E0">
        <w:rPr>
          <w:rFonts w:eastAsia="Calibri"/>
          <w:sz w:val="28"/>
          <w:szCs w:val="28"/>
          <w:lang w:val="en-US"/>
        </w:rPr>
        <w:t>ogvnao</w:t>
      </w:r>
      <w:proofErr w:type="spellEnd"/>
      <w:r w:rsidR="00B057E0" w:rsidRPr="00B057E0">
        <w:rPr>
          <w:rFonts w:eastAsia="Calibri"/>
          <w:sz w:val="28"/>
          <w:szCs w:val="28"/>
        </w:rPr>
        <w:t>.</w:t>
      </w:r>
      <w:proofErr w:type="spellStart"/>
      <w:r w:rsidR="00B057E0">
        <w:rPr>
          <w:rFonts w:eastAsia="Calibri"/>
          <w:sz w:val="28"/>
          <w:szCs w:val="28"/>
          <w:lang w:val="en-US"/>
        </w:rPr>
        <w:t>ru</w:t>
      </w:r>
      <w:proofErr w:type="spellEnd"/>
      <w:r w:rsidR="00B057E0" w:rsidRPr="00B057E0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Административный регламент и информация по вопросам предоставления государственной услуги размещаются на Портале органов государственной власти Ненецкого автономного округа http://www.ogv-nao.ru.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8. </w:t>
      </w:r>
      <w:r w:rsidR="005E506E" w:rsidRPr="005E506E">
        <w:rPr>
          <w:rFonts w:eastAsia="Calibri"/>
          <w:sz w:val="28"/>
          <w:szCs w:val="28"/>
        </w:rPr>
        <w:t>Консультации по процедуре предоставления государственной услуги могут осуществляться: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в письменной форме на основании письменного обращения;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при личном обращении;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по телефону;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по электронной почте;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путем обращения в многофункциональный центр предоставления государственных и муниципальных услуг.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9. </w:t>
      </w:r>
      <w:r w:rsidR="005E506E" w:rsidRPr="005E506E">
        <w:rPr>
          <w:rFonts w:eastAsia="Calibri"/>
          <w:sz w:val="28"/>
          <w:szCs w:val="28"/>
        </w:rPr>
        <w:t xml:space="preserve">Требования к форме и характеру взаимодействия должностных лиц, государственных гражданских служащих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с заявителями при предоставлении услуги: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консультации и разъяснения предоставляются устно либо в письменной форме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при консультировании по телефону сотрудники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представляются (называют свои фамилию, имя, отчество, должность),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При ответах на телефонные звонки и устные обращения сотрудники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 xml:space="preserve">В случае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сотрудника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 xml:space="preserve"> или же обратившемуся гражданину должен быть сообщен телефонный номер, по которому можно получить необходимую информацию;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по завершении консультации сотрудник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заявителю;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сотрудник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В любое время с момента подачи заявления заявитель имеет право на получение сведений о ходе предоставления </w:t>
      </w:r>
      <w:r w:rsidR="004E1BB0">
        <w:rPr>
          <w:rFonts w:eastAsia="Calibri"/>
          <w:sz w:val="28"/>
          <w:szCs w:val="28"/>
        </w:rPr>
        <w:t>Департаментом</w:t>
      </w:r>
      <w:r w:rsidRPr="005E506E">
        <w:rPr>
          <w:rFonts w:eastAsia="Calibri"/>
          <w:sz w:val="28"/>
          <w:szCs w:val="28"/>
        </w:rPr>
        <w:t xml:space="preserve"> государственной услуги при помощи телефона, электронной почты или посредством личного посещения.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Для получения сведений о ходе предоставления государственной услуги заявитель имеет право получать в </w:t>
      </w:r>
      <w:r w:rsidR="004E1BB0">
        <w:rPr>
          <w:rFonts w:eastAsia="Calibri"/>
          <w:sz w:val="28"/>
          <w:szCs w:val="28"/>
        </w:rPr>
        <w:t>Департаменте</w:t>
      </w:r>
      <w:r w:rsidRPr="005E506E">
        <w:rPr>
          <w:rFonts w:eastAsia="Calibri"/>
          <w:sz w:val="28"/>
          <w:szCs w:val="28"/>
        </w:rPr>
        <w:t xml:space="preserve"> информацию о дате и входящем номере регистрации своего заявления и в дальнейшем указывать (ссылаться) на эти дату и номер.</w:t>
      </w: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</w:t>
      </w:r>
      <w:r w:rsidR="005E506E" w:rsidRPr="005E506E">
        <w:rPr>
          <w:rFonts w:eastAsia="Calibri"/>
          <w:sz w:val="28"/>
          <w:szCs w:val="28"/>
        </w:rPr>
        <w:t xml:space="preserve">В местах предоставления государственной услуги, в том числе на информационных стендах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размещаются следующие информационные материалы: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информация о месте нахождения, справочных телефонах, адресах электронной почты и графике работы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 xml:space="preserve">, его структурных подразделений, участвующих в предоставлении государственной услуги, месте размещения и часах приема сотрудников </w:t>
      </w:r>
      <w:r w:rsidR="004E1BB0" w:rsidRPr="004E1BB0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>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текст настоящего административного регламента с приложениями;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перечень документов, которые заявитель должен представить для получения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образцы заполнения документов, необходимых для предоставления государственной услуги, или требования к ним;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краткое описание порядка предоставления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извлечения из нормативных правовых актов, регулирующих предоставление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перечень оснований для отказа в предоставлении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услуги;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ответы на часто задаваемые вопросы;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иная информация, обязательное предоставление которой заявителям предусмотрено федеральным законодательством.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функциональны, рекомендуется оборудовать </w:t>
      </w:r>
      <w:r w:rsidRPr="005E506E">
        <w:rPr>
          <w:rFonts w:eastAsia="Calibri"/>
          <w:sz w:val="28"/>
          <w:szCs w:val="28"/>
        </w:rPr>
        <w:lastRenderedPageBreak/>
        <w:t>информационные стенды карманами формата А</w:t>
      </w:r>
      <w:proofErr w:type="gramStart"/>
      <w:r w:rsidRPr="005E506E">
        <w:rPr>
          <w:rFonts w:eastAsia="Calibri"/>
          <w:sz w:val="28"/>
          <w:szCs w:val="28"/>
        </w:rPr>
        <w:t>4</w:t>
      </w:r>
      <w:proofErr w:type="gramEnd"/>
      <w:r w:rsidRPr="005E506E">
        <w:rPr>
          <w:rFonts w:eastAsia="Calibri"/>
          <w:sz w:val="28"/>
          <w:szCs w:val="28"/>
        </w:rPr>
        <w:t>, в которых размещаются информационные листки.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При изменении условий и порядка предоставления государственной услуги информация об изменениях должна быть выделена цветом и пометкой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Важно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II. СТАНДАРТ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Наименование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11. </w:t>
      </w:r>
      <w:r w:rsidR="005E506E" w:rsidRPr="005E506E">
        <w:rPr>
          <w:rFonts w:eastAsia="Calibri"/>
          <w:sz w:val="28"/>
          <w:szCs w:val="28"/>
        </w:rPr>
        <w:t xml:space="preserve">Наименование государственной услуги - </w:t>
      </w:r>
      <w:r w:rsidR="00265B65">
        <w:rPr>
          <w:rFonts w:eastAsia="Calibri"/>
          <w:sz w:val="28"/>
          <w:szCs w:val="28"/>
        </w:rPr>
        <w:t>«</w:t>
      </w:r>
      <w:r w:rsidRPr="000764E9">
        <w:rPr>
          <w:sz w:val="28"/>
          <w:szCs w:val="28"/>
        </w:rPr>
        <w:t>Выдача направления для получения бесплатной юридической помощи в связи с трудной жизненной ситуацией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Наименование органа исполнительной власти округа,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предоставляющего</w:t>
      </w:r>
      <w:proofErr w:type="gramEnd"/>
      <w:r w:rsidRPr="005E506E">
        <w:rPr>
          <w:rFonts w:eastAsia="Calibri"/>
          <w:sz w:val="28"/>
          <w:szCs w:val="28"/>
        </w:rPr>
        <w:t xml:space="preserve"> государственную услугу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A66DA8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12. </w:t>
      </w:r>
      <w:r w:rsidR="005E506E" w:rsidRPr="005E506E">
        <w:rPr>
          <w:rFonts w:eastAsia="Calibri"/>
          <w:sz w:val="28"/>
          <w:szCs w:val="28"/>
        </w:rPr>
        <w:t xml:space="preserve">Государственную услугу предоставляет </w:t>
      </w:r>
      <w:r w:rsidR="004B58A4">
        <w:rPr>
          <w:rFonts w:eastAsia="Calibri"/>
          <w:sz w:val="28"/>
          <w:szCs w:val="28"/>
        </w:rPr>
        <w:t>Департамент здравоохранения,</w:t>
      </w:r>
      <w:r w:rsidR="005E506E" w:rsidRPr="005E506E">
        <w:rPr>
          <w:rFonts w:eastAsia="Calibri"/>
          <w:sz w:val="28"/>
          <w:szCs w:val="28"/>
        </w:rPr>
        <w:t xml:space="preserve"> труда и социальной защиты населения Ненецкого автономного округа.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Предоставление государственной услуги непосредственно в </w:t>
      </w:r>
      <w:r w:rsidR="004B58A4">
        <w:rPr>
          <w:rFonts w:eastAsia="Calibri"/>
          <w:sz w:val="28"/>
          <w:szCs w:val="28"/>
        </w:rPr>
        <w:t>Департаменте</w:t>
      </w:r>
      <w:r w:rsidRPr="005E506E">
        <w:rPr>
          <w:rFonts w:eastAsia="Calibri"/>
          <w:sz w:val="28"/>
          <w:szCs w:val="28"/>
        </w:rPr>
        <w:t xml:space="preserve"> осуществляет </w:t>
      </w:r>
      <w:r w:rsidR="004B58A4" w:rsidRPr="004B58A4">
        <w:rPr>
          <w:rFonts w:eastAsia="Calibri"/>
          <w:sz w:val="28"/>
          <w:szCs w:val="28"/>
        </w:rPr>
        <w:t>отдел организации социальной поддержки и социального обслуживания населения</w:t>
      </w:r>
      <w:r w:rsidRPr="005E506E">
        <w:rPr>
          <w:rFonts w:eastAsia="Calibri"/>
          <w:sz w:val="28"/>
          <w:szCs w:val="28"/>
        </w:rPr>
        <w:t xml:space="preserve"> (далее - </w:t>
      </w:r>
      <w:r w:rsidR="004B58A4">
        <w:rPr>
          <w:rFonts w:eastAsia="Calibri"/>
          <w:sz w:val="28"/>
          <w:szCs w:val="28"/>
        </w:rPr>
        <w:t>О</w:t>
      </w:r>
      <w:r w:rsidRPr="005E506E">
        <w:rPr>
          <w:rFonts w:eastAsia="Calibri"/>
          <w:sz w:val="28"/>
          <w:szCs w:val="28"/>
        </w:rPr>
        <w:t>тдел).</w:t>
      </w:r>
    </w:p>
    <w:p w:rsidR="00D04D30" w:rsidRDefault="005E506E" w:rsidP="00D04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Иные органы исполнительной власти Ненецкого автономного округа, органы местного самоуправления и о</w:t>
      </w:r>
      <w:r w:rsidR="00D04D30">
        <w:rPr>
          <w:rFonts w:eastAsia="Calibri"/>
          <w:sz w:val="28"/>
          <w:szCs w:val="28"/>
        </w:rPr>
        <w:t>рганизации:</w:t>
      </w:r>
    </w:p>
    <w:p w:rsidR="00D04D30" w:rsidRDefault="00E725EF" w:rsidP="00D04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D04D30">
        <w:rPr>
          <w:rFonts w:eastAsia="Calibri"/>
          <w:sz w:val="28"/>
          <w:szCs w:val="28"/>
        </w:rPr>
        <w:t>исполнительные органы государственной власти Ненецкого автономного округа и подведомственные им учреждения;</w:t>
      </w:r>
    </w:p>
    <w:p w:rsidR="00D04D30" w:rsidRDefault="00E725EF" w:rsidP="00D04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D04D30">
        <w:rPr>
          <w:rFonts w:eastAsia="Calibri"/>
          <w:sz w:val="28"/>
          <w:szCs w:val="28"/>
        </w:rPr>
        <w:t>государственное юридическое бюро Ненецкого автономного округа (далее - государственное юридическое бюро);</w:t>
      </w:r>
    </w:p>
    <w:p w:rsidR="00D04D30" w:rsidRPr="005E506E" w:rsidRDefault="00E725EF" w:rsidP="00E725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</w:t>
      </w:r>
      <w:r w:rsidR="00D04D30">
        <w:rPr>
          <w:rFonts w:eastAsia="Calibri"/>
          <w:sz w:val="28"/>
          <w:szCs w:val="28"/>
        </w:rPr>
        <w:t xml:space="preserve">адвокаты, нотариусы и другие субъекты, оказывающие бесплатную юридическую помощь, в случае наделения их правом участвовать в государственной системе бесплатной юридической помощи в порядке, установленном Федеральным </w:t>
      </w:r>
      <w:hyperlink r:id="rId12" w:history="1">
        <w:r w:rsidR="00D04D30" w:rsidRPr="00D04D30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D04D30" w:rsidRPr="00D04D30">
        <w:rPr>
          <w:rFonts w:eastAsia="Calibri"/>
          <w:color w:val="000000" w:themeColor="text1"/>
          <w:sz w:val="28"/>
          <w:szCs w:val="28"/>
        </w:rPr>
        <w:t xml:space="preserve"> </w:t>
      </w:r>
      <w:r w:rsidR="004B58A4">
        <w:rPr>
          <w:rFonts w:eastAsia="Calibri"/>
          <w:color w:val="000000" w:themeColor="text1"/>
          <w:sz w:val="28"/>
          <w:szCs w:val="28"/>
        </w:rPr>
        <w:t>«</w:t>
      </w:r>
      <w:r w:rsidR="00D04D30" w:rsidRPr="00D04D30">
        <w:rPr>
          <w:rFonts w:eastAsia="Calibri"/>
          <w:color w:val="000000" w:themeColor="text1"/>
          <w:sz w:val="28"/>
          <w:szCs w:val="28"/>
        </w:rPr>
        <w:t>О б</w:t>
      </w:r>
      <w:r w:rsidR="00D04D30">
        <w:rPr>
          <w:rFonts w:eastAsia="Calibri"/>
          <w:sz w:val="28"/>
          <w:szCs w:val="28"/>
        </w:rPr>
        <w:t>есплатной юридической помощи в Российской Федерации</w:t>
      </w:r>
      <w:r w:rsidR="004B58A4">
        <w:rPr>
          <w:rFonts w:eastAsia="Calibri"/>
          <w:sz w:val="28"/>
          <w:szCs w:val="28"/>
        </w:rPr>
        <w:t>»</w:t>
      </w:r>
      <w:r w:rsidR="00D04D30">
        <w:rPr>
          <w:rFonts w:eastAsia="Calibri"/>
          <w:sz w:val="28"/>
          <w:szCs w:val="28"/>
        </w:rPr>
        <w:t>, другими фед</w:t>
      </w:r>
      <w:r>
        <w:rPr>
          <w:rFonts w:eastAsia="Calibri"/>
          <w:sz w:val="28"/>
          <w:szCs w:val="28"/>
        </w:rPr>
        <w:t>еральными и окружными законами.</w:t>
      </w:r>
    </w:p>
    <w:p w:rsidR="005E506E" w:rsidRPr="005E506E" w:rsidRDefault="00E725EF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13. </w:t>
      </w:r>
      <w:proofErr w:type="gramStart"/>
      <w:r w:rsidR="005E506E" w:rsidRPr="005E506E">
        <w:rPr>
          <w:rFonts w:eastAsia="Calibri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3" w:history="1">
        <w:r w:rsidR="005E506E" w:rsidRPr="005E506E">
          <w:rPr>
            <w:rFonts w:eastAsia="Calibri"/>
            <w:color w:val="0000FF"/>
            <w:sz w:val="28"/>
            <w:szCs w:val="28"/>
          </w:rPr>
          <w:t>перечень</w:t>
        </w:r>
      </w:hyperlink>
      <w:r w:rsidR="005E506E" w:rsidRPr="005E506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Администрации Ненецкого автономного </w:t>
      </w:r>
      <w:r w:rsidR="005E506E" w:rsidRPr="005E506E">
        <w:rPr>
          <w:rFonts w:eastAsia="Calibri"/>
          <w:sz w:val="28"/>
          <w:szCs w:val="28"/>
        </w:rPr>
        <w:lastRenderedPageBreak/>
        <w:t xml:space="preserve">округа от 02.12.2011 </w:t>
      </w:r>
      <w:r w:rsidR="008A1198">
        <w:rPr>
          <w:rFonts w:eastAsia="Calibri"/>
          <w:sz w:val="28"/>
          <w:szCs w:val="28"/>
        </w:rPr>
        <w:t>№</w:t>
      </w:r>
      <w:r w:rsidR="005E506E" w:rsidRPr="005E506E">
        <w:rPr>
          <w:rFonts w:eastAsia="Calibri"/>
          <w:sz w:val="28"/>
          <w:szCs w:val="28"/>
        </w:rPr>
        <w:t xml:space="preserve"> 272-п </w:t>
      </w:r>
      <w:r w:rsidR="00265B65">
        <w:rPr>
          <w:rFonts w:eastAsia="Calibri"/>
          <w:sz w:val="28"/>
          <w:szCs w:val="28"/>
        </w:rPr>
        <w:t>«</w:t>
      </w:r>
      <w:r w:rsidR="005E506E" w:rsidRPr="005E506E">
        <w:rPr>
          <w:rFonts w:eastAsia="Calibri"/>
          <w:sz w:val="28"/>
          <w:szCs w:val="28"/>
        </w:rPr>
        <w:t>Об утверждении</w:t>
      </w:r>
      <w:proofErr w:type="gramEnd"/>
      <w:r w:rsidR="005E506E" w:rsidRPr="005E506E">
        <w:rPr>
          <w:rFonts w:eastAsia="Calibri"/>
          <w:sz w:val="28"/>
          <w:szCs w:val="28"/>
        </w:rPr>
        <w:t xml:space="preserve"> Перечня услуг, которые являются необходимыми и обязательными для предоставления государственных услуг органами исполнительной власти Ненецкого автономного округа и оказываются организациями, участвующими в предоставлении государственных услуг, и утверждении Порядка определения размера оплаты за их оказание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Описание результата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14. Результатом предоставления государ</w:t>
      </w:r>
      <w:r w:rsidR="00E725EF">
        <w:rPr>
          <w:rFonts w:eastAsia="Calibri"/>
          <w:sz w:val="28"/>
          <w:szCs w:val="28"/>
        </w:rPr>
        <w:t xml:space="preserve">ственной услуги является </w:t>
      </w:r>
      <w:r w:rsidR="00E725EF">
        <w:rPr>
          <w:sz w:val="28"/>
          <w:szCs w:val="28"/>
        </w:rPr>
        <w:t>в</w:t>
      </w:r>
      <w:r w:rsidR="00E725EF" w:rsidRPr="000764E9">
        <w:rPr>
          <w:sz w:val="28"/>
          <w:szCs w:val="28"/>
        </w:rPr>
        <w:t>ыдача направления для получения бесплатной юридической помощи в связи с трудной жизненной ситуацией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Срок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15. Срок предоставления государственной услуги составляет 35 календарных дней </w:t>
      </w:r>
      <w:proofErr w:type="gramStart"/>
      <w:r w:rsidRPr="005E506E">
        <w:rPr>
          <w:rFonts w:eastAsia="Calibri"/>
          <w:sz w:val="28"/>
          <w:szCs w:val="28"/>
        </w:rPr>
        <w:t>с даты приема</w:t>
      </w:r>
      <w:proofErr w:type="gramEnd"/>
      <w:r w:rsidRPr="005E506E">
        <w:rPr>
          <w:rFonts w:eastAsia="Calibri"/>
          <w:sz w:val="28"/>
          <w:szCs w:val="28"/>
        </w:rPr>
        <w:t xml:space="preserve"> заявления со всеми необходимыми документами в </w:t>
      </w:r>
      <w:r w:rsidR="004B58A4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16. При направлении заявителем заявления и всех необходимых документов по почте срок предоставления государственной услуги отсчитывается от даты их поступления в </w:t>
      </w:r>
      <w:r w:rsidR="004B58A4" w:rsidRPr="004B58A4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 xml:space="preserve"> (даты регистрации).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Перечень нормативных правовых актов, регулирующих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отношения, возникающие в связи с предоставлением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E725EF" w:rsidRDefault="00E725EF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17. 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="005E506E" w:rsidRPr="00E725EF">
        <w:rPr>
          <w:rFonts w:eastAsia="Calibri"/>
          <w:color w:val="000000" w:themeColor="text1"/>
          <w:sz w:val="28"/>
          <w:szCs w:val="28"/>
        </w:rPr>
        <w:t>с</w:t>
      </w:r>
      <w:proofErr w:type="gramEnd"/>
      <w:r w:rsidR="005E506E" w:rsidRPr="00E725EF">
        <w:rPr>
          <w:rFonts w:eastAsia="Calibri"/>
          <w:color w:val="000000" w:themeColor="text1"/>
          <w:sz w:val="28"/>
          <w:szCs w:val="28"/>
        </w:rPr>
        <w:t>:</w:t>
      </w:r>
    </w:p>
    <w:p w:rsidR="005E506E" w:rsidRPr="00E725EF" w:rsidRDefault="00E725EF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 </w:t>
      </w:r>
      <w:hyperlink r:id="rId14" w:history="1">
        <w:r w:rsidR="005E506E" w:rsidRPr="00E725EF">
          <w:rPr>
            <w:rFonts w:eastAsia="Calibri"/>
            <w:color w:val="000000" w:themeColor="text1"/>
            <w:sz w:val="28"/>
            <w:szCs w:val="28"/>
          </w:rPr>
          <w:t>Конституцией</w:t>
        </w:r>
      </w:hyperlink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Российской Федерации (</w:t>
      </w:r>
      <w:r w:rsidR="00265B65" w:rsidRPr="00E725EF">
        <w:rPr>
          <w:rFonts w:eastAsia="Calibri"/>
          <w:color w:val="000000" w:themeColor="text1"/>
          <w:sz w:val="28"/>
          <w:szCs w:val="28"/>
        </w:rPr>
        <w:t>«</w:t>
      </w:r>
      <w:r w:rsidR="005E506E" w:rsidRPr="00E725EF">
        <w:rPr>
          <w:rFonts w:eastAsia="Calibri"/>
          <w:color w:val="000000" w:themeColor="text1"/>
          <w:sz w:val="28"/>
          <w:szCs w:val="28"/>
        </w:rPr>
        <w:t>Российская газета</w:t>
      </w:r>
      <w:r w:rsidR="00265B65" w:rsidRPr="00E725EF">
        <w:rPr>
          <w:rFonts w:eastAsia="Calibri"/>
          <w:color w:val="000000" w:themeColor="text1"/>
          <w:sz w:val="28"/>
          <w:szCs w:val="28"/>
        </w:rPr>
        <w:t>»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, </w:t>
      </w:r>
      <w:r w:rsidR="00234AE0">
        <w:rPr>
          <w:rFonts w:eastAsia="Calibri"/>
          <w:color w:val="000000" w:themeColor="text1"/>
          <w:sz w:val="28"/>
          <w:szCs w:val="28"/>
        </w:rPr>
        <w:t>№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237, 25.12.1993);</w:t>
      </w:r>
    </w:p>
    <w:p w:rsidR="005E506E" w:rsidRPr="00E725EF" w:rsidRDefault="00E725EF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 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="005E506E" w:rsidRPr="00E725EF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от 27.07.2010 </w:t>
      </w:r>
      <w:r w:rsidR="00234AE0">
        <w:rPr>
          <w:rFonts w:eastAsia="Calibri"/>
          <w:color w:val="000000" w:themeColor="text1"/>
          <w:sz w:val="28"/>
          <w:szCs w:val="28"/>
        </w:rPr>
        <w:t>№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210-ФЗ </w:t>
      </w:r>
      <w:r w:rsidR="00265B65" w:rsidRPr="00E725EF">
        <w:rPr>
          <w:rFonts w:eastAsia="Calibri"/>
          <w:color w:val="000000" w:themeColor="text1"/>
          <w:sz w:val="28"/>
          <w:szCs w:val="28"/>
        </w:rPr>
        <w:t>«</w:t>
      </w:r>
      <w:r w:rsidR="005E506E" w:rsidRPr="00E725EF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265B65" w:rsidRPr="00E725EF">
        <w:rPr>
          <w:rFonts w:eastAsia="Calibri"/>
          <w:color w:val="000000" w:themeColor="text1"/>
          <w:sz w:val="28"/>
          <w:szCs w:val="28"/>
        </w:rPr>
        <w:t>»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(</w:t>
      </w:r>
      <w:r w:rsidR="00265B65" w:rsidRPr="00E725EF">
        <w:rPr>
          <w:rFonts w:eastAsia="Calibri"/>
          <w:color w:val="000000" w:themeColor="text1"/>
          <w:sz w:val="28"/>
          <w:szCs w:val="28"/>
        </w:rPr>
        <w:t>«</w:t>
      </w:r>
      <w:r w:rsidR="005E506E" w:rsidRPr="00E725EF">
        <w:rPr>
          <w:rFonts w:eastAsia="Calibri"/>
          <w:color w:val="000000" w:themeColor="text1"/>
          <w:sz w:val="28"/>
          <w:szCs w:val="28"/>
        </w:rPr>
        <w:t>Российская газета</w:t>
      </w:r>
      <w:r w:rsidR="00265B65" w:rsidRPr="00E725EF">
        <w:rPr>
          <w:rFonts w:eastAsia="Calibri"/>
          <w:color w:val="000000" w:themeColor="text1"/>
          <w:sz w:val="28"/>
          <w:szCs w:val="28"/>
        </w:rPr>
        <w:t>»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, </w:t>
      </w:r>
      <w:r w:rsidR="00234AE0">
        <w:rPr>
          <w:rFonts w:eastAsia="Calibri"/>
          <w:color w:val="000000" w:themeColor="text1"/>
          <w:sz w:val="28"/>
          <w:szCs w:val="28"/>
        </w:rPr>
        <w:t>№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168, 30.07.2010);</w:t>
      </w:r>
    </w:p>
    <w:p w:rsidR="005E506E" w:rsidRPr="00E725EF" w:rsidRDefault="00E725EF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- 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Федеральным </w:t>
      </w:r>
      <w:hyperlink r:id="rId16" w:history="1">
        <w:r w:rsidR="005E506E" w:rsidRPr="00E725EF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от 27.07.2006 </w:t>
      </w:r>
      <w:r w:rsidR="00234AE0">
        <w:rPr>
          <w:rFonts w:eastAsia="Calibri"/>
          <w:color w:val="000000" w:themeColor="text1"/>
          <w:sz w:val="28"/>
          <w:szCs w:val="28"/>
        </w:rPr>
        <w:t>№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152-ФЗ </w:t>
      </w:r>
      <w:r w:rsidR="00265B65" w:rsidRPr="00E725EF">
        <w:rPr>
          <w:rFonts w:eastAsia="Calibri"/>
          <w:color w:val="000000" w:themeColor="text1"/>
          <w:sz w:val="28"/>
          <w:szCs w:val="28"/>
        </w:rPr>
        <w:t>«</w:t>
      </w:r>
      <w:r w:rsidR="005E506E" w:rsidRPr="00E725EF">
        <w:rPr>
          <w:rFonts w:eastAsia="Calibri"/>
          <w:color w:val="000000" w:themeColor="text1"/>
          <w:sz w:val="28"/>
          <w:szCs w:val="28"/>
        </w:rPr>
        <w:t>О персональных данных</w:t>
      </w:r>
      <w:r w:rsidR="00265B65" w:rsidRPr="00E725EF">
        <w:rPr>
          <w:rFonts w:eastAsia="Calibri"/>
          <w:color w:val="000000" w:themeColor="text1"/>
          <w:sz w:val="28"/>
          <w:szCs w:val="28"/>
        </w:rPr>
        <w:t>»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(</w:t>
      </w:r>
      <w:r w:rsidR="00265B65" w:rsidRPr="00E725EF">
        <w:rPr>
          <w:rFonts w:eastAsia="Calibri"/>
          <w:color w:val="000000" w:themeColor="text1"/>
          <w:sz w:val="28"/>
          <w:szCs w:val="28"/>
        </w:rPr>
        <w:t>«</w:t>
      </w:r>
      <w:r w:rsidR="005E506E" w:rsidRPr="00E725EF">
        <w:rPr>
          <w:rFonts w:eastAsia="Calibri"/>
          <w:color w:val="000000" w:themeColor="text1"/>
          <w:sz w:val="28"/>
          <w:szCs w:val="28"/>
        </w:rPr>
        <w:t>Российская газета</w:t>
      </w:r>
      <w:r w:rsidR="00265B65" w:rsidRPr="00E725EF">
        <w:rPr>
          <w:rFonts w:eastAsia="Calibri"/>
          <w:color w:val="000000" w:themeColor="text1"/>
          <w:sz w:val="28"/>
          <w:szCs w:val="28"/>
        </w:rPr>
        <w:t>»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, </w:t>
      </w:r>
      <w:r w:rsidR="00234AE0">
        <w:rPr>
          <w:rFonts w:eastAsia="Calibri"/>
          <w:color w:val="000000" w:themeColor="text1"/>
          <w:sz w:val="28"/>
          <w:szCs w:val="28"/>
        </w:rPr>
        <w:t>№</w:t>
      </w:r>
      <w:r w:rsidR="005E506E" w:rsidRPr="00E725EF">
        <w:rPr>
          <w:rFonts w:eastAsia="Calibri"/>
          <w:color w:val="000000" w:themeColor="text1"/>
          <w:sz w:val="28"/>
          <w:szCs w:val="28"/>
        </w:rPr>
        <w:t xml:space="preserve"> 165, 29.07.2006);</w:t>
      </w:r>
    </w:p>
    <w:p w:rsidR="00E725EF" w:rsidRPr="00E725EF" w:rsidRDefault="00E725EF" w:rsidP="00E725E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725EF">
        <w:rPr>
          <w:rFonts w:eastAsia="Calibri"/>
          <w:color w:val="000000" w:themeColor="text1"/>
          <w:sz w:val="28"/>
          <w:szCs w:val="28"/>
        </w:rPr>
        <w:t xml:space="preserve">- Федеральным законом от 6 10 1999 года </w:t>
      </w:r>
      <w:hyperlink r:id="rId17" w:history="1">
        <w:r w:rsidR="00234AE0">
          <w:rPr>
            <w:rFonts w:eastAsia="Calibri"/>
            <w:color w:val="000000" w:themeColor="text1"/>
            <w:sz w:val="28"/>
            <w:szCs w:val="28"/>
          </w:rPr>
          <w:t>№</w:t>
        </w:r>
        <w:r w:rsidRPr="00E725EF">
          <w:rPr>
            <w:rFonts w:eastAsia="Calibri"/>
            <w:color w:val="000000" w:themeColor="text1"/>
            <w:sz w:val="28"/>
            <w:szCs w:val="28"/>
          </w:rPr>
          <w:t xml:space="preserve"> 184-ФЗ</w:t>
        </w:r>
      </w:hyperlink>
      <w:r w:rsidRPr="00E725EF">
        <w:rPr>
          <w:rFonts w:eastAsia="Calibri"/>
          <w:color w:val="000000" w:themeColor="text1"/>
          <w:sz w:val="28"/>
          <w:szCs w:val="28"/>
        </w:rPr>
        <w:t xml:space="preserve"> </w:t>
      </w:r>
      <w:r w:rsidR="008412B8">
        <w:rPr>
          <w:rFonts w:eastAsia="Calibri"/>
          <w:color w:val="000000" w:themeColor="text1"/>
          <w:sz w:val="28"/>
          <w:szCs w:val="28"/>
        </w:rPr>
        <w:t>«</w:t>
      </w:r>
      <w:r w:rsidRPr="00E725EF">
        <w:rPr>
          <w:rFonts w:eastAsia="Calibri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8412B8">
        <w:rPr>
          <w:rFonts w:eastAsia="Calibri"/>
          <w:color w:val="000000" w:themeColor="text1"/>
          <w:sz w:val="28"/>
          <w:szCs w:val="28"/>
        </w:rPr>
        <w:t xml:space="preserve"> субъектов Российской Федерации»</w:t>
      </w:r>
      <w:r w:rsidRPr="00E725EF">
        <w:rPr>
          <w:rFonts w:eastAsia="Calibri"/>
          <w:color w:val="000000" w:themeColor="text1"/>
          <w:sz w:val="28"/>
          <w:szCs w:val="28"/>
        </w:rPr>
        <w:t>;</w:t>
      </w:r>
    </w:p>
    <w:p w:rsidR="00E725EF" w:rsidRPr="00E725EF" w:rsidRDefault="00E725EF" w:rsidP="00E725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725EF">
        <w:rPr>
          <w:rFonts w:eastAsia="Calibri"/>
          <w:color w:val="000000" w:themeColor="text1"/>
          <w:sz w:val="28"/>
          <w:szCs w:val="28"/>
        </w:rPr>
        <w:t>- </w:t>
      </w:r>
      <w:r w:rsidRPr="00E725EF">
        <w:rPr>
          <w:color w:val="000000" w:themeColor="text1"/>
          <w:sz w:val="28"/>
          <w:szCs w:val="28"/>
        </w:rPr>
        <w:t>Законом Ненецкого автономного округа от 29.12.2012 № 119-оз «</w:t>
      </w:r>
      <w:r w:rsidRPr="00E725EF">
        <w:rPr>
          <w:rFonts w:eastAsia="Calibri"/>
          <w:color w:val="000000" w:themeColor="text1"/>
          <w:sz w:val="28"/>
          <w:szCs w:val="28"/>
        </w:rPr>
        <w:t>О бесплатной юридической помощи в Ненецком автономном округе</w:t>
      </w:r>
      <w:r w:rsidRPr="00E725EF">
        <w:rPr>
          <w:color w:val="000000" w:themeColor="text1"/>
          <w:sz w:val="28"/>
          <w:szCs w:val="28"/>
        </w:rPr>
        <w:t>»;</w:t>
      </w:r>
    </w:p>
    <w:p w:rsidR="00E725EF" w:rsidRPr="00E725EF" w:rsidRDefault="00E725EF" w:rsidP="00E725E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725EF">
        <w:rPr>
          <w:rFonts w:eastAsia="Calibri"/>
          <w:color w:val="000000" w:themeColor="text1"/>
          <w:sz w:val="28"/>
          <w:szCs w:val="28"/>
        </w:rPr>
        <w:t>- </w:t>
      </w:r>
      <w:hyperlink r:id="rId18" w:history="1">
        <w:r w:rsidRPr="00E725EF">
          <w:rPr>
            <w:rFonts w:eastAsia="Calibri"/>
            <w:color w:val="000000" w:themeColor="text1"/>
            <w:sz w:val="28"/>
            <w:szCs w:val="28"/>
          </w:rPr>
          <w:t>Устав</w:t>
        </w:r>
      </w:hyperlink>
      <w:r w:rsidRPr="00E725EF">
        <w:rPr>
          <w:rFonts w:eastAsia="Calibri"/>
          <w:color w:val="000000" w:themeColor="text1"/>
          <w:sz w:val="28"/>
          <w:szCs w:val="28"/>
        </w:rPr>
        <w:t xml:space="preserve"> Ненецкого автономного округа.</w:t>
      </w:r>
    </w:p>
    <w:p w:rsidR="005E506E" w:rsidRPr="00E725EF" w:rsidRDefault="005E506E" w:rsidP="005E506E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Исчерпывающий перечень документов, необходимых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>в соответствии с нормативными правовыми актами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для предоставления государственной услуги и услуг, которые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являются необходимыми и обязательными для предоставления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государственной услуги, подлежащих представлению заявителем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412B8" w:rsidRDefault="005E506E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" w:name="Par108"/>
      <w:bookmarkEnd w:id="2"/>
      <w:r w:rsidRPr="005E506E">
        <w:rPr>
          <w:rFonts w:eastAsia="Calibri"/>
          <w:sz w:val="28"/>
          <w:szCs w:val="28"/>
        </w:rPr>
        <w:t>18</w:t>
      </w:r>
      <w:r w:rsidR="00FD68A7">
        <w:rPr>
          <w:rFonts w:eastAsia="Calibri"/>
          <w:sz w:val="28"/>
          <w:szCs w:val="28"/>
        </w:rPr>
        <w:t>. </w:t>
      </w:r>
      <w:r w:rsidR="00865070">
        <w:rPr>
          <w:rFonts w:eastAsia="Calibri"/>
          <w:sz w:val="28"/>
          <w:szCs w:val="28"/>
        </w:rPr>
        <w:t>Для предоставления государственной услуги</w:t>
      </w:r>
      <w:r w:rsidRPr="005E506E">
        <w:rPr>
          <w:rFonts w:eastAsia="Calibri"/>
          <w:sz w:val="28"/>
          <w:szCs w:val="28"/>
        </w:rPr>
        <w:t xml:space="preserve"> заявители лично либо их законные представители предоставляют (направляют) в </w:t>
      </w:r>
      <w:r w:rsidR="004B58A4" w:rsidRPr="004B58A4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 xml:space="preserve"> </w:t>
      </w:r>
      <w:hyperlink w:anchor="Par521" w:history="1">
        <w:r w:rsidRPr="00FD68A7">
          <w:rPr>
            <w:rFonts w:eastAsia="Calibri"/>
            <w:sz w:val="28"/>
            <w:szCs w:val="28"/>
          </w:rPr>
          <w:t>заявление</w:t>
        </w:r>
      </w:hyperlink>
      <w:r w:rsidR="00865070" w:rsidRPr="00FD68A7">
        <w:rPr>
          <w:rFonts w:eastAsia="Calibri"/>
          <w:sz w:val="28"/>
          <w:szCs w:val="28"/>
        </w:rPr>
        <w:t xml:space="preserve"> о выдаче направления</w:t>
      </w:r>
      <w:r w:rsidRPr="00FD68A7">
        <w:rPr>
          <w:rFonts w:eastAsia="Calibri"/>
          <w:sz w:val="28"/>
          <w:szCs w:val="28"/>
        </w:rPr>
        <w:t xml:space="preserve"> по форме, предусмотренной Приложением 2 к настоящему административному регламенту, с приложением следующих документов (их копий, верность которых засвидетельствована в </w:t>
      </w:r>
      <w:r w:rsidR="00FD68A7" w:rsidRPr="00FD68A7">
        <w:rPr>
          <w:rFonts w:eastAsia="Calibri"/>
          <w:sz w:val="28"/>
          <w:szCs w:val="28"/>
        </w:rPr>
        <w:t>установленном законом порядке):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паспорт гражданина Российской Федерации (свидетельство о рождении) или иные документы, удостоверяющие личность, подтверждающие гражданство Российской Федерации и место жительства.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подачи заявления законным представителем или представителем гражданина, которому необходима бесплатная юридическая помощь, заявитель представляет указанные документы в отношении себя (за исключением гражданства) и данного гражданина, а также документы, подтверждающие его статус как законного представителя или представителя;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документ, полученный в соответствии с Федеральным </w:t>
      </w:r>
      <w:hyperlink r:id="rId19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5 апреля 2003 года </w:t>
      </w:r>
      <w:r w:rsidR="008A1198">
        <w:rPr>
          <w:rFonts w:eastAsia="Calibri"/>
          <w:sz w:val="28"/>
          <w:szCs w:val="28"/>
        </w:rPr>
        <w:t>№</w:t>
      </w:r>
      <w:bookmarkStart w:id="3" w:name="_GoBack"/>
      <w:bookmarkEnd w:id="3"/>
      <w:r>
        <w:rPr>
          <w:rFonts w:eastAsia="Calibri"/>
          <w:sz w:val="28"/>
          <w:szCs w:val="28"/>
        </w:rPr>
        <w:t xml:space="preserve">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- гражданами, указанными в пункте 1 части 2 настоящего административного регламента;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справку, подтверждающую факт установления инвалидности, выданную федеральным учреждением </w:t>
      </w:r>
      <w:proofErr w:type="gramStart"/>
      <w:r>
        <w:rPr>
          <w:rFonts w:eastAsia="Calibri"/>
          <w:sz w:val="28"/>
          <w:szCs w:val="28"/>
        </w:rPr>
        <w:t>медико-социальной</w:t>
      </w:r>
      <w:proofErr w:type="gramEnd"/>
      <w:r>
        <w:rPr>
          <w:rFonts w:eastAsia="Calibri"/>
          <w:sz w:val="28"/>
          <w:szCs w:val="28"/>
        </w:rPr>
        <w:t xml:space="preserve"> экспертизы, - гражданами, указанными в пункте 2 части 2 настоящего административного регламента;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гражданами, указанными в пункте 3 части 2 настоящего административного регламента;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документ, подтверждающий статус ребенка-инвалида, ребенка-сироты, ребенка, оставшегося без попечения родителей, лица из числа детей-сирот и детей, оставшихся без попечения родителей, - гражданами, указанными в пунктах 4 и 5 части 2 настоящего административного регламента;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документ, подтверждающий право гражданина на социальное обслуживание, выданный органом социальной защиты населения в соответствии с Федеральным </w:t>
      </w:r>
      <w:hyperlink r:id="rId20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 августа 1995 года </w:t>
      </w:r>
      <w:r w:rsidR="00234AE0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122-ФЗ </w:t>
      </w:r>
      <w:r w:rsidR="004B58A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социальном обслуживании граждан пожилого возраста и инвалидов</w:t>
      </w:r>
      <w:r w:rsidR="004B58A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- гражданами, указанными в пункте 7 части 2 настоящего административного регламента;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8) справку учреждения системы профилактики безнадзорности и правонарушений несовершеннолетних, а также системы отбывания наказания, связанного с лишением свободы, - гражданами, указанными в пункте 8 части 2 настоящего административного регламента;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документ, подтверждающий право гражданина на получение бесплатной юридической помощи в </w:t>
      </w:r>
      <w:r w:rsidRPr="00FD68A7">
        <w:rPr>
          <w:rFonts w:eastAsia="Calibri"/>
          <w:sz w:val="28"/>
          <w:szCs w:val="28"/>
        </w:rPr>
        <w:t xml:space="preserve">соответствии с </w:t>
      </w:r>
      <w:hyperlink r:id="rId21" w:history="1">
        <w:r w:rsidRPr="00FD68A7">
          <w:rPr>
            <w:rFonts w:eastAsia="Calibri"/>
            <w:sz w:val="28"/>
            <w:szCs w:val="28"/>
          </w:rPr>
          <w:t>законом</w:t>
        </w:r>
      </w:hyperlink>
      <w:r w:rsidRPr="00FD68A7">
        <w:rPr>
          <w:rFonts w:eastAsia="Calibri"/>
          <w:sz w:val="28"/>
          <w:szCs w:val="28"/>
        </w:rPr>
        <w:t xml:space="preserve"> Российской </w:t>
      </w:r>
      <w:r>
        <w:rPr>
          <w:rFonts w:eastAsia="Calibri"/>
          <w:sz w:val="28"/>
          <w:szCs w:val="28"/>
        </w:rPr>
        <w:t xml:space="preserve">Федерации от 2 июля 1992 года </w:t>
      </w:r>
      <w:r w:rsidR="00234AE0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3185-1 </w:t>
      </w:r>
      <w:r w:rsidR="004B58A4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 психиатрической помощи и гарантиях прав граждан при ее оказании</w:t>
      </w:r>
      <w:r w:rsidR="004B58A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- гражданами, указанными в пункте 9 части 2 настоящего административного регламента;</w:t>
      </w:r>
    </w:p>
    <w:p w:rsid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решение суда о признании гражданина </w:t>
      </w:r>
      <w:proofErr w:type="gramStart"/>
      <w:r>
        <w:rPr>
          <w:rFonts w:eastAsia="Calibri"/>
          <w:sz w:val="28"/>
          <w:szCs w:val="28"/>
        </w:rPr>
        <w:t>недееспособным</w:t>
      </w:r>
      <w:proofErr w:type="gramEnd"/>
      <w:r>
        <w:rPr>
          <w:rFonts w:eastAsia="Calibri"/>
          <w:sz w:val="28"/>
          <w:szCs w:val="28"/>
        </w:rPr>
        <w:t xml:space="preserve"> - гражданами, указанными в пункте 10 части 2 настоящего административного регламента;</w:t>
      </w:r>
    </w:p>
    <w:p w:rsidR="005E506E" w:rsidRPr="00FD68A7" w:rsidRDefault="00FD68A7" w:rsidP="00FD68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документ, подтверждающий статус гражданина, имеющего право на получение бесплатной юридической помощи, - гражданами, указанными в пунктах 4.2, 6, 11, 11.1 и 11.2. части 2 настоящего административного регламента.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Исчерпывающий перечень документов, необходимых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соответствии с нормативными правовыми актами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для предоставления государственной услуги, которые находятся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распоряжении государственных органов, органов местного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самоуправления и иных органов, участвующих в предоставлении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государственной услуги, и которые заявитель вправе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представить, а также способы их получения заявителями,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том числе в электронной форме, порядок их представления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FD68A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20. </w:t>
      </w:r>
      <w:r w:rsidR="005E506E" w:rsidRPr="005E506E">
        <w:rPr>
          <w:rFonts w:eastAsia="Calibri"/>
          <w:sz w:val="28"/>
          <w:szCs w:val="28"/>
        </w:rPr>
        <w:t>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самостоятельно, не предусмотрено.</w:t>
      </w:r>
    </w:p>
    <w:p w:rsidR="005E506E" w:rsidRPr="005E506E" w:rsidRDefault="00FD68A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21. </w:t>
      </w:r>
      <w:r w:rsidR="002A3DBE" w:rsidRPr="002A3DBE">
        <w:rPr>
          <w:rFonts w:eastAsia="Calibri"/>
          <w:sz w:val="28"/>
          <w:szCs w:val="28"/>
        </w:rPr>
        <w:t>Департамент</w:t>
      </w:r>
      <w:r w:rsidR="005E506E" w:rsidRPr="005E506E">
        <w:rPr>
          <w:rFonts w:eastAsia="Calibri"/>
          <w:sz w:val="28"/>
          <w:szCs w:val="28"/>
        </w:rPr>
        <w:t xml:space="preserve"> не вправе требовать от заявителя: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</w:t>
      </w:r>
      <w:r w:rsidRPr="005E506E">
        <w:rPr>
          <w:rFonts w:eastAsia="Calibri"/>
          <w:sz w:val="28"/>
          <w:szCs w:val="28"/>
        </w:rPr>
        <w:lastRenderedPageBreak/>
        <w:t>Российской Федерации, нормативными правовыми актами субъектов Российской</w:t>
      </w:r>
      <w:proofErr w:type="gramEnd"/>
      <w:r w:rsidRPr="005E506E">
        <w:rPr>
          <w:rFonts w:eastAsia="Calibri"/>
          <w:sz w:val="28"/>
          <w:szCs w:val="28"/>
        </w:rPr>
        <w:t xml:space="preserve"> Федерации, муниципальными правовыми актами, за исключением документов, включенных в определенный </w:t>
      </w:r>
      <w:hyperlink r:id="rId22" w:history="1">
        <w:r w:rsidRPr="005E506E">
          <w:rPr>
            <w:rFonts w:eastAsia="Calibri"/>
            <w:color w:val="0000FF"/>
            <w:sz w:val="28"/>
            <w:szCs w:val="28"/>
          </w:rPr>
          <w:t>частью 6 статьи 7</w:t>
        </w:r>
      </w:hyperlink>
      <w:r w:rsidRPr="005E506E">
        <w:rPr>
          <w:rFonts w:eastAsia="Calibri"/>
          <w:sz w:val="28"/>
          <w:szCs w:val="28"/>
        </w:rPr>
        <w:t xml:space="preserve"> Федерального закона </w:t>
      </w:r>
      <w:r w:rsidR="008A1198">
        <w:rPr>
          <w:rFonts w:eastAsia="Calibri"/>
          <w:sz w:val="28"/>
          <w:szCs w:val="28"/>
        </w:rPr>
        <w:t>№</w:t>
      </w:r>
      <w:r w:rsidRPr="005E506E">
        <w:rPr>
          <w:rFonts w:eastAsia="Calibri"/>
          <w:sz w:val="28"/>
          <w:szCs w:val="28"/>
        </w:rPr>
        <w:t xml:space="preserve"> 210-ФЗ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Исчерпывающий перечень оснований для отказа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приеме документов, необходимых для предоставления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FD68A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22. </w:t>
      </w:r>
      <w:r w:rsidR="005E506E" w:rsidRPr="005E506E">
        <w:rPr>
          <w:rFonts w:eastAsia="Calibri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Исчерпывающий перечень оснований для приостановления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или отказа в предоставлении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FD68A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23. </w:t>
      </w:r>
      <w:r w:rsidR="005E506E" w:rsidRPr="005E506E">
        <w:rPr>
          <w:rFonts w:eastAsia="Calibri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5E506E" w:rsidRPr="005E506E" w:rsidRDefault="00FD68A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r141"/>
      <w:bookmarkEnd w:id="4"/>
      <w:r>
        <w:rPr>
          <w:rFonts w:eastAsia="Calibri"/>
          <w:sz w:val="28"/>
          <w:szCs w:val="28"/>
        </w:rPr>
        <w:t>24. </w:t>
      </w:r>
      <w:r w:rsidR="005E506E" w:rsidRPr="005E506E">
        <w:rPr>
          <w:rFonts w:eastAsia="Calibri"/>
          <w:sz w:val="28"/>
          <w:szCs w:val="28"/>
        </w:rPr>
        <w:t xml:space="preserve">Исчерпывающий перечень оснований для отказа в выдаче </w:t>
      </w:r>
      <w:r w:rsidR="007C3C4A">
        <w:rPr>
          <w:rFonts w:eastAsia="Calibri"/>
          <w:sz w:val="28"/>
          <w:szCs w:val="28"/>
        </w:rPr>
        <w:t>направления</w:t>
      </w:r>
      <w:r w:rsidR="005E506E" w:rsidRPr="005E506E">
        <w:rPr>
          <w:rFonts w:eastAsia="Calibri"/>
          <w:sz w:val="28"/>
          <w:szCs w:val="28"/>
        </w:rPr>
        <w:t>:</w:t>
      </w:r>
    </w:p>
    <w:p w:rsidR="005E506E" w:rsidRPr="002A3DBE" w:rsidRDefault="00FD68A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5E506E" w:rsidRPr="005E506E">
        <w:rPr>
          <w:rFonts w:eastAsia="Calibri"/>
          <w:sz w:val="28"/>
          <w:szCs w:val="28"/>
        </w:rPr>
        <w:t xml:space="preserve">отсутствие права на дополнительные меры государственной поддержки в соответствии с </w:t>
      </w:r>
      <w:r w:rsidR="005500B3">
        <w:rPr>
          <w:sz w:val="28"/>
          <w:szCs w:val="28"/>
        </w:rPr>
        <w:t xml:space="preserve">Законом Ненецкого автономного округа от </w:t>
      </w:r>
      <w:r w:rsidR="005500B3" w:rsidRPr="002A3DBE">
        <w:rPr>
          <w:sz w:val="28"/>
          <w:szCs w:val="28"/>
        </w:rPr>
        <w:t>29.12.2012 № 119-оз «</w:t>
      </w:r>
      <w:r w:rsidR="005500B3" w:rsidRPr="002A3DBE">
        <w:rPr>
          <w:rFonts w:eastAsia="Calibri"/>
          <w:sz w:val="28"/>
          <w:szCs w:val="28"/>
        </w:rPr>
        <w:t>О бесплатной юридической помощи в Ненецком автономном округе</w:t>
      </w:r>
      <w:r w:rsidR="005500B3" w:rsidRPr="002A3DBE">
        <w:rPr>
          <w:sz w:val="28"/>
          <w:szCs w:val="28"/>
        </w:rPr>
        <w:t>»</w:t>
      </w:r>
      <w:r w:rsidR="005500B3" w:rsidRPr="002A3DBE">
        <w:rPr>
          <w:rFonts w:eastAsia="Calibri"/>
          <w:sz w:val="28"/>
          <w:szCs w:val="28"/>
        </w:rPr>
        <w:t xml:space="preserve"> </w:t>
      </w:r>
      <w:r w:rsidR="005E506E" w:rsidRPr="002A3DBE">
        <w:rPr>
          <w:rFonts w:eastAsia="Calibri"/>
          <w:sz w:val="28"/>
          <w:szCs w:val="28"/>
        </w:rPr>
        <w:t>(далее - окружной закон);</w:t>
      </w:r>
    </w:p>
    <w:p w:rsidR="005E506E" w:rsidRPr="005E506E" w:rsidRDefault="005500B3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5E506E" w:rsidRPr="005E506E">
        <w:rPr>
          <w:rFonts w:eastAsia="Calibri"/>
          <w:sz w:val="28"/>
          <w:szCs w:val="28"/>
        </w:rPr>
        <w:t>прекращение права на дополнительные меры государственной поддержки по основаниям, установленным окружным законом;</w:t>
      </w:r>
    </w:p>
    <w:p w:rsidR="005E506E" w:rsidRPr="005E506E" w:rsidRDefault="005500B3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</w:t>
      </w:r>
      <w:r w:rsidR="005E506E" w:rsidRPr="005E506E">
        <w:rPr>
          <w:rFonts w:eastAsia="Calibri"/>
          <w:sz w:val="28"/>
          <w:szCs w:val="28"/>
        </w:rPr>
        <w:t>предос</w:t>
      </w:r>
      <w:r>
        <w:rPr>
          <w:rFonts w:eastAsia="Calibri"/>
          <w:sz w:val="28"/>
          <w:szCs w:val="28"/>
        </w:rPr>
        <w:t>тавление недостоверных сведений</w:t>
      </w:r>
      <w:r w:rsidR="005E506E" w:rsidRPr="005E506E">
        <w:rPr>
          <w:rFonts w:eastAsia="Calibri"/>
          <w:sz w:val="28"/>
          <w:szCs w:val="28"/>
        </w:rPr>
        <w:t>;</w:t>
      </w:r>
    </w:p>
    <w:p w:rsidR="005E506E" w:rsidRPr="005E506E" w:rsidRDefault="005500B3" w:rsidP="005500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 </w:t>
      </w:r>
      <w:r w:rsidR="005E506E" w:rsidRPr="005E506E">
        <w:rPr>
          <w:rFonts w:eastAsia="Calibri"/>
          <w:sz w:val="28"/>
          <w:szCs w:val="28"/>
        </w:rPr>
        <w:t>прекращение права на дополнительные меры государственной поддерж</w:t>
      </w:r>
      <w:r>
        <w:rPr>
          <w:rFonts w:eastAsia="Calibri"/>
          <w:sz w:val="28"/>
          <w:szCs w:val="28"/>
        </w:rPr>
        <w:t>ки.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Перечень услуг, которые являются необходимыми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и </w:t>
      </w:r>
      <w:proofErr w:type="gramStart"/>
      <w:r w:rsidRPr="005E506E">
        <w:rPr>
          <w:rFonts w:eastAsia="Calibri"/>
          <w:sz w:val="28"/>
          <w:szCs w:val="28"/>
        </w:rPr>
        <w:t>обязательными</w:t>
      </w:r>
      <w:proofErr w:type="gramEnd"/>
      <w:r w:rsidRPr="005E506E">
        <w:rPr>
          <w:rFonts w:eastAsia="Calibri"/>
          <w:sz w:val="28"/>
          <w:szCs w:val="28"/>
        </w:rPr>
        <w:t xml:space="preserve"> для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25. Услуги, которые являются необходимыми и обязательными для предоставления государственной услуги, отсутствуют.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Порядок, размер и основания взимания </w:t>
      </w:r>
      <w:proofErr w:type="gramStart"/>
      <w:r w:rsidRPr="005E506E">
        <w:rPr>
          <w:rFonts w:eastAsia="Calibri"/>
          <w:sz w:val="28"/>
          <w:szCs w:val="28"/>
        </w:rPr>
        <w:t>государственной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пошлины или иной платы, взимаемой за предоставление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26. Государственная услуга предоставляется без взимания государственной пошлины или иной платы.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Порядок, размер и основания взимания платы за предоставление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услуг, которые являются необходимыми и обязательными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для предоставления государственной услуги, включая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информацию о методике расчета размера такой платы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27. Услуги, которые являются необходимыми и обязательными для предоставления государственной услуги, отсутствуют.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Максимальный срок ожидания в очереди при подаче запроса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 предоставлении государственной услуги, услуги,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предоставляемой организацией, участвующей в предоставлении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государственной услуги, и при получении результата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предоставления таких услуг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28.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15 минут.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Срок и порядок регистрации запроса заявителя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 предоставлении государственной услуги и услуги,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предоставляемой организацией, участвующей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предоставлении государственной услуги,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том числе в электронной форме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29. Заявление о выдаче </w:t>
      </w:r>
      <w:r w:rsidR="00177468">
        <w:rPr>
          <w:rFonts w:eastAsia="Calibri"/>
          <w:sz w:val="28"/>
          <w:szCs w:val="28"/>
        </w:rPr>
        <w:t xml:space="preserve">направления на получение бесплатной юридической помощи в связи с трудной </w:t>
      </w:r>
      <w:proofErr w:type="spellStart"/>
      <w:r w:rsidR="00177468">
        <w:rPr>
          <w:rFonts w:eastAsia="Calibri"/>
          <w:sz w:val="28"/>
          <w:szCs w:val="28"/>
        </w:rPr>
        <w:t>жизненой</w:t>
      </w:r>
      <w:proofErr w:type="spellEnd"/>
      <w:r w:rsidR="00177468">
        <w:rPr>
          <w:rFonts w:eastAsia="Calibri"/>
          <w:sz w:val="28"/>
          <w:szCs w:val="28"/>
        </w:rPr>
        <w:t xml:space="preserve"> ситуацией</w:t>
      </w:r>
      <w:r w:rsidRPr="005E506E">
        <w:rPr>
          <w:rFonts w:eastAsia="Calibri"/>
          <w:sz w:val="28"/>
          <w:szCs w:val="28"/>
        </w:rPr>
        <w:t xml:space="preserve">, в том числе в форме электронного документа, подлежит обязательной регистрации в системе автоматизации делопроизводства и документооборота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Дело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(далее - СЭД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Дело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) в день поступления в </w:t>
      </w:r>
      <w:r w:rsidR="00177468" w:rsidRPr="00177468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Требования к помещениям, в которых предоставляются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государственная услуга, услуга, предоставляемая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организацией, участвующей в предоставлении государственной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услуги, к месту ожидания и приема заявителей, размещению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и оформлению </w:t>
      </w:r>
      <w:proofErr w:type="gramStart"/>
      <w:r w:rsidRPr="005E506E">
        <w:rPr>
          <w:rFonts w:eastAsia="Calibri"/>
          <w:sz w:val="28"/>
          <w:szCs w:val="28"/>
        </w:rPr>
        <w:t>визуальной</w:t>
      </w:r>
      <w:proofErr w:type="gramEnd"/>
      <w:r w:rsidRPr="005E506E">
        <w:rPr>
          <w:rFonts w:eastAsia="Calibri"/>
          <w:sz w:val="28"/>
          <w:szCs w:val="28"/>
        </w:rPr>
        <w:t>, текстовой и мультимедийной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информации о порядке предоставления таких услуг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30. Здание, в котором располагается </w:t>
      </w:r>
      <w:r w:rsidR="001A4A8F" w:rsidRPr="001A4A8F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>, должно находиться в пределах десятиминутной пешей доступности взрослого человека от остановки общественного транспорта.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На территории, прилегающей к зданию </w:t>
      </w:r>
      <w:r w:rsidR="001A4A8F" w:rsidRPr="001A4A8F">
        <w:rPr>
          <w:rFonts w:eastAsia="Calibri"/>
          <w:sz w:val="28"/>
          <w:szCs w:val="28"/>
        </w:rPr>
        <w:t>Департамент</w:t>
      </w:r>
      <w:r w:rsidR="001A4A8F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заявителей, </w:t>
      </w:r>
      <w:r w:rsidRPr="005E506E">
        <w:rPr>
          <w:rFonts w:eastAsia="Calibri"/>
          <w:sz w:val="28"/>
          <w:szCs w:val="28"/>
        </w:rPr>
        <w:lastRenderedPageBreak/>
        <w:t>обратившихся в определенный период. Также предусматриваются 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В </w:t>
      </w:r>
      <w:r w:rsidR="001A4A8F" w:rsidRPr="001A4A8F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 xml:space="preserve"> должен быть организован свободный доступ заявителей.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Центральный вход в здание </w:t>
      </w:r>
      <w:r w:rsidR="00E51630" w:rsidRPr="00E51630">
        <w:rPr>
          <w:rFonts w:eastAsia="Calibri"/>
          <w:sz w:val="28"/>
          <w:szCs w:val="28"/>
        </w:rPr>
        <w:t>Департамент</w:t>
      </w:r>
      <w:r w:rsidR="00E51630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 xml:space="preserve"> должен быть оборудован вывеской, содержащей следующую информацию </w:t>
      </w:r>
      <w:proofErr w:type="gramStart"/>
      <w:r w:rsidRPr="005E506E">
        <w:rPr>
          <w:rFonts w:eastAsia="Calibri"/>
          <w:sz w:val="28"/>
          <w:szCs w:val="28"/>
        </w:rPr>
        <w:t>об</w:t>
      </w:r>
      <w:proofErr w:type="gramEnd"/>
      <w:r w:rsidRPr="005E506E">
        <w:rPr>
          <w:rFonts w:eastAsia="Calibri"/>
          <w:sz w:val="28"/>
          <w:szCs w:val="28"/>
        </w:rPr>
        <w:t xml:space="preserve"> </w:t>
      </w:r>
      <w:r w:rsidR="00E51630" w:rsidRPr="00E51630">
        <w:rPr>
          <w:rFonts w:eastAsia="Calibri"/>
          <w:sz w:val="28"/>
          <w:szCs w:val="28"/>
        </w:rPr>
        <w:t>Департамент</w:t>
      </w:r>
      <w:r w:rsidR="00E51630">
        <w:rPr>
          <w:rFonts w:eastAsia="Calibri"/>
          <w:sz w:val="28"/>
          <w:szCs w:val="28"/>
        </w:rPr>
        <w:t>е</w:t>
      </w:r>
      <w:r w:rsidRPr="005E506E">
        <w:rPr>
          <w:rFonts w:eastAsia="Calibri"/>
          <w:sz w:val="28"/>
          <w:szCs w:val="28"/>
        </w:rPr>
        <w:t>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- наименование;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- место нахождения;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- график работы.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Вход в </w:t>
      </w:r>
      <w:r w:rsidR="00E51630" w:rsidRPr="00E51630">
        <w:rPr>
          <w:rFonts w:eastAsia="Calibri"/>
          <w:sz w:val="28"/>
          <w:szCs w:val="28"/>
        </w:rPr>
        <w:t>Департамент</w:t>
      </w:r>
      <w:r w:rsidR="00E51630">
        <w:rPr>
          <w:rFonts w:eastAsia="Calibri"/>
          <w:sz w:val="28"/>
          <w:szCs w:val="28"/>
        </w:rPr>
        <w:t>е</w:t>
      </w:r>
      <w:r w:rsidRPr="005E506E">
        <w:rPr>
          <w:rFonts w:eastAsia="Calibri"/>
          <w:sz w:val="28"/>
          <w:szCs w:val="28"/>
        </w:rPr>
        <w:t xml:space="preserve"> должен быть оборудован пандусами, расширенными проходами, позволяющими обеспечить беспрепятственный доступ лиц с ограниченными возможностями (инвалидов), включая инвалидов, использующих кресла-коляски.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Рабочие места государственных гражданских служащих </w:t>
      </w:r>
      <w:r w:rsidR="00E51630" w:rsidRPr="00E51630">
        <w:rPr>
          <w:rFonts w:eastAsia="Calibri"/>
          <w:sz w:val="28"/>
          <w:szCs w:val="28"/>
        </w:rPr>
        <w:t>Департамент</w:t>
      </w:r>
      <w:r w:rsidR="00E51630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Портале органов государственной власти Ненецкого автономного округа и Едином портале государственных и муниципальных услуг (функций).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местах предоставления государственной услуги на видном месте размещаются схемы размещения средств пожаротушения и путей эвакуации.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местах ожидания и непосредственного предоставления государственной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Заявителям должна быть предоставлена возможность копирования документов, необходимых для предоставления государственной услуги.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При организации рабочих мест должна быть предусмотрена возможность свободного входа (выхода) из кабинета.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Показатели доступности и качества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31. Критериями доступности и качества оказания государственной услуги являются: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удовлетворенность заявителей качеством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5" w:name="Par216"/>
      <w:bookmarkEnd w:id="5"/>
      <w:r w:rsidRPr="005E506E">
        <w:rPr>
          <w:rFonts w:eastAsia="Calibri"/>
          <w:sz w:val="28"/>
          <w:szCs w:val="28"/>
        </w:rPr>
        <w:t xml:space="preserve">32. Взаимодействие заявителя с государственными гражданскими служащими </w:t>
      </w:r>
      <w:r w:rsidR="00E51630" w:rsidRPr="00E51630">
        <w:rPr>
          <w:rFonts w:eastAsia="Calibri"/>
          <w:sz w:val="28"/>
          <w:szCs w:val="28"/>
        </w:rPr>
        <w:t>Департамент</w:t>
      </w:r>
      <w:r w:rsidR="00E51630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 xml:space="preserve"> осуществляется при личном обращении заявителя: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- для подачи заявления, жалобы;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- для получения информации о порядке предоставления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- для получения информации о ходе предоставления государственной услуги;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- для получения </w:t>
      </w:r>
      <w:r w:rsidR="005B72D8" w:rsidRPr="005B72D8">
        <w:rPr>
          <w:rFonts w:eastAsia="Calibri"/>
          <w:sz w:val="28"/>
          <w:szCs w:val="28"/>
        </w:rPr>
        <w:t xml:space="preserve">направления на получение бесплатной юридической помощи в связи с трудной </w:t>
      </w:r>
      <w:proofErr w:type="spellStart"/>
      <w:r w:rsidR="005B72D8" w:rsidRPr="005B72D8">
        <w:rPr>
          <w:rFonts w:eastAsia="Calibri"/>
          <w:sz w:val="28"/>
          <w:szCs w:val="28"/>
        </w:rPr>
        <w:t>жизненой</w:t>
      </w:r>
      <w:proofErr w:type="spellEnd"/>
      <w:r w:rsidR="005B72D8" w:rsidRPr="005B72D8">
        <w:rPr>
          <w:rFonts w:eastAsia="Calibri"/>
          <w:sz w:val="28"/>
          <w:szCs w:val="28"/>
        </w:rPr>
        <w:t xml:space="preserve"> ситуацией</w:t>
      </w:r>
      <w:r w:rsidR="005B72D8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33. Продолжительность взаимодействия заявителя с государственными гражданскими служащими </w:t>
      </w:r>
      <w:r w:rsidR="005B72D8" w:rsidRPr="005B72D8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 xml:space="preserve"> при предоставлении государственной услуги составляет не более 15 минут по каждому из указанных в </w:t>
      </w:r>
      <w:hyperlink w:anchor="Par216" w:history="1">
        <w:r w:rsidRPr="005E506E">
          <w:rPr>
            <w:rFonts w:eastAsia="Calibri"/>
            <w:color w:val="0000FF"/>
            <w:sz w:val="28"/>
            <w:szCs w:val="28"/>
          </w:rPr>
          <w:t>пункте 32 раздела II</w:t>
        </w:r>
      </w:hyperlink>
      <w:r w:rsidRPr="005E506E">
        <w:rPr>
          <w:rFonts w:eastAsia="Calibri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Иные требования, в том числе учитывающие особенности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предоставления государственной услуги в </w:t>
      </w:r>
      <w:proofErr w:type="gramStart"/>
      <w:r w:rsidRPr="005E506E">
        <w:rPr>
          <w:rFonts w:eastAsia="Calibri"/>
          <w:sz w:val="28"/>
          <w:szCs w:val="28"/>
        </w:rPr>
        <w:t>многофункциональных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центрах</w:t>
      </w:r>
      <w:proofErr w:type="gramEnd"/>
      <w:r w:rsidRPr="005E506E">
        <w:rPr>
          <w:rFonts w:eastAsia="Calibri"/>
          <w:sz w:val="28"/>
          <w:szCs w:val="28"/>
        </w:rPr>
        <w:t xml:space="preserve"> предоставления государственных и муниципальных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услуг, и особенности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электронной форме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34. Государственная услуга может быть предоставлена в многофункциональных центрах предоставления государственных и </w:t>
      </w:r>
      <w:r w:rsidRPr="005E506E">
        <w:rPr>
          <w:rFonts w:eastAsia="Calibri"/>
          <w:sz w:val="28"/>
          <w:szCs w:val="28"/>
        </w:rPr>
        <w:lastRenderedPageBreak/>
        <w:t xml:space="preserve">муниципальных услуг на основании соглашения о взаимодействии между многофункциональным центром и </w:t>
      </w:r>
      <w:r w:rsidR="008547C1">
        <w:rPr>
          <w:rFonts w:eastAsia="Calibri"/>
          <w:sz w:val="28"/>
          <w:szCs w:val="28"/>
        </w:rPr>
        <w:t>Департаментом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35. 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Перечень классов средств электронной подписи определяется в соответствии с </w:t>
      </w:r>
      <w:hyperlink r:id="rId23" w:history="1">
        <w:r w:rsidRPr="005E506E">
          <w:rPr>
            <w:rFonts w:eastAsia="Calibri"/>
            <w:color w:val="0000FF"/>
            <w:sz w:val="28"/>
            <w:szCs w:val="28"/>
          </w:rPr>
          <w:t>приказом</w:t>
        </w:r>
      </w:hyperlink>
      <w:r w:rsidRPr="005E506E">
        <w:rPr>
          <w:rFonts w:eastAsia="Calibri"/>
          <w:sz w:val="28"/>
          <w:szCs w:val="28"/>
        </w:rPr>
        <w:t xml:space="preserve"> Федеральной службы безопасности Российской Федерации от 27.12.2011 N 796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средства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36. 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4" w:history="1">
        <w:r w:rsidRPr="005E506E">
          <w:rPr>
            <w:rFonts w:eastAsia="Calibri"/>
            <w:color w:val="0000FF"/>
            <w:sz w:val="28"/>
            <w:szCs w:val="28"/>
          </w:rPr>
          <w:t>законом</w:t>
        </w:r>
      </w:hyperlink>
      <w:r w:rsidRPr="005E506E">
        <w:rPr>
          <w:rFonts w:eastAsia="Calibri"/>
          <w:sz w:val="28"/>
          <w:szCs w:val="28"/>
        </w:rPr>
        <w:t xml:space="preserve"> от 06.04.2011 N 63-ФЗ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Об электронной подписи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(далее - Федеральный закон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Об электронной подписи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>).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Использование заявителем квалифицированной подписи осуществляется с соблюдением обязанностей, предусмотренных </w:t>
      </w:r>
      <w:hyperlink r:id="rId25" w:history="1">
        <w:r w:rsidRPr="005E506E">
          <w:rPr>
            <w:rFonts w:eastAsia="Calibri"/>
            <w:color w:val="0000FF"/>
            <w:sz w:val="28"/>
            <w:szCs w:val="28"/>
          </w:rPr>
          <w:t>статьей 10</w:t>
        </w:r>
      </w:hyperlink>
      <w:r w:rsidRPr="005E506E">
        <w:rPr>
          <w:rFonts w:eastAsia="Calibri"/>
          <w:sz w:val="28"/>
          <w:szCs w:val="28"/>
        </w:rPr>
        <w:t xml:space="preserve"> Федерального закона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Об электронной подписи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III. СОСТАВ, ПОСЛЕДОВАТЕЛЬНОСТЬ И СРОКИ ВЫПОЛНЕНИЯ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АДМИНИСТРАТИВНЫХ ПРОЦЕДУР, ТРЕБОВАНИЯ К ПОРЯДКУ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ИХ ВЫПОЛНЕНИЯ, В ТОМ ЧИСЛЕ ОСОБЕННОСТИ ВЫПОЛНЕНИЯ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АДМИНИСТРАТИВНЫХ ПРОЦЕДУР В ЭЛЕКТРОННОЙ ФОРМЕ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Предоставление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37. Предоставление государственной услуги включает в себя следующие административные процедуры: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а) прием и регистраци</w:t>
      </w:r>
      <w:r w:rsidR="005500B3">
        <w:rPr>
          <w:rFonts w:eastAsia="Calibri"/>
          <w:sz w:val="28"/>
          <w:szCs w:val="28"/>
        </w:rPr>
        <w:t xml:space="preserve">я заявления о выдаче направления </w:t>
      </w:r>
      <w:r w:rsidRPr="005E506E">
        <w:rPr>
          <w:rFonts w:eastAsia="Calibri"/>
          <w:sz w:val="28"/>
          <w:szCs w:val="28"/>
        </w:rPr>
        <w:t>и приложенных к нему документов;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б) рассмотрени</w:t>
      </w:r>
      <w:r w:rsidR="005500B3">
        <w:rPr>
          <w:rFonts w:eastAsia="Calibri"/>
          <w:sz w:val="28"/>
          <w:szCs w:val="28"/>
        </w:rPr>
        <w:t xml:space="preserve">е заявления о выдаче направления </w:t>
      </w:r>
      <w:r w:rsidRPr="005E506E">
        <w:rPr>
          <w:rFonts w:eastAsia="Calibri"/>
          <w:sz w:val="28"/>
          <w:szCs w:val="28"/>
        </w:rPr>
        <w:t>и приложенных к нему документов;</w:t>
      </w:r>
    </w:p>
    <w:p w:rsid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в) принятие решения о выдаче </w:t>
      </w:r>
      <w:r w:rsidR="005500B3">
        <w:rPr>
          <w:rFonts w:eastAsia="Calibri"/>
          <w:sz w:val="28"/>
          <w:szCs w:val="28"/>
        </w:rPr>
        <w:t>(об отказе в выдаче) направления</w:t>
      </w:r>
      <w:r w:rsidRPr="005E506E">
        <w:rPr>
          <w:rFonts w:eastAsia="Calibri"/>
          <w:sz w:val="28"/>
          <w:szCs w:val="28"/>
        </w:rPr>
        <w:t>;</w:t>
      </w:r>
    </w:p>
    <w:p w:rsidR="00D410D9" w:rsidRPr="005E506E" w:rsidRDefault="00D410D9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Pr="00D410D9">
        <w:rPr>
          <w:rFonts w:eastAsia="Calibri"/>
          <w:sz w:val="28"/>
          <w:szCs w:val="28"/>
        </w:rPr>
        <w:t>выдача направления</w:t>
      </w:r>
      <w:r>
        <w:rPr>
          <w:rFonts w:eastAsia="Calibri"/>
          <w:sz w:val="28"/>
          <w:szCs w:val="28"/>
        </w:rPr>
        <w:t>;</w:t>
      </w:r>
    </w:p>
    <w:p w:rsidR="005E506E" w:rsidRPr="005E506E" w:rsidRDefault="00D410D9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5E506E" w:rsidRPr="005E506E">
        <w:rPr>
          <w:rFonts w:eastAsia="Calibri"/>
          <w:sz w:val="28"/>
          <w:szCs w:val="28"/>
        </w:rPr>
        <w:t>) направление уведомления об отказе</w:t>
      </w:r>
      <w:r>
        <w:rPr>
          <w:rFonts w:eastAsia="Calibri"/>
          <w:sz w:val="28"/>
          <w:szCs w:val="28"/>
        </w:rPr>
        <w:t xml:space="preserve"> в выдаче</w:t>
      </w:r>
      <w:r w:rsidR="005500B3">
        <w:rPr>
          <w:rFonts w:eastAsia="Calibri"/>
          <w:sz w:val="28"/>
          <w:szCs w:val="28"/>
        </w:rPr>
        <w:t xml:space="preserve"> направления</w:t>
      </w:r>
      <w:r>
        <w:rPr>
          <w:rFonts w:eastAsia="Calibri"/>
          <w:sz w:val="28"/>
          <w:szCs w:val="28"/>
        </w:rPr>
        <w:t>.</w:t>
      </w:r>
    </w:p>
    <w:p w:rsidR="005E506E" w:rsidRPr="005E506E" w:rsidRDefault="00A814CC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w:anchor="Par466" w:history="1">
        <w:r w:rsidR="005E506E" w:rsidRPr="005E506E">
          <w:rPr>
            <w:rFonts w:eastAsia="Calibri"/>
            <w:color w:val="0000FF"/>
            <w:sz w:val="28"/>
            <w:szCs w:val="28"/>
          </w:rPr>
          <w:t>Блок-схема</w:t>
        </w:r>
      </w:hyperlink>
      <w:r w:rsidR="005E506E" w:rsidRPr="005E506E">
        <w:rPr>
          <w:rFonts w:eastAsia="Calibri"/>
          <w:sz w:val="28"/>
          <w:szCs w:val="28"/>
        </w:rPr>
        <w:t xml:space="preserve"> предоставления государственной услуги представлена в Приложении 1 к настоящему административному регламенту.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Прием и регистраци</w:t>
      </w:r>
      <w:r w:rsidR="005500B3">
        <w:rPr>
          <w:rFonts w:eastAsia="Calibri"/>
          <w:sz w:val="28"/>
          <w:szCs w:val="28"/>
        </w:rPr>
        <w:t>я заявления о выдаче направления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 приложенных к нему документов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38. Основанием для начала административной процедуры является поступление в </w:t>
      </w:r>
      <w:r w:rsidR="00D410D9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 xml:space="preserve"> </w:t>
      </w:r>
      <w:hyperlink w:anchor="Par521" w:history="1">
        <w:r w:rsidRPr="005E506E">
          <w:rPr>
            <w:rFonts w:eastAsia="Calibri"/>
            <w:color w:val="0000FF"/>
            <w:sz w:val="28"/>
            <w:szCs w:val="28"/>
          </w:rPr>
          <w:t>заявления</w:t>
        </w:r>
      </w:hyperlink>
      <w:r w:rsidR="005500B3">
        <w:rPr>
          <w:rFonts w:eastAsia="Calibri"/>
          <w:sz w:val="28"/>
          <w:szCs w:val="28"/>
        </w:rPr>
        <w:t xml:space="preserve"> о выдаче направления</w:t>
      </w:r>
      <w:r w:rsidRPr="005E506E">
        <w:rPr>
          <w:rFonts w:eastAsia="Calibri"/>
          <w:sz w:val="28"/>
          <w:szCs w:val="28"/>
        </w:rPr>
        <w:t xml:space="preserve"> и приложенных к нему документов по форме согласно Приложению 2 к настоящему административному регламенту.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государственный гражданский служащий </w:t>
      </w:r>
      <w:r w:rsidR="00D410D9" w:rsidRPr="00D410D9">
        <w:rPr>
          <w:rFonts w:eastAsia="Calibri"/>
          <w:sz w:val="28"/>
          <w:szCs w:val="28"/>
        </w:rPr>
        <w:t>Департамент</w:t>
      </w:r>
      <w:r w:rsidR="00D410D9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 xml:space="preserve">, ответственный за делопроизводство в </w:t>
      </w:r>
      <w:r w:rsidR="00D410D9" w:rsidRPr="00D410D9">
        <w:rPr>
          <w:rFonts w:eastAsia="Calibri"/>
          <w:sz w:val="28"/>
          <w:szCs w:val="28"/>
        </w:rPr>
        <w:t>Департамент</w:t>
      </w:r>
      <w:r w:rsidR="00D410D9">
        <w:rPr>
          <w:rFonts w:eastAsia="Calibri"/>
          <w:sz w:val="28"/>
          <w:szCs w:val="28"/>
        </w:rPr>
        <w:t>е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Заявление и приложенные к нему документы могут быть предоставлены лично заявителем, направлены почтовым отправлением, поданы в форме электронного документа либо через многофункциональный центр предоставления государственных и муниципальных услуг.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При приеме и первичной обработке документов, полученных по почте, государственный гражданский служащий </w:t>
      </w:r>
      <w:r w:rsidR="00D410D9" w:rsidRPr="00D410D9">
        <w:rPr>
          <w:rFonts w:eastAsia="Calibri"/>
          <w:sz w:val="28"/>
          <w:szCs w:val="28"/>
        </w:rPr>
        <w:t>Департамент</w:t>
      </w:r>
      <w:r w:rsidR="00D410D9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 xml:space="preserve">, ответственный за делопроизводство в </w:t>
      </w:r>
      <w:r w:rsidR="00D410D9" w:rsidRPr="00D410D9">
        <w:rPr>
          <w:rFonts w:eastAsia="Calibri"/>
          <w:sz w:val="28"/>
          <w:szCs w:val="28"/>
        </w:rPr>
        <w:t>Департамент</w:t>
      </w:r>
      <w:r w:rsidR="00D410D9">
        <w:rPr>
          <w:rFonts w:eastAsia="Calibri"/>
          <w:sz w:val="28"/>
          <w:szCs w:val="28"/>
        </w:rPr>
        <w:t>е</w:t>
      </w:r>
      <w:r w:rsidRPr="005E506E">
        <w:rPr>
          <w:rFonts w:eastAsia="Calibri"/>
          <w:sz w:val="28"/>
          <w:szCs w:val="28"/>
        </w:rPr>
        <w:t>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- проверяет правильность адресации корреспонденции и целостность упаковки, возвращает </w:t>
      </w:r>
      <w:proofErr w:type="gramStart"/>
      <w:r w:rsidRPr="005E506E">
        <w:rPr>
          <w:rFonts w:eastAsia="Calibri"/>
          <w:sz w:val="28"/>
          <w:szCs w:val="28"/>
        </w:rPr>
        <w:t>невскрытыми</w:t>
      </w:r>
      <w:proofErr w:type="gramEnd"/>
      <w:r w:rsidRPr="005E506E">
        <w:rPr>
          <w:rFonts w:eastAsia="Calibri"/>
          <w:sz w:val="28"/>
          <w:szCs w:val="28"/>
        </w:rPr>
        <w:t xml:space="preserve"> ошибочно поступившие (не по адресу) письма;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- раскрывает конверты, проверяет наличие в них документов и правильность их оформления (наличие реквизитов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Адресат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и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Подпись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>);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- в случае отсутствия в корреспонденции упомянутых в заявлении или вложенной описи документов и материалов составляет а</w:t>
      </w:r>
      <w:proofErr w:type="gramStart"/>
      <w:r w:rsidRPr="005E506E">
        <w:rPr>
          <w:rFonts w:eastAsia="Calibri"/>
          <w:sz w:val="28"/>
          <w:szCs w:val="28"/>
        </w:rPr>
        <w:t>кт в дв</w:t>
      </w:r>
      <w:proofErr w:type="gramEnd"/>
      <w:r w:rsidRPr="005E506E">
        <w:rPr>
          <w:rFonts w:eastAsia="Calibri"/>
          <w:sz w:val="28"/>
          <w:szCs w:val="28"/>
        </w:rPr>
        <w:t xml:space="preserve">ух экземплярах об отсутствии документов, который подписывается государственным гражданским служащим </w:t>
      </w:r>
      <w:r w:rsidR="00EB63BB" w:rsidRPr="00EB63BB">
        <w:rPr>
          <w:rFonts w:eastAsia="Calibri"/>
          <w:sz w:val="28"/>
          <w:szCs w:val="28"/>
        </w:rPr>
        <w:t>Департамент</w:t>
      </w:r>
      <w:r w:rsidR="00EB63BB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 xml:space="preserve">, ответственным за делопроизводство, начальником организационно-правового отдела и </w:t>
      </w:r>
      <w:r w:rsidR="00EB63BB">
        <w:rPr>
          <w:rFonts w:eastAsia="Calibri"/>
          <w:sz w:val="28"/>
          <w:szCs w:val="28"/>
        </w:rPr>
        <w:t>руководителем</w:t>
      </w:r>
      <w:r w:rsidRPr="005E506E">
        <w:rPr>
          <w:rFonts w:eastAsia="Calibri"/>
          <w:sz w:val="28"/>
          <w:szCs w:val="28"/>
        </w:rPr>
        <w:t xml:space="preserve"> </w:t>
      </w:r>
      <w:r w:rsidR="00EB63BB" w:rsidRPr="00EB63BB">
        <w:rPr>
          <w:rFonts w:eastAsia="Calibri"/>
          <w:sz w:val="28"/>
          <w:szCs w:val="28"/>
        </w:rPr>
        <w:t>Департамент</w:t>
      </w:r>
      <w:r w:rsidR="00EB63BB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>. Аналогичный акт составляет в случае обнаружения в корреспонденции денежных знаков, ценных бумаг или предметов. Один экземпляр акта направляет отправителю корреспонденции, а второй приобщается к полученным документам.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Почтовые конверты (пакеты), в которых поступают письменные заявления граждан, хранятся вместе с заявлениями.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Регистрации и учету подлежат все поступившие заявления граждан о предоставлении государственной услуги, включая и те, которые по форме не соответствуют требованиям, установленным законодательством и настоящим административным регламентом.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Принятые в установленном порядке заявления подлежат обязательной регистрации в системе электронного документооборота (СЭД)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Дело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в день их поступления в </w:t>
      </w:r>
      <w:r w:rsidR="00EB63BB" w:rsidRPr="00EB63BB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 xml:space="preserve">Регистрацию заявлений в СЭД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Дело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осуществляет государственный гражданский служащий </w:t>
      </w:r>
      <w:r w:rsidR="006B1C7F" w:rsidRPr="006B1C7F">
        <w:rPr>
          <w:rFonts w:eastAsia="Calibri"/>
          <w:sz w:val="28"/>
          <w:szCs w:val="28"/>
        </w:rPr>
        <w:t>Департамент</w:t>
      </w:r>
      <w:r w:rsidR="006B1C7F">
        <w:rPr>
          <w:rFonts w:eastAsia="Calibri"/>
          <w:sz w:val="28"/>
          <w:szCs w:val="28"/>
        </w:rPr>
        <w:t>а</w:t>
      </w:r>
      <w:r w:rsidRPr="005E506E">
        <w:rPr>
          <w:rFonts w:eastAsia="Calibri"/>
          <w:sz w:val="28"/>
          <w:szCs w:val="28"/>
        </w:rPr>
        <w:t>, ответственный за делопроизводство.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Критерием принятия решения о приеме и регистрации заявления и приложенных к нему документов является поступление указанных документов в </w:t>
      </w:r>
      <w:r w:rsidR="006B1C7F" w:rsidRPr="006B1C7F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F96E61">
        <w:rPr>
          <w:rFonts w:eastAsia="Calibri"/>
          <w:sz w:val="28"/>
          <w:szCs w:val="28"/>
        </w:rPr>
        <w:t xml:space="preserve">направления </w:t>
      </w:r>
      <w:r w:rsidRPr="005E506E">
        <w:rPr>
          <w:rFonts w:eastAsia="Calibri"/>
          <w:sz w:val="28"/>
          <w:szCs w:val="28"/>
        </w:rPr>
        <w:t>и приложенных к нему документов</w:t>
      </w:r>
      <w:r w:rsidR="000E284C">
        <w:rPr>
          <w:rFonts w:eastAsia="Calibri"/>
          <w:sz w:val="28"/>
          <w:szCs w:val="28"/>
        </w:rPr>
        <w:t>,</w:t>
      </w:r>
      <w:r w:rsidRPr="005E506E">
        <w:rPr>
          <w:rFonts w:eastAsia="Calibri"/>
          <w:sz w:val="28"/>
          <w:szCs w:val="28"/>
        </w:rPr>
        <w:t xml:space="preserve"> направление зарегистрированного заявления </w:t>
      </w:r>
      <w:r w:rsidR="000E284C">
        <w:rPr>
          <w:rFonts w:eastAsia="Calibri"/>
          <w:sz w:val="28"/>
          <w:szCs w:val="28"/>
        </w:rPr>
        <w:t>руководителю Департамента</w:t>
      </w:r>
      <w:r w:rsidRPr="005E506E">
        <w:rPr>
          <w:rFonts w:eastAsia="Calibri"/>
          <w:sz w:val="28"/>
          <w:szCs w:val="28"/>
        </w:rPr>
        <w:t xml:space="preserve"> для рассмотрения.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Способом фиксации результата выполнения административной процедуры является оформление регистрационной карточки в СЭД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Дело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с указанием на заявлении даты его поступления и регистрационного номера</w:t>
      </w:r>
      <w:r w:rsidR="00833347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один календарный день.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500B3" w:rsidRDefault="005E506E" w:rsidP="005500B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Рассмотрение</w:t>
      </w:r>
      <w:r w:rsidR="005500B3">
        <w:rPr>
          <w:rFonts w:eastAsia="Calibri"/>
          <w:sz w:val="28"/>
          <w:szCs w:val="28"/>
        </w:rPr>
        <w:t xml:space="preserve"> заявления о выдаче направления</w:t>
      </w:r>
      <w:r w:rsidRPr="005E506E">
        <w:rPr>
          <w:rFonts w:eastAsia="Calibri"/>
          <w:sz w:val="28"/>
          <w:szCs w:val="28"/>
        </w:rPr>
        <w:t xml:space="preserve"> </w:t>
      </w:r>
    </w:p>
    <w:p w:rsidR="005E506E" w:rsidRPr="005E506E" w:rsidRDefault="005E506E" w:rsidP="005500B3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 приложенных к нему документов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A97EF9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39. </w:t>
      </w:r>
      <w:r w:rsidR="005E506E" w:rsidRPr="005E506E">
        <w:rPr>
          <w:rFonts w:eastAsia="Calibri"/>
          <w:sz w:val="28"/>
          <w:szCs w:val="28"/>
        </w:rPr>
        <w:t>Основанием для начала процедуры рас</w:t>
      </w:r>
      <w:r w:rsidR="005500B3">
        <w:rPr>
          <w:rFonts w:eastAsia="Calibri"/>
          <w:sz w:val="28"/>
          <w:szCs w:val="28"/>
        </w:rPr>
        <w:t>смотрения заявления о выдаче направления</w:t>
      </w:r>
      <w:r w:rsidR="005E506E" w:rsidRPr="005E506E">
        <w:rPr>
          <w:rFonts w:eastAsia="Calibri"/>
          <w:sz w:val="28"/>
          <w:szCs w:val="28"/>
        </w:rPr>
        <w:t xml:space="preserve"> и приложенных к нему документов является поступление зарегистрированного заявления с прилагаемыми документами </w:t>
      </w:r>
      <w:r w:rsidR="008101BB">
        <w:rPr>
          <w:rFonts w:eastAsia="Calibri"/>
          <w:sz w:val="28"/>
          <w:szCs w:val="28"/>
        </w:rPr>
        <w:t xml:space="preserve">руководителю </w:t>
      </w:r>
      <w:r w:rsidR="008101BB" w:rsidRPr="008101BB">
        <w:rPr>
          <w:rFonts w:eastAsia="Calibri"/>
          <w:sz w:val="28"/>
          <w:szCs w:val="28"/>
        </w:rPr>
        <w:t>Департамент</w:t>
      </w:r>
      <w:r w:rsidR="005E506E" w:rsidRPr="005E506E">
        <w:rPr>
          <w:rFonts w:eastAsia="Calibri"/>
          <w:sz w:val="28"/>
          <w:szCs w:val="28"/>
        </w:rPr>
        <w:t xml:space="preserve"> для рассмотрения.</w:t>
      </w:r>
    </w:p>
    <w:p w:rsidR="005E506E" w:rsidRPr="005E506E" w:rsidRDefault="008101BB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8101BB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Pr="008101BB">
        <w:rPr>
          <w:rFonts w:eastAsia="Calibri"/>
          <w:sz w:val="28"/>
          <w:szCs w:val="28"/>
        </w:rPr>
        <w:t xml:space="preserve"> Департамент</w:t>
      </w:r>
      <w:r>
        <w:rPr>
          <w:rFonts w:eastAsia="Calibri"/>
          <w:sz w:val="28"/>
          <w:szCs w:val="28"/>
        </w:rPr>
        <w:t>а</w:t>
      </w:r>
      <w:r w:rsidR="005E506E" w:rsidRPr="005E506E">
        <w:rPr>
          <w:rFonts w:eastAsia="Calibri"/>
          <w:sz w:val="28"/>
          <w:szCs w:val="28"/>
        </w:rPr>
        <w:t xml:space="preserve"> визирует поступившее заявление и направляет его начальнику </w:t>
      </w:r>
      <w:r>
        <w:rPr>
          <w:rFonts w:eastAsia="Calibri"/>
          <w:sz w:val="28"/>
          <w:szCs w:val="28"/>
        </w:rPr>
        <w:t>О</w:t>
      </w:r>
      <w:r w:rsidRPr="008101BB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а.</w:t>
      </w:r>
      <w:r w:rsidRPr="008101BB">
        <w:rPr>
          <w:rFonts w:eastAsia="Calibri"/>
          <w:sz w:val="28"/>
          <w:szCs w:val="28"/>
        </w:rPr>
        <w:t xml:space="preserve"> </w:t>
      </w:r>
      <w:r w:rsidR="005E506E" w:rsidRPr="005E506E">
        <w:rPr>
          <w:rFonts w:eastAsia="Calibri"/>
          <w:sz w:val="28"/>
          <w:szCs w:val="28"/>
        </w:rPr>
        <w:t>Начальник Отдела определяет государственного гражданского служащего Отдела - непосредственного исполнителя, ответственного за предоставление государственной услуги (далее - ответственный исполнитель).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Ответственный исполнитель осуществляет проверку комплектности и правильности оформления заявления и приложенных к нему документов.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случае</w:t>
      </w:r>
      <w:proofErr w:type="gramStart"/>
      <w:r w:rsidRPr="005E506E">
        <w:rPr>
          <w:rFonts w:eastAsia="Calibri"/>
          <w:sz w:val="28"/>
          <w:szCs w:val="28"/>
        </w:rPr>
        <w:t>,</w:t>
      </w:r>
      <w:proofErr w:type="gramEnd"/>
      <w:r w:rsidRPr="005E506E">
        <w:rPr>
          <w:rFonts w:eastAsia="Calibri"/>
          <w:sz w:val="28"/>
          <w:szCs w:val="28"/>
        </w:rPr>
        <w:t xml:space="preserve"> если к заявлению не приложены документы или приложены не все документы, предусмотренные </w:t>
      </w:r>
      <w:hyperlink w:anchor="Par108" w:history="1">
        <w:r w:rsidRPr="005E506E">
          <w:rPr>
            <w:rFonts w:eastAsia="Calibri"/>
            <w:color w:val="0000FF"/>
            <w:sz w:val="28"/>
            <w:szCs w:val="28"/>
          </w:rPr>
          <w:t>пунктом 18</w:t>
        </w:r>
      </w:hyperlink>
      <w:r w:rsidRPr="005E506E">
        <w:rPr>
          <w:rFonts w:eastAsia="Calibri"/>
          <w:sz w:val="28"/>
          <w:szCs w:val="28"/>
        </w:rPr>
        <w:t xml:space="preserve"> настоящего административного регламента, заявление и приложенные к нему документы в течение 5 календарных дней с даты их получения возвращаются заявителю с указанием причины возврата способом, позволяющим подтвердить факт и дату возврата, а также информированием о возможности повторно представить заявление с приложением необходимого комплекта документов.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Критерием принятия решения по результатам рассмотрени</w:t>
      </w:r>
      <w:r w:rsidR="00A97EF9">
        <w:rPr>
          <w:rFonts w:eastAsia="Calibri"/>
          <w:sz w:val="28"/>
          <w:szCs w:val="28"/>
        </w:rPr>
        <w:t>я заявления о выдаче направления</w:t>
      </w:r>
      <w:r w:rsidRPr="005E506E">
        <w:rPr>
          <w:rFonts w:eastAsia="Calibri"/>
          <w:sz w:val="28"/>
          <w:szCs w:val="28"/>
        </w:rPr>
        <w:t xml:space="preserve"> и приложенных к нему документов является наличие либо отсутствие оснований</w:t>
      </w:r>
      <w:r w:rsidR="00A97EF9">
        <w:rPr>
          <w:rFonts w:eastAsia="Calibri"/>
          <w:sz w:val="28"/>
          <w:szCs w:val="28"/>
        </w:rPr>
        <w:t xml:space="preserve"> для отказа в выдаче направления</w:t>
      </w:r>
      <w:r w:rsidRPr="005E506E">
        <w:rPr>
          <w:rFonts w:eastAsia="Calibri"/>
          <w:sz w:val="28"/>
          <w:szCs w:val="28"/>
        </w:rPr>
        <w:t xml:space="preserve">, указанных в </w:t>
      </w:r>
      <w:hyperlink w:anchor="Par141" w:history="1">
        <w:r w:rsidRPr="005E506E">
          <w:rPr>
            <w:rFonts w:eastAsia="Calibri"/>
            <w:color w:val="0000FF"/>
            <w:sz w:val="28"/>
            <w:szCs w:val="28"/>
          </w:rPr>
          <w:t>пункте 24</w:t>
        </w:r>
      </w:hyperlink>
      <w:r w:rsidRPr="005E506E">
        <w:rPr>
          <w:rFonts w:eastAsia="Calibri"/>
          <w:sz w:val="28"/>
          <w:szCs w:val="28"/>
        </w:rPr>
        <w:t xml:space="preserve"> настоящего административного регламента, а также основания для возврата заявления и приложенных к нему документов, указанного в настоящем пункте.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Результатом административной процедуры является установление ответственным исполнителем наличия (отсутствия) оснований</w:t>
      </w:r>
      <w:r w:rsidR="00A97EF9">
        <w:rPr>
          <w:rFonts w:eastAsia="Calibri"/>
          <w:sz w:val="28"/>
          <w:szCs w:val="28"/>
        </w:rPr>
        <w:t xml:space="preserve"> для отказа в </w:t>
      </w:r>
      <w:r w:rsidR="00A97EF9">
        <w:rPr>
          <w:rFonts w:eastAsia="Calibri"/>
          <w:sz w:val="28"/>
          <w:szCs w:val="28"/>
        </w:rPr>
        <w:lastRenderedPageBreak/>
        <w:t>выдаче направления</w:t>
      </w:r>
      <w:r w:rsidRPr="005E506E">
        <w:rPr>
          <w:rFonts w:eastAsia="Calibri"/>
          <w:sz w:val="28"/>
          <w:szCs w:val="28"/>
        </w:rPr>
        <w:t xml:space="preserve"> и (или) возврата заявления и приложенных к нему документов.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A97EF9">
        <w:rPr>
          <w:rFonts w:eastAsia="Calibri"/>
          <w:sz w:val="28"/>
          <w:szCs w:val="28"/>
        </w:rPr>
        <w:t>выдач</w:t>
      </w:r>
      <w:r w:rsidR="009F5D2B">
        <w:rPr>
          <w:rFonts w:eastAsia="Calibri"/>
          <w:sz w:val="28"/>
          <w:szCs w:val="28"/>
        </w:rPr>
        <w:t>а</w:t>
      </w:r>
      <w:r w:rsidR="00A97EF9">
        <w:rPr>
          <w:rFonts w:eastAsia="Calibri"/>
          <w:sz w:val="28"/>
          <w:szCs w:val="28"/>
        </w:rPr>
        <w:t xml:space="preserve"> направления</w:t>
      </w:r>
      <w:r w:rsidR="009F5D2B">
        <w:rPr>
          <w:rFonts w:eastAsia="Calibri"/>
          <w:sz w:val="28"/>
          <w:szCs w:val="28"/>
        </w:rPr>
        <w:t xml:space="preserve"> или</w:t>
      </w:r>
      <w:r w:rsidRPr="005E506E">
        <w:rPr>
          <w:rFonts w:eastAsia="Calibri"/>
          <w:sz w:val="28"/>
          <w:szCs w:val="28"/>
        </w:rPr>
        <w:t xml:space="preserve"> подготовка</w:t>
      </w:r>
      <w:r w:rsidR="009F5D2B">
        <w:rPr>
          <w:rFonts w:eastAsia="Calibri"/>
          <w:sz w:val="28"/>
          <w:szCs w:val="28"/>
        </w:rPr>
        <w:t xml:space="preserve"> </w:t>
      </w:r>
      <w:r w:rsidRPr="005E506E">
        <w:rPr>
          <w:rFonts w:eastAsia="Calibri"/>
          <w:sz w:val="28"/>
          <w:szCs w:val="28"/>
        </w:rPr>
        <w:t>письма о возврате заявителю заявления и приложенных к нему документов.</w:t>
      </w:r>
    </w:p>
    <w:p w:rsidR="005E506E" w:rsidRPr="009F5D2B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F5D2B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двадцать пять календарных дней.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A97EF9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Принятие решения о выдаче (</w:t>
      </w:r>
      <w:r w:rsidR="00A97EF9">
        <w:rPr>
          <w:rFonts w:eastAsia="Calibri"/>
          <w:sz w:val="28"/>
          <w:szCs w:val="28"/>
        </w:rPr>
        <w:t>об отказе в выдаче) направления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40. Основанием для начала административной процедуры является наличие (отсутствие) оснований</w:t>
      </w:r>
      <w:r w:rsidR="00A97EF9">
        <w:rPr>
          <w:rFonts w:eastAsia="Calibri"/>
          <w:sz w:val="28"/>
          <w:szCs w:val="28"/>
        </w:rPr>
        <w:t xml:space="preserve"> для отказа в выдаче направления</w:t>
      </w:r>
      <w:r w:rsidRPr="005E506E">
        <w:rPr>
          <w:rFonts w:eastAsia="Calibri"/>
          <w:sz w:val="28"/>
          <w:szCs w:val="28"/>
        </w:rPr>
        <w:t>.</w:t>
      </w:r>
    </w:p>
    <w:p w:rsidR="005E506E" w:rsidRPr="00AF3C98" w:rsidRDefault="00A97EF9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3C98">
        <w:rPr>
          <w:rFonts w:eastAsia="Calibri"/>
          <w:sz w:val="28"/>
          <w:szCs w:val="28"/>
        </w:rPr>
        <w:t xml:space="preserve">Решение о </w:t>
      </w:r>
      <w:r w:rsidR="00C57687">
        <w:rPr>
          <w:rFonts w:eastAsia="Calibri"/>
          <w:sz w:val="28"/>
          <w:szCs w:val="28"/>
        </w:rPr>
        <w:t>выдаче (об отказе в выдаче)</w:t>
      </w:r>
      <w:r w:rsidRPr="00AF3C98">
        <w:rPr>
          <w:rFonts w:eastAsia="Calibri"/>
          <w:sz w:val="28"/>
          <w:szCs w:val="28"/>
        </w:rPr>
        <w:t xml:space="preserve"> </w:t>
      </w:r>
      <w:r w:rsidR="001F439B" w:rsidRPr="00AF3C98">
        <w:rPr>
          <w:rFonts w:eastAsia="Calibri"/>
          <w:sz w:val="28"/>
          <w:szCs w:val="28"/>
        </w:rPr>
        <w:t>направления</w:t>
      </w:r>
      <w:r w:rsidR="005E506E" w:rsidRPr="00AF3C98">
        <w:rPr>
          <w:rFonts w:eastAsia="Calibri"/>
          <w:sz w:val="28"/>
          <w:szCs w:val="28"/>
        </w:rPr>
        <w:t xml:space="preserve"> принимается </w:t>
      </w:r>
      <w:r w:rsidR="00AF3C98" w:rsidRPr="00AF3C98">
        <w:rPr>
          <w:rFonts w:eastAsia="Calibri"/>
          <w:sz w:val="28"/>
          <w:szCs w:val="28"/>
        </w:rPr>
        <w:t>ответственны</w:t>
      </w:r>
      <w:r w:rsidR="00AF3C98">
        <w:rPr>
          <w:rFonts w:eastAsia="Calibri"/>
          <w:sz w:val="28"/>
          <w:szCs w:val="28"/>
        </w:rPr>
        <w:t>м</w:t>
      </w:r>
      <w:r w:rsidR="00AF3C98" w:rsidRPr="00AF3C98">
        <w:rPr>
          <w:rFonts w:eastAsia="Calibri"/>
          <w:sz w:val="28"/>
          <w:szCs w:val="28"/>
        </w:rPr>
        <w:t xml:space="preserve"> исполнител</w:t>
      </w:r>
      <w:r w:rsidR="00AF3C98">
        <w:rPr>
          <w:rFonts w:eastAsia="Calibri"/>
          <w:sz w:val="28"/>
          <w:szCs w:val="28"/>
        </w:rPr>
        <w:t xml:space="preserve">ем при наличии </w:t>
      </w:r>
      <w:r w:rsidR="006B410F">
        <w:rPr>
          <w:rFonts w:eastAsia="Calibri"/>
          <w:sz w:val="28"/>
          <w:szCs w:val="28"/>
        </w:rPr>
        <w:t>(отсутствии)</w:t>
      </w:r>
      <w:r w:rsidR="00AF3C98">
        <w:rPr>
          <w:rFonts w:eastAsia="Calibri"/>
          <w:sz w:val="28"/>
          <w:szCs w:val="28"/>
        </w:rPr>
        <w:t xml:space="preserve"> документов</w:t>
      </w:r>
      <w:r w:rsidR="00F401AA">
        <w:rPr>
          <w:rFonts w:eastAsia="Calibri"/>
          <w:sz w:val="28"/>
          <w:szCs w:val="28"/>
        </w:rPr>
        <w:t xml:space="preserve"> </w:t>
      </w:r>
      <w:r w:rsidR="00F401AA" w:rsidRPr="00F401AA">
        <w:rPr>
          <w:rFonts w:eastAsia="Calibri"/>
          <w:sz w:val="28"/>
          <w:szCs w:val="28"/>
        </w:rPr>
        <w:t>предусмотренны</w:t>
      </w:r>
      <w:r w:rsidR="00F401AA">
        <w:rPr>
          <w:rFonts w:eastAsia="Calibri"/>
          <w:sz w:val="28"/>
          <w:szCs w:val="28"/>
        </w:rPr>
        <w:t>х</w:t>
      </w:r>
      <w:r w:rsidR="00F401AA" w:rsidRPr="00F401AA">
        <w:rPr>
          <w:rFonts w:eastAsia="Calibri"/>
          <w:sz w:val="28"/>
          <w:szCs w:val="28"/>
        </w:rPr>
        <w:t xml:space="preserve"> пунктом 18 настоящего административного регламента</w:t>
      </w:r>
      <w:r w:rsidR="00F401AA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Проект </w:t>
      </w:r>
      <w:r w:rsidR="001F439B">
        <w:rPr>
          <w:rFonts w:eastAsia="Calibri"/>
          <w:sz w:val="28"/>
          <w:szCs w:val="28"/>
        </w:rPr>
        <w:t>направления</w:t>
      </w:r>
      <w:r w:rsidRPr="005E506E">
        <w:rPr>
          <w:rFonts w:eastAsia="Calibri"/>
          <w:sz w:val="28"/>
          <w:szCs w:val="28"/>
        </w:rPr>
        <w:t xml:space="preserve"> </w:t>
      </w:r>
      <w:r w:rsidR="00C57687">
        <w:rPr>
          <w:rFonts w:eastAsia="Calibri"/>
          <w:sz w:val="28"/>
          <w:szCs w:val="28"/>
        </w:rPr>
        <w:t xml:space="preserve">(уведомления об отказе) </w:t>
      </w:r>
      <w:r w:rsidRPr="005E506E">
        <w:rPr>
          <w:rFonts w:eastAsia="Calibri"/>
          <w:sz w:val="28"/>
          <w:szCs w:val="28"/>
        </w:rPr>
        <w:t xml:space="preserve">передается ответственным исполнителем на подпись начальнику </w:t>
      </w:r>
      <w:r w:rsidR="00BF3280">
        <w:rPr>
          <w:rFonts w:eastAsia="Calibri"/>
          <w:sz w:val="28"/>
          <w:szCs w:val="28"/>
        </w:rPr>
        <w:t>Отдела</w:t>
      </w:r>
      <w:r w:rsidRPr="005E506E">
        <w:rPr>
          <w:rFonts w:eastAsia="Calibri"/>
          <w:sz w:val="28"/>
          <w:szCs w:val="28"/>
        </w:rPr>
        <w:t xml:space="preserve">, который в течение одного рабочего дня со дня подписания </w:t>
      </w:r>
      <w:r w:rsidR="00BF3280">
        <w:rPr>
          <w:rFonts w:eastAsia="Calibri"/>
          <w:sz w:val="28"/>
          <w:szCs w:val="28"/>
        </w:rPr>
        <w:t>направления</w:t>
      </w:r>
      <w:r w:rsidR="00F97CCB">
        <w:rPr>
          <w:rFonts w:eastAsia="Calibri"/>
          <w:sz w:val="28"/>
          <w:szCs w:val="28"/>
        </w:rPr>
        <w:t xml:space="preserve"> </w:t>
      </w:r>
      <w:r w:rsidR="00F97CCB" w:rsidRPr="00F97CCB">
        <w:rPr>
          <w:rFonts w:eastAsia="Calibri"/>
          <w:sz w:val="28"/>
          <w:szCs w:val="28"/>
        </w:rPr>
        <w:t>(уведомления об отказе)</w:t>
      </w:r>
      <w:r w:rsidRPr="005E506E">
        <w:rPr>
          <w:rFonts w:eastAsia="Calibri"/>
          <w:sz w:val="28"/>
          <w:szCs w:val="28"/>
        </w:rPr>
        <w:t xml:space="preserve"> передает его государственному гражданскому служащему, ответственному за делопроизводство в </w:t>
      </w:r>
      <w:r w:rsidR="00BF3280">
        <w:rPr>
          <w:rFonts w:eastAsia="Calibri"/>
          <w:sz w:val="28"/>
          <w:szCs w:val="28"/>
        </w:rPr>
        <w:t>Департаменте</w:t>
      </w:r>
      <w:r w:rsidRPr="005E506E">
        <w:rPr>
          <w:rFonts w:eastAsia="Calibri"/>
          <w:sz w:val="28"/>
          <w:szCs w:val="28"/>
        </w:rPr>
        <w:t>, для регистрации.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Результатом административной процедуры является</w:t>
      </w:r>
      <w:r w:rsidR="00BF3280">
        <w:rPr>
          <w:rFonts w:eastAsia="Calibri"/>
          <w:sz w:val="28"/>
          <w:szCs w:val="28"/>
        </w:rPr>
        <w:t xml:space="preserve"> </w:t>
      </w:r>
      <w:r w:rsidR="00F97CCB">
        <w:rPr>
          <w:rFonts w:eastAsia="Calibri"/>
          <w:sz w:val="28"/>
          <w:szCs w:val="28"/>
        </w:rPr>
        <w:t xml:space="preserve">подписание </w:t>
      </w:r>
      <w:r w:rsidR="00F97CCB" w:rsidRPr="00F97CCB">
        <w:rPr>
          <w:rFonts w:eastAsia="Calibri"/>
          <w:sz w:val="28"/>
          <w:szCs w:val="28"/>
        </w:rPr>
        <w:t>направления (уведомления об отказе)</w:t>
      </w:r>
      <w:r w:rsidR="00BF3280">
        <w:rPr>
          <w:rFonts w:eastAsia="Calibri"/>
          <w:sz w:val="28"/>
          <w:szCs w:val="28"/>
        </w:rPr>
        <w:t>,</w:t>
      </w:r>
      <w:r w:rsidRPr="005E506E">
        <w:rPr>
          <w:rFonts w:eastAsia="Calibri"/>
          <w:sz w:val="28"/>
          <w:szCs w:val="28"/>
        </w:rPr>
        <w:t xml:space="preserve"> регистрация </w:t>
      </w:r>
      <w:r w:rsidR="00F97CCB" w:rsidRPr="00F97CCB">
        <w:rPr>
          <w:rFonts w:eastAsia="Calibri"/>
          <w:sz w:val="28"/>
          <w:szCs w:val="28"/>
        </w:rPr>
        <w:t>направления (уведомления об отказе)</w:t>
      </w:r>
      <w:r w:rsidRPr="005E506E">
        <w:rPr>
          <w:rFonts w:eastAsia="Calibri"/>
          <w:sz w:val="28"/>
          <w:szCs w:val="28"/>
        </w:rPr>
        <w:t xml:space="preserve"> в СЭД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Дело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 xml:space="preserve"> и передача </w:t>
      </w:r>
      <w:r w:rsidR="00F97CCB">
        <w:rPr>
          <w:rFonts w:eastAsia="Calibri"/>
          <w:sz w:val="28"/>
          <w:szCs w:val="28"/>
        </w:rPr>
        <w:t>направления</w:t>
      </w:r>
      <w:r w:rsidRPr="005E506E">
        <w:rPr>
          <w:rFonts w:eastAsia="Calibri"/>
          <w:sz w:val="28"/>
          <w:szCs w:val="28"/>
        </w:rPr>
        <w:t xml:space="preserve"> ответственному исполнителю.</w:t>
      </w:r>
    </w:p>
    <w:p w:rsidR="005E506E" w:rsidRPr="005E506E" w:rsidRDefault="005E506E" w:rsidP="001F43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F97CCB">
        <w:rPr>
          <w:rFonts w:eastAsia="Calibri"/>
          <w:sz w:val="28"/>
          <w:szCs w:val="28"/>
        </w:rPr>
        <w:t xml:space="preserve"> подписание </w:t>
      </w:r>
      <w:r w:rsidR="00F97CCB" w:rsidRPr="00F97CCB">
        <w:rPr>
          <w:rFonts w:eastAsia="Calibri"/>
          <w:sz w:val="28"/>
          <w:szCs w:val="28"/>
        </w:rPr>
        <w:t xml:space="preserve">направления </w:t>
      </w:r>
      <w:r w:rsidR="00F97CCB">
        <w:rPr>
          <w:rFonts w:eastAsia="Calibri"/>
          <w:sz w:val="28"/>
          <w:szCs w:val="28"/>
        </w:rPr>
        <w:t xml:space="preserve">или </w:t>
      </w:r>
      <w:r w:rsidR="00F97CCB" w:rsidRPr="00F97CCB">
        <w:rPr>
          <w:rFonts w:eastAsia="Calibri"/>
          <w:sz w:val="28"/>
          <w:szCs w:val="28"/>
        </w:rPr>
        <w:t>уведомления об отказе</w:t>
      </w:r>
      <w:r w:rsidR="00F97CCB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три календарных дня.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4A24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Направ</w:t>
      </w:r>
      <w:r w:rsidR="004A246D">
        <w:rPr>
          <w:rFonts w:eastAsia="Calibri"/>
          <w:sz w:val="28"/>
          <w:szCs w:val="28"/>
        </w:rPr>
        <w:t xml:space="preserve">ление уведомления об отказе в выдаче </w:t>
      </w:r>
      <w:r w:rsidR="001F439B">
        <w:rPr>
          <w:rFonts w:eastAsia="Calibri"/>
          <w:sz w:val="28"/>
          <w:szCs w:val="28"/>
        </w:rPr>
        <w:t>направления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1F439B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41. </w:t>
      </w:r>
      <w:r w:rsidR="005E506E" w:rsidRPr="005E506E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</w:t>
      </w:r>
      <w:r w:rsidR="006B410F">
        <w:rPr>
          <w:rFonts w:eastAsia="Calibri"/>
          <w:sz w:val="28"/>
          <w:szCs w:val="28"/>
        </w:rPr>
        <w:t>отсутстви</w:t>
      </w:r>
      <w:r w:rsidR="00776F85">
        <w:rPr>
          <w:rFonts w:eastAsia="Calibri"/>
          <w:sz w:val="28"/>
          <w:szCs w:val="28"/>
        </w:rPr>
        <w:t>е одного или нескольких</w:t>
      </w:r>
      <w:r w:rsidR="006B410F">
        <w:rPr>
          <w:rFonts w:eastAsia="Calibri"/>
          <w:sz w:val="28"/>
          <w:szCs w:val="28"/>
        </w:rPr>
        <w:t xml:space="preserve"> документов </w:t>
      </w:r>
      <w:r w:rsidR="006B410F" w:rsidRPr="00F401AA">
        <w:rPr>
          <w:rFonts w:eastAsia="Calibri"/>
          <w:sz w:val="28"/>
          <w:szCs w:val="28"/>
        </w:rPr>
        <w:t>предусмотренны</w:t>
      </w:r>
      <w:r w:rsidR="006B410F">
        <w:rPr>
          <w:rFonts w:eastAsia="Calibri"/>
          <w:sz w:val="28"/>
          <w:szCs w:val="28"/>
        </w:rPr>
        <w:t>х</w:t>
      </w:r>
      <w:r w:rsidR="006B410F" w:rsidRPr="00F401AA">
        <w:rPr>
          <w:rFonts w:eastAsia="Calibri"/>
          <w:sz w:val="28"/>
          <w:szCs w:val="28"/>
        </w:rPr>
        <w:t xml:space="preserve"> пунктом 18 настоящего административного регламента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де</w:t>
      </w:r>
      <w:r w:rsidR="001F439B">
        <w:rPr>
          <w:rFonts w:eastAsia="Calibri"/>
          <w:sz w:val="28"/>
          <w:szCs w:val="28"/>
        </w:rPr>
        <w:t xml:space="preserve">нь принятия решения </w:t>
      </w:r>
      <w:r w:rsidR="00DE2698" w:rsidRPr="00DE2698">
        <w:rPr>
          <w:rFonts w:eastAsia="Calibri"/>
          <w:sz w:val="28"/>
          <w:szCs w:val="28"/>
        </w:rPr>
        <w:t xml:space="preserve">об отказе </w:t>
      </w:r>
      <w:r w:rsidR="00DE2698">
        <w:rPr>
          <w:rFonts w:eastAsia="Calibri"/>
          <w:sz w:val="28"/>
          <w:szCs w:val="28"/>
        </w:rPr>
        <w:t>в</w:t>
      </w:r>
      <w:r w:rsidR="001F439B">
        <w:rPr>
          <w:rFonts w:eastAsia="Calibri"/>
          <w:sz w:val="28"/>
          <w:szCs w:val="28"/>
        </w:rPr>
        <w:t xml:space="preserve"> выдаче направления</w:t>
      </w:r>
      <w:r w:rsidRPr="005E506E">
        <w:rPr>
          <w:rFonts w:eastAsia="Calibri"/>
          <w:sz w:val="28"/>
          <w:szCs w:val="28"/>
        </w:rPr>
        <w:t xml:space="preserve"> ответственный </w:t>
      </w:r>
      <w:r w:rsidR="001F439B">
        <w:rPr>
          <w:rFonts w:eastAsia="Calibri"/>
          <w:sz w:val="28"/>
          <w:szCs w:val="28"/>
        </w:rPr>
        <w:t xml:space="preserve">исполнитель оформляет </w:t>
      </w:r>
      <w:r w:rsidR="00DE2698">
        <w:rPr>
          <w:rFonts w:eastAsia="Calibri"/>
          <w:sz w:val="28"/>
          <w:szCs w:val="28"/>
        </w:rPr>
        <w:t>уведомление</w:t>
      </w:r>
      <w:r w:rsidRPr="005E506E">
        <w:rPr>
          <w:rFonts w:eastAsia="Calibri"/>
          <w:sz w:val="28"/>
          <w:szCs w:val="28"/>
        </w:rPr>
        <w:t xml:space="preserve"> и передает его на подпись начальнику </w:t>
      </w:r>
      <w:r w:rsidR="00DE2698">
        <w:rPr>
          <w:rFonts w:eastAsia="Calibri"/>
          <w:sz w:val="28"/>
          <w:szCs w:val="28"/>
        </w:rPr>
        <w:t>Отдела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Не позднее чем </w:t>
      </w:r>
      <w:proofErr w:type="gramStart"/>
      <w:r w:rsidRPr="005E506E">
        <w:rPr>
          <w:rFonts w:eastAsia="Calibri"/>
          <w:sz w:val="28"/>
          <w:szCs w:val="28"/>
        </w:rPr>
        <w:t>через пять календарных дней с</w:t>
      </w:r>
      <w:r w:rsidR="00DA4F91">
        <w:rPr>
          <w:rFonts w:eastAsia="Calibri"/>
          <w:sz w:val="28"/>
          <w:szCs w:val="28"/>
        </w:rPr>
        <w:t xml:space="preserve"> даты принятия решения о об отказе в выдаче</w:t>
      </w:r>
      <w:proofErr w:type="gramEnd"/>
      <w:r w:rsidR="001F439B">
        <w:rPr>
          <w:rFonts w:eastAsia="Calibri"/>
          <w:sz w:val="28"/>
          <w:szCs w:val="28"/>
        </w:rPr>
        <w:t xml:space="preserve"> направления</w:t>
      </w:r>
      <w:r w:rsidRPr="005E506E">
        <w:rPr>
          <w:rFonts w:eastAsia="Calibri"/>
          <w:sz w:val="28"/>
          <w:szCs w:val="28"/>
        </w:rPr>
        <w:t xml:space="preserve"> ответственный исполнитель направляет </w:t>
      </w:r>
      <w:r w:rsidR="00DA4F91">
        <w:rPr>
          <w:rFonts w:eastAsia="Calibri"/>
          <w:sz w:val="28"/>
          <w:szCs w:val="28"/>
        </w:rPr>
        <w:t xml:space="preserve">заявителю уведомление </w:t>
      </w:r>
      <w:r w:rsidRPr="005E506E">
        <w:rPr>
          <w:rFonts w:eastAsia="Calibri"/>
          <w:sz w:val="28"/>
          <w:szCs w:val="28"/>
        </w:rPr>
        <w:t>об</w:t>
      </w:r>
      <w:r w:rsidR="00DA4F91">
        <w:rPr>
          <w:rFonts w:eastAsia="Calibri"/>
          <w:sz w:val="28"/>
          <w:szCs w:val="28"/>
        </w:rPr>
        <w:t xml:space="preserve"> отказе в выдаче</w:t>
      </w:r>
      <w:r w:rsidRPr="005E506E">
        <w:rPr>
          <w:rFonts w:eastAsia="Calibri"/>
          <w:sz w:val="28"/>
          <w:szCs w:val="28"/>
        </w:rPr>
        <w:t xml:space="preserve"> </w:t>
      </w:r>
      <w:r w:rsidR="001F439B">
        <w:rPr>
          <w:rFonts w:eastAsia="Calibri"/>
          <w:sz w:val="28"/>
          <w:szCs w:val="28"/>
        </w:rPr>
        <w:t>направления</w:t>
      </w:r>
      <w:r w:rsidR="00DA4F91">
        <w:rPr>
          <w:rFonts w:eastAsia="Calibri"/>
          <w:sz w:val="28"/>
          <w:szCs w:val="28"/>
        </w:rPr>
        <w:t xml:space="preserve">, в котором </w:t>
      </w:r>
      <w:r w:rsidRPr="005E506E">
        <w:rPr>
          <w:rFonts w:eastAsia="Calibri"/>
          <w:sz w:val="28"/>
          <w:szCs w:val="28"/>
        </w:rPr>
        <w:t>приводятся основания принятия такого решения.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Результатом административной процедуры является </w:t>
      </w:r>
      <w:r w:rsidR="00F93E5F">
        <w:rPr>
          <w:rFonts w:eastAsia="Calibri"/>
          <w:sz w:val="28"/>
          <w:szCs w:val="28"/>
        </w:rPr>
        <w:t xml:space="preserve">направление </w:t>
      </w:r>
      <w:r w:rsidRPr="005E506E">
        <w:rPr>
          <w:rFonts w:eastAsia="Calibri"/>
          <w:sz w:val="28"/>
          <w:szCs w:val="28"/>
        </w:rPr>
        <w:t>уведомлени</w:t>
      </w:r>
      <w:r w:rsidR="00F93E5F">
        <w:rPr>
          <w:rFonts w:eastAsia="Calibri"/>
          <w:sz w:val="28"/>
          <w:szCs w:val="28"/>
        </w:rPr>
        <w:t>я</w:t>
      </w:r>
      <w:r w:rsidRPr="005E506E">
        <w:rPr>
          <w:rFonts w:eastAsia="Calibri"/>
          <w:sz w:val="28"/>
          <w:szCs w:val="28"/>
        </w:rPr>
        <w:t xml:space="preserve"> заявител</w:t>
      </w:r>
      <w:r w:rsidR="00F93E5F">
        <w:rPr>
          <w:rFonts w:eastAsia="Calibri"/>
          <w:sz w:val="28"/>
          <w:szCs w:val="28"/>
        </w:rPr>
        <w:t>ю об отказе в выдаче</w:t>
      </w:r>
      <w:r w:rsidR="001F439B">
        <w:rPr>
          <w:rFonts w:eastAsia="Calibri"/>
          <w:sz w:val="28"/>
          <w:szCs w:val="28"/>
        </w:rPr>
        <w:t xml:space="preserve"> направления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>Способом фиксации результата выполнения административной процедур</w:t>
      </w:r>
      <w:r w:rsidR="00F93E5F">
        <w:rPr>
          <w:rFonts w:eastAsia="Calibri"/>
          <w:sz w:val="28"/>
          <w:szCs w:val="28"/>
        </w:rPr>
        <w:t xml:space="preserve">ы является уведомление заявителю </w:t>
      </w:r>
      <w:r w:rsidR="001F439B">
        <w:rPr>
          <w:rFonts w:eastAsia="Calibri"/>
          <w:sz w:val="28"/>
          <w:szCs w:val="28"/>
        </w:rPr>
        <w:t xml:space="preserve">об </w:t>
      </w:r>
      <w:r w:rsidR="00F93E5F">
        <w:rPr>
          <w:rFonts w:eastAsia="Calibri"/>
          <w:sz w:val="28"/>
          <w:szCs w:val="28"/>
        </w:rPr>
        <w:t>отказе в выдаче</w:t>
      </w:r>
      <w:r w:rsidR="001F439B">
        <w:rPr>
          <w:rFonts w:eastAsia="Calibri"/>
          <w:sz w:val="28"/>
          <w:szCs w:val="28"/>
        </w:rPr>
        <w:t xml:space="preserve"> направления</w:t>
      </w:r>
      <w:r w:rsidRPr="005E506E">
        <w:rPr>
          <w:rFonts w:eastAsia="Calibri"/>
          <w:sz w:val="28"/>
          <w:szCs w:val="28"/>
        </w:rPr>
        <w:t xml:space="preserve"> в форме письма на бланке </w:t>
      </w:r>
      <w:r w:rsidR="00F93E5F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пять календарных дней.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Default="001F439B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Выдача направления</w:t>
      </w:r>
    </w:p>
    <w:p w:rsidR="00F0510B" w:rsidRPr="005E506E" w:rsidRDefault="00F0510B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42. Основанием для начала исполнения административной процедуры является </w:t>
      </w:r>
      <w:r w:rsidR="00F0510B">
        <w:rPr>
          <w:rFonts w:eastAsia="Calibri"/>
          <w:sz w:val="28"/>
          <w:szCs w:val="28"/>
        </w:rPr>
        <w:t>р</w:t>
      </w:r>
      <w:r w:rsidR="00F0510B" w:rsidRPr="00F0510B">
        <w:rPr>
          <w:rFonts w:eastAsia="Calibri"/>
          <w:sz w:val="28"/>
          <w:szCs w:val="28"/>
        </w:rPr>
        <w:t xml:space="preserve">ешение о выдаче </w:t>
      </w:r>
      <w:r w:rsidR="00F0510B">
        <w:rPr>
          <w:rFonts w:eastAsia="Calibri"/>
          <w:sz w:val="28"/>
          <w:szCs w:val="28"/>
        </w:rPr>
        <w:t xml:space="preserve">направления </w:t>
      </w:r>
      <w:r w:rsidR="00F0510B" w:rsidRPr="00F0510B">
        <w:rPr>
          <w:rFonts w:eastAsia="Calibri"/>
          <w:sz w:val="28"/>
          <w:szCs w:val="28"/>
        </w:rPr>
        <w:t xml:space="preserve">ответственным исполнителем </w:t>
      </w:r>
      <w:r w:rsidR="00F0510B">
        <w:rPr>
          <w:rFonts w:eastAsia="Calibri"/>
          <w:sz w:val="28"/>
          <w:szCs w:val="28"/>
        </w:rPr>
        <w:t>Отдела</w:t>
      </w:r>
      <w:r w:rsidR="00D9253F">
        <w:rPr>
          <w:rFonts w:eastAsia="Calibri"/>
          <w:sz w:val="28"/>
          <w:szCs w:val="28"/>
        </w:rPr>
        <w:t>.</w:t>
      </w:r>
    </w:p>
    <w:p w:rsidR="005E506E" w:rsidRPr="005E506E" w:rsidRDefault="001F439B" w:rsidP="001F439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Направление </w:t>
      </w:r>
      <w:r w:rsidR="005E506E" w:rsidRPr="005E506E">
        <w:rPr>
          <w:rFonts w:eastAsia="Calibri"/>
          <w:sz w:val="28"/>
          <w:szCs w:val="28"/>
        </w:rPr>
        <w:t xml:space="preserve">выдается заявителю в </w:t>
      </w:r>
      <w:r w:rsidR="00D9253F">
        <w:rPr>
          <w:rFonts w:eastAsia="Calibri"/>
          <w:sz w:val="28"/>
          <w:szCs w:val="28"/>
        </w:rPr>
        <w:t>Департаменте</w:t>
      </w:r>
      <w:r w:rsidR="005E506E" w:rsidRPr="005E506E">
        <w:rPr>
          <w:rFonts w:eastAsia="Calibri"/>
          <w:sz w:val="28"/>
          <w:szCs w:val="28"/>
        </w:rPr>
        <w:t xml:space="preserve">, либо направляется по почте заказным письмом с уведомлением о вручении по форме согласно </w:t>
      </w:r>
      <w:r w:rsidR="003C37E9">
        <w:rPr>
          <w:rFonts w:eastAsia="Calibri"/>
          <w:color w:val="FF0000"/>
          <w:sz w:val="28"/>
          <w:szCs w:val="28"/>
        </w:rPr>
        <w:t>Приложению 3</w:t>
      </w:r>
      <w:r w:rsidR="005E506E" w:rsidRPr="005E506E">
        <w:rPr>
          <w:rFonts w:eastAsia="Calibri"/>
          <w:sz w:val="28"/>
          <w:szCs w:val="28"/>
        </w:rPr>
        <w:t xml:space="preserve"> к настоящему административному регламенту, либо выдается через многофункциональный центр предоставления государственных и муниципальных услуг.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Кр</w:t>
      </w:r>
      <w:r w:rsidR="0082759E">
        <w:rPr>
          <w:rFonts w:eastAsia="Calibri"/>
          <w:sz w:val="28"/>
          <w:szCs w:val="28"/>
        </w:rPr>
        <w:t>итерием при выдаче заявителю направления</w:t>
      </w:r>
      <w:r w:rsidRPr="005E506E">
        <w:rPr>
          <w:rFonts w:eastAsia="Calibri"/>
          <w:sz w:val="28"/>
          <w:szCs w:val="28"/>
        </w:rPr>
        <w:t xml:space="preserve"> являет</w:t>
      </w:r>
      <w:r w:rsidR="0082759E">
        <w:rPr>
          <w:rFonts w:eastAsia="Calibri"/>
          <w:sz w:val="28"/>
          <w:szCs w:val="28"/>
        </w:rPr>
        <w:t>ся принятие решения о выдаче направления</w:t>
      </w:r>
      <w:r w:rsidR="00F64D97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Результатом административной процедуры я</w:t>
      </w:r>
      <w:r w:rsidR="0082759E">
        <w:rPr>
          <w:rFonts w:eastAsia="Calibri"/>
          <w:sz w:val="28"/>
          <w:szCs w:val="28"/>
        </w:rPr>
        <w:t>вляется получение заявителем направления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Способом фиксации результата выполнения административной процедуры является пол</w:t>
      </w:r>
      <w:r w:rsidR="0082759E">
        <w:rPr>
          <w:rFonts w:eastAsia="Calibri"/>
          <w:sz w:val="28"/>
          <w:szCs w:val="28"/>
        </w:rPr>
        <w:t>учени</w:t>
      </w:r>
      <w:r w:rsidR="00786221">
        <w:rPr>
          <w:rFonts w:eastAsia="Calibri"/>
          <w:sz w:val="28"/>
          <w:szCs w:val="28"/>
        </w:rPr>
        <w:t>е</w:t>
      </w:r>
      <w:r w:rsidR="0082759E">
        <w:rPr>
          <w:rFonts w:eastAsia="Calibri"/>
          <w:sz w:val="28"/>
          <w:szCs w:val="28"/>
        </w:rPr>
        <w:t xml:space="preserve"> </w:t>
      </w:r>
      <w:r w:rsidR="00786221">
        <w:rPr>
          <w:rFonts w:eastAsia="Calibri"/>
          <w:sz w:val="28"/>
          <w:szCs w:val="28"/>
        </w:rPr>
        <w:t xml:space="preserve">заявителем </w:t>
      </w:r>
      <w:r w:rsidR="0082759E">
        <w:rPr>
          <w:rFonts w:eastAsia="Calibri"/>
          <w:sz w:val="28"/>
          <w:szCs w:val="28"/>
        </w:rPr>
        <w:t xml:space="preserve">направления, а в случае направления </w:t>
      </w:r>
      <w:proofErr w:type="spellStart"/>
      <w:proofErr w:type="gramStart"/>
      <w:r w:rsidR="0082759E">
        <w:rPr>
          <w:rFonts w:eastAsia="Calibri"/>
          <w:sz w:val="28"/>
          <w:szCs w:val="28"/>
        </w:rPr>
        <w:t>направления</w:t>
      </w:r>
      <w:proofErr w:type="spellEnd"/>
      <w:proofErr w:type="gramEnd"/>
      <w:r w:rsidRPr="005E506E">
        <w:rPr>
          <w:rFonts w:eastAsia="Calibri"/>
          <w:sz w:val="28"/>
          <w:szCs w:val="28"/>
        </w:rPr>
        <w:t xml:space="preserve"> по почте - подпись заявителя на уведомлении о вручении заказного письма.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786221">
        <w:rPr>
          <w:rFonts w:eastAsia="Calibri"/>
          <w:sz w:val="28"/>
          <w:szCs w:val="28"/>
        </w:rPr>
        <w:t>три</w:t>
      </w:r>
      <w:r w:rsidRPr="005E506E">
        <w:rPr>
          <w:rFonts w:eastAsia="Calibri"/>
          <w:sz w:val="28"/>
          <w:szCs w:val="28"/>
        </w:rPr>
        <w:t xml:space="preserve"> календарны</w:t>
      </w:r>
      <w:r w:rsidR="00786221">
        <w:rPr>
          <w:rFonts w:eastAsia="Calibri"/>
          <w:sz w:val="28"/>
          <w:szCs w:val="28"/>
        </w:rPr>
        <w:t>х дня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Особенности выполнения административных процедур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электронной форме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2759E" w:rsidRPr="0082759E" w:rsidRDefault="0082759E" w:rsidP="008275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43. </w:t>
      </w:r>
      <w:proofErr w:type="gramStart"/>
      <w:r w:rsidRPr="00B50186">
        <w:rPr>
          <w:rFonts w:eastAsia="SimSun"/>
          <w:snapToGrid w:val="0"/>
          <w:sz w:val="28"/>
          <w:szCs w:val="28"/>
          <w:lang w:eastAsia="zh-CN"/>
        </w:rPr>
        <w:t xml:space="preserve">При предоставлении государственной услуги в электронной форме через </w:t>
      </w:r>
      <w:r w:rsidRPr="00B67670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системы</w:t>
      </w:r>
      <w:r w:rsidRPr="004A3BC1">
        <w:rPr>
          <w:rFonts w:eastAsia="SimSun"/>
          <w:snapToGrid w:val="0"/>
          <w:sz w:val="28"/>
          <w:szCs w:val="28"/>
          <w:lang w:eastAsia="zh-CN"/>
        </w:rPr>
        <w:t xml:space="preserve"> </w:t>
      </w:r>
      <w:r w:rsidRPr="00B50186">
        <w:rPr>
          <w:sz w:val="28"/>
          <w:szCs w:val="28"/>
        </w:rPr>
        <w:t xml:space="preserve">«Единый портал государственных и муниципальных услуг (функций)» </w:t>
      </w:r>
      <w:hyperlink r:id="rId26" w:history="1">
        <w:r w:rsidRPr="00B50186">
          <w:rPr>
            <w:sz w:val="28"/>
            <w:szCs w:val="28"/>
            <w:u w:val="single"/>
          </w:rPr>
          <w:t>http://www.gosuslugi.ru</w:t>
        </w:r>
      </w:hyperlink>
      <w:r w:rsidRPr="00B50186">
        <w:rPr>
          <w:sz w:val="28"/>
          <w:szCs w:val="28"/>
        </w:rPr>
        <w:t xml:space="preserve">, Региональный портал государственных и муниципальных услуг </w:t>
      </w:r>
      <w:hyperlink r:id="rId27" w:history="1">
        <w:r w:rsidRPr="00B50186">
          <w:rPr>
            <w:sz w:val="28"/>
            <w:szCs w:val="28"/>
            <w:u w:val="single"/>
          </w:rPr>
          <w:t>http://www.</w:t>
        </w:r>
        <w:proofErr w:type="spellStart"/>
        <w:r w:rsidRPr="00B50186">
          <w:rPr>
            <w:sz w:val="28"/>
            <w:szCs w:val="28"/>
            <w:u w:val="single"/>
            <w:lang w:val="en-US"/>
          </w:rPr>
          <w:t>pgu</w:t>
        </w:r>
        <w:proofErr w:type="spellEnd"/>
        <w:r w:rsidRPr="00B50186">
          <w:rPr>
            <w:sz w:val="28"/>
            <w:szCs w:val="28"/>
            <w:u w:val="single"/>
          </w:rPr>
          <w:t>.</w:t>
        </w:r>
        <w:proofErr w:type="spellStart"/>
        <w:r w:rsidRPr="00B50186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B50186">
          <w:rPr>
            <w:sz w:val="28"/>
            <w:szCs w:val="28"/>
            <w:u w:val="single"/>
          </w:rPr>
          <w:t>-nao.ru</w:t>
        </w:r>
      </w:hyperlink>
      <w:r w:rsidRPr="00B50186">
        <w:rPr>
          <w:sz w:val="28"/>
          <w:szCs w:val="28"/>
        </w:rPr>
        <w:t xml:space="preserve"> осуществляются:</w:t>
      </w:r>
      <w:proofErr w:type="gramEnd"/>
    </w:p>
    <w:p w:rsidR="0082759E" w:rsidRPr="00B50186" w:rsidRDefault="0082759E" w:rsidP="0082759E">
      <w:pPr>
        <w:ind w:firstLine="567"/>
        <w:jc w:val="both"/>
        <w:rPr>
          <w:rFonts w:eastAsia="SimSun"/>
          <w:snapToGrid w:val="0"/>
          <w:sz w:val="28"/>
          <w:szCs w:val="28"/>
          <w:lang w:eastAsia="zh-CN"/>
        </w:rPr>
      </w:pPr>
      <w:r w:rsidRPr="00B50186">
        <w:rPr>
          <w:sz w:val="28"/>
          <w:szCs w:val="28"/>
        </w:rPr>
        <w:t>предоставление заявителям информации о государственной услуге;</w:t>
      </w:r>
    </w:p>
    <w:p w:rsidR="0082759E" w:rsidRPr="00B50186" w:rsidRDefault="0082759E" w:rsidP="0082759E">
      <w:pPr>
        <w:ind w:firstLine="578"/>
        <w:jc w:val="both"/>
        <w:rPr>
          <w:rFonts w:eastAsia="SimSun"/>
          <w:snapToGrid w:val="0"/>
          <w:sz w:val="28"/>
          <w:szCs w:val="28"/>
          <w:lang w:eastAsia="zh-CN"/>
        </w:rPr>
      </w:pPr>
      <w:r w:rsidRPr="00B50186">
        <w:rPr>
          <w:rFonts w:eastAsia="SimSun"/>
          <w:snapToGrid w:val="0"/>
          <w:sz w:val="28"/>
          <w:szCs w:val="28"/>
          <w:lang w:eastAsia="zh-CN"/>
        </w:rPr>
        <w:t>предоставление заявителям сведений о ходе выполнения запроса о предоставлении государственной услуги;</w:t>
      </w:r>
    </w:p>
    <w:p w:rsidR="0082759E" w:rsidRPr="00B50186" w:rsidRDefault="0082759E" w:rsidP="0082759E">
      <w:pPr>
        <w:ind w:firstLine="578"/>
        <w:jc w:val="both"/>
        <w:rPr>
          <w:rFonts w:eastAsia="SimSun"/>
          <w:snapToGrid w:val="0"/>
          <w:sz w:val="28"/>
          <w:szCs w:val="28"/>
          <w:lang w:eastAsia="zh-CN"/>
        </w:rPr>
      </w:pPr>
      <w:r w:rsidRPr="00B50186">
        <w:rPr>
          <w:rFonts w:eastAsia="SimSun"/>
          <w:snapToGrid w:val="0"/>
          <w:sz w:val="28"/>
          <w:szCs w:val="28"/>
          <w:lang w:eastAsia="zh-CN"/>
        </w:rPr>
        <w:t>предоставление заявителям уведомления о результате предоставления государственной услуги.</w:t>
      </w:r>
    </w:p>
    <w:p w:rsidR="0082759E" w:rsidRPr="0082759E" w:rsidRDefault="0082759E" w:rsidP="00827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0186">
        <w:rPr>
          <w:sz w:val="28"/>
          <w:szCs w:val="28"/>
        </w:rPr>
        <w:t>Предоставление государственной услуги в электронной форме возможно с использованием универсальной электронной карты.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44. При поступлении заявления в электронной форме, подписанного квалифицированной подписью, Управление проводит процедуру проверки </w:t>
      </w:r>
      <w:r w:rsidRPr="005E506E">
        <w:rPr>
          <w:rFonts w:eastAsia="Calibri"/>
          <w:sz w:val="28"/>
          <w:szCs w:val="28"/>
        </w:rPr>
        <w:lastRenderedPageBreak/>
        <w:t xml:space="preserve">действительности квалифицированной подписи, с использованием которой подписан документ (пакет документов) о предоставлении государственной услуги, на соблюдения условий, указанных в </w:t>
      </w:r>
      <w:hyperlink r:id="rId28" w:history="1">
        <w:r w:rsidRPr="005E506E">
          <w:rPr>
            <w:rFonts w:eastAsia="Calibri"/>
            <w:color w:val="0000FF"/>
            <w:sz w:val="28"/>
            <w:szCs w:val="28"/>
          </w:rPr>
          <w:t>статье 11</w:t>
        </w:r>
      </w:hyperlink>
      <w:r w:rsidRPr="005E506E">
        <w:rPr>
          <w:rFonts w:eastAsia="Calibri"/>
          <w:sz w:val="28"/>
          <w:szCs w:val="28"/>
        </w:rPr>
        <w:t xml:space="preserve"> Федерального закона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Об электронной подписи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Проверка квалифицированной подписи может осуществляться Управлением самостоятельно с использованием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подписи может осуществляться с использованием средств информационной системы аккредитованного удостоверяющего центра.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Исправление допущенных опечаток и ошибок в документах,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выданных</w:t>
      </w:r>
      <w:proofErr w:type="gramEnd"/>
      <w:r w:rsidRPr="005E506E">
        <w:rPr>
          <w:rFonts w:eastAsia="Calibri"/>
          <w:sz w:val="28"/>
          <w:szCs w:val="28"/>
        </w:rPr>
        <w:t xml:space="preserve"> в результате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45. </w:t>
      </w:r>
      <w:r w:rsidR="005E506E" w:rsidRPr="005E506E">
        <w:rPr>
          <w:rFonts w:eastAsia="Calibri"/>
          <w:sz w:val="28"/>
          <w:szCs w:val="28"/>
        </w:rPr>
        <w:t xml:space="preserve">В случае выявления заявителем в документах, выданных в результате предоставления государственной услуги, опечаток и ошибок заявитель представляет в </w:t>
      </w:r>
      <w:r w:rsidR="009D478B">
        <w:rPr>
          <w:rFonts w:eastAsia="Calibri"/>
          <w:sz w:val="28"/>
          <w:szCs w:val="28"/>
        </w:rPr>
        <w:t>Департамент</w:t>
      </w:r>
      <w:r w:rsidR="005E506E" w:rsidRPr="005E506E">
        <w:rPr>
          <w:rFonts w:eastAsia="Calibri"/>
          <w:sz w:val="28"/>
          <w:szCs w:val="28"/>
        </w:rPr>
        <w:t xml:space="preserve"> заявление об исправлении таких опечаток и ошибок.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случае выявления допущенных опечаток и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IV. ФОРМЫ </w:t>
      </w:r>
      <w:proofErr w:type="gramStart"/>
      <w:r w:rsidRPr="005E506E">
        <w:rPr>
          <w:rFonts w:eastAsia="Calibri"/>
          <w:sz w:val="28"/>
          <w:szCs w:val="28"/>
        </w:rPr>
        <w:t>КОНТРОЛЯ ЗА</w:t>
      </w:r>
      <w:proofErr w:type="gramEnd"/>
      <w:r w:rsidRPr="005E506E">
        <w:rPr>
          <w:rFonts w:eastAsia="Calibri"/>
          <w:sz w:val="28"/>
          <w:szCs w:val="28"/>
        </w:rPr>
        <w:t xml:space="preserve"> ИСПОЛНЕНИЕМ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АДМИНИСТРАТИВНОГО РЕГЛАМЕНТА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Порядок осуществления текущего </w:t>
      </w:r>
      <w:proofErr w:type="gramStart"/>
      <w:r w:rsidRPr="005E506E">
        <w:rPr>
          <w:rFonts w:eastAsia="Calibri"/>
          <w:sz w:val="28"/>
          <w:szCs w:val="28"/>
        </w:rPr>
        <w:t>контроля за</w:t>
      </w:r>
      <w:proofErr w:type="gramEnd"/>
      <w:r w:rsidRPr="005E506E">
        <w:rPr>
          <w:rFonts w:eastAsia="Calibri"/>
          <w:sz w:val="28"/>
          <w:szCs w:val="28"/>
        </w:rPr>
        <w:t xml:space="preserve"> соблюдением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 исполнением ответственными должностными лицами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положений регламента и иных нормативных правовых актов,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устанавливающих</w:t>
      </w:r>
      <w:proofErr w:type="gramEnd"/>
      <w:r w:rsidRPr="005E506E">
        <w:rPr>
          <w:rFonts w:eastAsia="Calibri"/>
          <w:sz w:val="28"/>
          <w:szCs w:val="28"/>
        </w:rPr>
        <w:t xml:space="preserve"> требования к предоставлению государственной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услуги, а также принятием ими решений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46. </w:t>
      </w:r>
      <w:r w:rsidR="005E506E" w:rsidRPr="005E506E">
        <w:rPr>
          <w:rFonts w:eastAsia="Calibri"/>
          <w:sz w:val="28"/>
          <w:szCs w:val="28"/>
        </w:rPr>
        <w:t xml:space="preserve">Текущий </w:t>
      </w:r>
      <w:proofErr w:type="gramStart"/>
      <w:r w:rsidR="005E506E" w:rsidRPr="005E506E">
        <w:rPr>
          <w:rFonts w:eastAsia="Calibri"/>
          <w:sz w:val="28"/>
          <w:szCs w:val="28"/>
        </w:rPr>
        <w:t>контроль за</w:t>
      </w:r>
      <w:proofErr w:type="gramEnd"/>
      <w:r w:rsidR="005E506E" w:rsidRPr="005E506E">
        <w:rPr>
          <w:rFonts w:eastAsia="Calibri"/>
          <w:sz w:val="28"/>
          <w:szCs w:val="28"/>
        </w:rPr>
        <w:t xml:space="preserve"> соблюдением требований настоящего административного регламента предоставления государственной услуги и принятием в ходе ее предоставления решений осуществляется </w:t>
      </w:r>
      <w:r w:rsidR="009D478B">
        <w:rPr>
          <w:rFonts w:eastAsia="Calibri"/>
          <w:sz w:val="28"/>
          <w:szCs w:val="28"/>
        </w:rPr>
        <w:t>руководителем Департамента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47. </w:t>
      </w:r>
      <w:proofErr w:type="gramStart"/>
      <w:r w:rsidR="005E506E" w:rsidRPr="005E506E">
        <w:rPr>
          <w:rFonts w:eastAsia="Calibri"/>
          <w:sz w:val="28"/>
          <w:szCs w:val="28"/>
        </w:rPr>
        <w:t xml:space="preserve">Контроль за полнотой и качеством предоставления государственной услуги осуществляется лицом, ответственным за организацию работы по предоставлению государственной услуги,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сотрудников </w:t>
      </w:r>
      <w:r w:rsidR="009D478B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производимые в ходе предоставления государственной услуги.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Порядок и периодичность осуществления </w:t>
      </w:r>
      <w:proofErr w:type="gramStart"/>
      <w:r w:rsidRPr="005E506E">
        <w:rPr>
          <w:rFonts w:eastAsia="Calibri"/>
          <w:sz w:val="28"/>
          <w:szCs w:val="28"/>
        </w:rPr>
        <w:t>плановых</w:t>
      </w:r>
      <w:proofErr w:type="gramEnd"/>
      <w:r w:rsidRPr="005E506E">
        <w:rPr>
          <w:rFonts w:eastAsia="Calibri"/>
          <w:sz w:val="28"/>
          <w:szCs w:val="28"/>
        </w:rPr>
        <w:t xml:space="preserve"> и внеплановых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проверок полноты и качества предоставления государственной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услуги, в том числе порядок и формы </w:t>
      </w:r>
      <w:proofErr w:type="gramStart"/>
      <w:r w:rsidRPr="005E506E">
        <w:rPr>
          <w:rFonts w:eastAsia="Calibri"/>
          <w:sz w:val="28"/>
          <w:szCs w:val="28"/>
        </w:rPr>
        <w:t>контроля за</w:t>
      </w:r>
      <w:proofErr w:type="gramEnd"/>
      <w:r w:rsidRPr="005E506E">
        <w:rPr>
          <w:rFonts w:eastAsia="Calibri"/>
          <w:sz w:val="28"/>
          <w:szCs w:val="28"/>
        </w:rPr>
        <w:t xml:space="preserve"> полнотой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 качеством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48. </w:t>
      </w:r>
      <w:r w:rsidR="005E506E" w:rsidRPr="005E506E">
        <w:rPr>
          <w:rFonts w:eastAsia="Calibri"/>
          <w:sz w:val="28"/>
          <w:szCs w:val="28"/>
        </w:rPr>
        <w:t>В ходе предоставления государственной услуги проводятся плановые и внеплановые проверки полноты и качества ее предоставления.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49. </w:t>
      </w:r>
      <w:r w:rsidR="005E506E" w:rsidRPr="005E506E">
        <w:rPr>
          <w:rFonts w:eastAsia="Calibri"/>
          <w:sz w:val="28"/>
          <w:szCs w:val="28"/>
        </w:rPr>
        <w:t xml:space="preserve">Периодичность проведения плановых проверок устанавливает </w:t>
      </w:r>
      <w:r w:rsidR="009D478B">
        <w:rPr>
          <w:rFonts w:eastAsia="Calibri"/>
          <w:sz w:val="28"/>
          <w:szCs w:val="28"/>
        </w:rPr>
        <w:t>руководитель Департамента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50. </w:t>
      </w:r>
      <w:r w:rsidR="005E506E" w:rsidRPr="005E506E">
        <w:rPr>
          <w:rFonts w:eastAsia="Calibri"/>
          <w:sz w:val="28"/>
          <w:szCs w:val="28"/>
        </w:rPr>
        <w:t>Основанием для проведения внеплановой проверки является обращение заявителя в устной, письменной форме или в форме электронного документа.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51. </w:t>
      </w:r>
      <w:r w:rsidR="005E506E" w:rsidRPr="005E506E">
        <w:rPr>
          <w:rFonts w:eastAsia="Calibri"/>
          <w:sz w:val="28"/>
          <w:szCs w:val="28"/>
        </w:rPr>
        <w:t xml:space="preserve">Проверка проводится в форме служебного расследования на основании приказа </w:t>
      </w:r>
      <w:r w:rsidR="009D478B" w:rsidRPr="009D478B">
        <w:rPr>
          <w:rFonts w:eastAsia="Calibri"/>
          <w:sz w:val="28"/>
          <w:szCs w:val="28"/>
        </w:rPr>
        <w:t>руководител</w:t>
      </w:r>
      <w:r w:rsidR="009D478B">
        <w:rPr>
          <w:rFonts w:eastAsia="Calibri"/>
          <w:sz w:val="28"/>
          <w:szCs w:val="28"/>
        </w:rPr>
        <w:t>я</w:t>
      </w:r>
      <w:r w:rsidR="009D478B" w:rsidRPr="009D478B">
        <w:rPr>
          <w:rFonts w:eastAsia="Calibri"/>
          <w:sz w:val="28"/>
          <w:szCs w:val="28"/>
        </w:rPr>
        <w:t xml:space="preserve"> Департамента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52. </w:t>
      </w:r>
      <w:r w:rsidR="005E506E" w:rsidRPr="005E506E">
        <w:rPr>
          <w:rFonts w:eastAsia="Calibri"/>
          <w:sz w:val="28"/>
          <w:szCs w:val="28"/>
        </w:rPr>
        <w:t>Результаты служебного расследования оформляются в виде справки, в которой отмечаются выявленные в ходе проверки нарушения (если таковые обнаружены) и предложения по их устранению.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53. </w:t>
      </w:r>
      <w:r w:rsidR="005E506E" w:rsidRPr="005E506E">
        <w:rPr>
          <w:rFonts w:eastAsia="Calibri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Ответственность должностных лиц </w:t>
      </w:r>
      <w:r w:rsidR="009D478B" w:rsidRPr="009D478B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 xml:space="preserve"> за решения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 действия (бездействие), принимаемые (осуществляемые)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ими в ходе предоставления государственной услуги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54. </w:t>
      </w:r>
      <w:r w:rsidR="005E506E" w:rsidRPr="005E506E">
        <w:rPr>
          <w:rFonts w:eastAsia="Calibri"/>
          <w:sz w:val="28"/>
          <w:szCs w:val="28"/>
        </w:rPr>
        <w:t xml:space="preserve">Должностные лица, сотрудники </w:t>
      </w:r>
      <w:r w:rsidR="009D478B" w:rsidRPr="009D478B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услуги, установленных настоящим административным регламентом.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55. </w:t>
      </w:r>
      <w:r w:rsidR="005E506E" w:rsidRPr="005E506E">
        <w:rPr>
          <w:rFonts w:eastAsia="Calibri"/>
          <w:sz w:val="28"/>
          <w:szCs w:val="28"/>
        </w:rPr>
        <w:t xml:space="preserve">Персональная ответственность должностных лиц, сотрудников </w:t>
      </w:r>
      <w:r w:rsidR="009D478B" w:rsidRPr="009D478B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услуги, устанавливается в их должностных регламентах.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Требования к порядку и формам </w:t>
      </w:r>
      <w:proofErr w:type="gramStart"/>
      <w:r w:rsidRPr="005E506E">
        <w:rPr>
          <w:rFonts w:eastAsia="Calibri"/>
          <w:sz w:val="28"/>
          <w:szCs w:val="28"/>
        </w:rPr>
        <w:t>контроля за</w:t>
      </w:r>
      <w:proofErr w:type="gramEnd"/>
      <w:r w:rsidRPr="005E506E">
        <w:rPr>
          <w:rFonts w:eastAsia="Calibri"/>
          <w:sz w:val="28"/>
          <w:szCs w:val="28"/>
        </w:rPr>
        <w:t xml:space="preserve"> предоставлением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>государственной услуги, в том числе со стороны граждан,</w:t>
      </w:r>
    </w:p>
    <w:p w:rsidR="005E506E" w:rsidRPr="005E506E" w:rsidRDefault="005E506E" w:rsidP="005E50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их объединений и организаций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56. </w:t>
      </w:r>
      <w:r w:rsidR="005E506E" w:rsidRPr="005E506E">
        <w:rPr>
          <w:rFonts w:eastAsia="Calibri"/>
          <w:sz w:val="28"/>
          <w:szCs w:val="28"/>
        </w:rPr>
        <w:t xml:space="preserve">Граждане, их объединения, организации вправе осуществлять </w:t>
      </w:r>
      <w:proofErr w:type="gramStart"/>
      <w:r w:rsidR="005E506E" w:rsidRPr="005E506E">
        <w:rPr>
          <w:rFonts w:eastAsia="Calibri"/>
          <w:sz w:val="28"/>
          <w:szCs w:val="28"/>
        </w:rPr>
        <w:t>контроль за</w:t>
      </w:r>
      <w:proofErr w:type="gramEnd"/>
      <w:r w:rsidR="005E506E" w:rsidRPr="005E506E">
        <w:rPr>
          <w:rFonts w:eastAsia="Calibri"/>
          <w:sz w:val="28"/>
          <w:szCs w:val="28"/>
        </w:rPr>
        <w:t xml:space="preserve"> предоставлением государственной услуги на любой ее стадии путем получения информации в </w:t>
      </w:r>
      <w:r w:rsidR="009D478B">
        <w:rPr>
          <w:rFonts w:eastAsia="Calibri"/>
          <w:sz w:val="28"/>
          <w:szCs w:val="28"/>
        </w:rPr>
        <w:t>Департаменте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82759E" w:rsidP="009D478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V. </w:t>
      </w:r>
      <w:r w:rsidR="005E506E" w:rsidRPr="005E506E">
        <w:rPr>
          <w:rFonts w:eastAsia="Calibri"/>
          <w:sz w:val="28"/>
          <w:szCs w:val="28"/>
        </w:rPr>
        <w:t>ДОСУДЕБНЫЙ (ВНЕСУДЕБНЫЙ) ПОРЯДОК ОБЖАЛОВАНИЯ РЕШЕНИЙ И</w:t>
      </w:r>
      <w:r w:rsidR="009D478B">
        <w:rPr>
          <w:rFonts w:eastAsia="Calibri"/>
          <w:sz w:val="28"/>
          <w:szCs w:val="28"/>
        </w:rPr>
        <w:t xml:space="preserve"> </w:t>
      </w:r>
      <w:r w:rsidR="005E506E" w:rsidRPr="005E506E">
        <w:rPr>
          <w:rFonts w:eastAsia="Calibri"/>
          <w:sz w:val="28"/>
          <w:szCs w:val="28"/>
        </w:rPr>
        <w:t xml:space="preserve">ДЕЙСТВИЙ (БЕЗДЕЙСТВИЯ) </w:t>
      </w:r>
      <w:r w:rsidR="00464DF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А ТАКЖЕ ДОЛЖНОСТНЫХ ЛИЦ,</w:t>
      </w:r>
      <w:r w:rsidR="009D478B">
        <w:rPr>
          <w:rFonts w:eastAsia="Calibri"/>
          <w:sz w:val="28"/>
          <w:szCs w:val="28"/>
        </w:rPr>
        <w:t xml:space="preserve"> </w:t>
      </w:r>
      <w:r w:rsidR="005E506E" w:rsidRPr="005E506E">
        <w:rPr>
          <w:rFonts w:eastAsia="Calibri"/>
          <w:sz w:val="28"/>
          <w:szCs w:val="28"/>
        </w:rPr>
        <w:t>ГОСУДАРСТВЕННЫХ СЛУЖАЩИХ</w:t>
      </w:r>
    </w:p>
    <w:p w:rsidR="005E506E" w:rsidRPr="005E506E" w:rsidRDefault="005E506E" w:rsidP="0082759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57. </w:t>
      </w:r>
      <w:r w:rsidR="00464DF0">
        <w:rPr>
          <w:rFonts w:eastAsia="Calibri"/>
          <w:sz w:val="28"/>
          <w:szCs w:val="28"/>
        </w:rPr>
        <w:t>З</w:t>
      </w:r>
      <w:r w:rsidR="005E506E" w:rsidRPr="005E506E">
        <w:rPr>
          <w:rFonts w:eastAsia="Calibri"/>
          <w:sz w:val="28"/>
          <w:szCs w:val="28"/>
        </w:rPr>
        <w:t>аявитель вправе обратиться с жалобой на нарушение порядка предоставления государственной услуги, заключающееся в неправомерных реш</w:t>
      </w:r>
      <w:r w:rsidR="00464DF0">
        <w:rPr>
          <w:rFonts w:eastAsia="Calibri"/>
          <w:sz w:val="28"/>
          <w:szCs w:val="28"/>
        </w:rPr>
        <w:t>ениях, действиях (бездействии) Департамента</w:t>
      </w:r>
      <w:r w:rsidR="005E506E" w:rsidRPr="005E506E">
        <w:rPr>
          <w:rFonts w:eastAsia="Calibri"/>
          <w:sz w:val="28"/>
          <w:szCs w:val="28"/>
        </w:rPr>
        <w:t xml:space="preserve">, должностных лиц и государственных гражданских служащих </w:t>
      </w:r>
      <w:r w:rsidR="00464DF0" w:rsidRPr="00464DF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включая: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нарушение срока предоставления государственной услуги;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отказ </w:t>
      </w:r>
      <w:r w:rsidR="00464DF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, должностного лица </w:t>
      </w:r>
      <w:r w:rsidR="00464DF0" w:rsidRPr="00464DF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документах, а также нарушение установленного срока таких исправлений.</w:t>
      </w:r>
      <w:proofErr w:type="gramEnd"/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58. </w:t>
      </w:r>
      <w:r w:rsidR="005E506E" w:rsidRPr="005E506E">
        <w:rPr>
          <w:rFonts w:eastAsia="Calibri"/>
          <w:sz w:val="28"/>
          <w:szCs w:val="28"/>
        </w:rPr>
        <w:t xml:space="preserve">Жалоба на решения, действия (бездействие) </w:t>
      </w:r>
      <w:r w:rsidR="00464DF0" w:rsidRPr="00464DF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, должностных лиц и государственных гражданских служащих </w:t>
      </w:r>
      <w:r w:rsidR="00464DF0" w:rsidRPr="00464DF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 </w:t>
      </w:r>
      <w:r w:rsidR="005E506E" w:rsidRPr="005E506E">
        <w:rPr>
          <w:rFonts w:eastAsia="Calibri"/>
          <w:sz w:val="28"/>
          <w:szCs w:val="28"/>
        </w:rPr>
        <w:lastRenderedPageBreak/>
        <w:t xml:space="preserve">направляется в </w:t>
      </w:r>
      <w:r w:rsidR="00464DF0">
        <w:rPr>
          <w:rFonts w:eastAsia="Calibri"/>
          <w:sz w:val="28"/>
          <w:szCs w:val="28"/>
        </w:rPr>
        <w:t>Департамент</w:t>
      </w:r>
      <w:r w:rsidR="005E506E" w:rsidRPr="005E506E">
        <w:rPr>
          <w:rFonts w:eastAsia="Calibri"/>
          <w:sz w:val="28"/>
          <w:szCs w:val="28"/>
        </w:rPr>
        <w:t xml:space="preserve"> и рассматривается руководителем или заместителем руководителя </w:t>
      </w:r>
      <w:r w:rsidR="00464DF0" w:rsidRPr="00464DF0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Запрещается направлять на рассмотрение жалобу должностному лицу или государственному гражданскому служащему, решения, действия (бездействие) которого обжалуются.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59. </w:t>
      </w:r>
      <w:r w:rsidR="005E506E" w:rsidRPr="005E506E">
        <w:rPr>
          <w:rFonts w:eastAsia="Calibri"/>
          <w:sz w:val="28"/>
          <w:szCs w:val="28"/>
        </w:rPr>
        <w:t>Жалоба может быть подана в письменной форме на бумажном носителе или в электронной форме: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5E506E" w:rsidRPr="005E506E">
        <w:rPr>
          <w:rFonts w:eastAsia="Calibri"/>
          <w:sz w:val="28"/>
          <w:szCs w:val="28"/>
        </w:rPr>
        <w:t xml:space="preserve">в письменной форме на бумажном носителе жалоба может быть направлена по почте, через Казенное учреждение Ненецкого автономного округа </w:t>
      </w:r>
      <w:r w:rsidR="00265B65">
        <w:rPr>
          <w:rFonts w:eastAsia="Calibri"/>
          <w:sz w:val="28"/>
          <w:szCs w:val="28"/>
        </w:rPr>
        <w:t>«</w:t>
      </w:r>
      <w:r w:rsidR="005E506E" w:rsidRPr="005E506E">
        <w:rPr>
          <w:rFonts w:eastAsia="Calibri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 xml:space="preserve"> (далее - МФЦ), а также принята лично от заявителя в органе, предоставляющем государственные услуги, в том числе в ходе личного приема.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МФЦ осуществляет прием жалоб, касающихся только тех государственных услуг, в отношении которых заключены соглашения о взаимодействии между МФЦ и </w:t>
      </w:r>
      <w:r w:rsidR="00D9508F">
        <w:rPr>
          <w:rFonts w:eastAsia="Calibri"/>
          <w:sz w:val="28"/>
          <w:szCs w:val="28"/>
        </w:rPr>
        <w:t>Департаментом</w:t>
      </w:r>
      <w:r w:rsidRPr="005E506E">
        <w:rPr>
          <w:rFonts w:eastAsia="Calibri"/>
          <w:sz w:val="28"/>
          <w:szCs w:val="28"/>
        </w:rPr>
        <w:t>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При поступлении жалобы МФЦ передает ее в </w:t>
      </w:r>
      <w:r w:rsidR="00D9508F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со дня приема жалобы от заявителя;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2) в электронном виде жалоба может быть подана заявителем посредством: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официального сайта и электронной почты </w:t>
      </w:r>
      <w:r w:rsidR="00B27C95" w:rsidRPr="00B27C95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официального сайта МФЦ;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официального сайта Администрации Ненецкого автономного округа www.adm-nao.ru и электронной почты Администрации Ненецкого автономного округа priem@adm-nao.ru;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федеральной государственной информационной системы </w:t>
      </w:r>
      <w:r w:rsidR="00265B65">
        <w:rPr>
          <w:rFonts w:eastAsia="Calibri"/>
          <w:sz w:val="28"/>
          <w:szCs w:val="28"/>
        </w:rPr>
        <w:t>«</w:t>
      </w:r>
      <w:r w:rsidR="005E506E" w:rsidRPr="005E506E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 xml:space="preserve"> www.gosuslugi.ru.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6" w:name="Par415"/>
      <w:bookmarkEnd w:id="6"/>
      <w:r>
        <w:rPr>
          <w:rFonts w:eastAsia="Calibri"/>
          <w:sz w:val="28"/>
          <w:szCs w:val="28"/>
        </w:rPr>
        <w:t>60. </w:t>
      </w:r>
      <w:r w:rsidR="005E506E" w:rsidRPr="005E506E">
        <w:rPr>
          <w:rFonts w:eastAsia="Calibri"/>
          <w:sz w:val="28"/>
          <w:szCs w:val="28"/>
        </w:rPr>
        <w:t>При подаче жалобы лично заявитель представляет документ, удостоверяющий его личность в соответствии с законодательством Российской Федерации.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При подаче жалобы через представителя должен быть представлен документ, удостоверяющий личность представителя заявителя в соответствии с законодательством Российской Федерации, а также документ, подтверждающий его полномочия на осуществление действий от имени заявителя.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61. </w:t>
      </w:r>
      <w:r w:rsidR="005E506E" w:rsidRPr="005E506E">
        <w:rPr>
          <w:rFonts w:eastAsia="Calibri"/>
          <w:sz w:val="28"/>
          <w:szCs w:val="28"/>
        </w:rPr>
        <w:t xml:space="preserve">При подаче жалобы в электронном виде документы, указанные в </w:t>
      </w:r>
      <w:hyperlink w:anchor="Par415" w:history="1">
        <w:r w:rsidR="005E506E" w:rsidRPr="005E506E">
          <w:rPr>
            <w:rFonts w:eastAsia="Calibri"/>
            <w:color w:val="0000FF"/>
            <w:sz w:val="28"/>
            <w:szCs w:val="28"/>
          </w:rPr>
          <w:t>пункте 60</w:t>
        </w:r>
      </w:hyperlink>
      <w:r w:rsidR="005E506E" w:rsidRPr="005E506E">
        <w:rPr>
          <w:rFonts w:eastAsia="Calibri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62. </w:t>
      </w:r>
      <w:r w:rsidR="005E506E" w:rsidRPr="005E506E">
        <w:rPr>
          <w:rFonts w:eastAsia="Calibri"/>
          <w:sz w:val="28"/>
          <w:szCs w:val="28"/>
        </w:rPr>
        <w:t>Жалоба должна содержать: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 xml:space="preserve">- наименование </w:t>
      </w:r>
      <w:r w:rsidR="00B27C95" w:rsidRPr="00B27C95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 xml:space="preserve">, фамилию и инициалы должностного лица, государственного гражданского служащего </w:t>
      </w:r>
      <w:r w:rsidR="00B27C95" w:rsidRPr="00B27C95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>, решения и действия (бездействие) которых обжалуются;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сведения об обжалуемых решениях и действиях (бездействии) </w:t>
      </w:r>
      <w:r w:rsidR="00B27C95" w:rsidRPr="00B27C95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, должностного лица, государственного служащего </w:t>
      </w:r>
      <w:r w:rsidR="00B27C95" w:rsidRPr="00B27C95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B27C95" w:rsidRPr="00B27C95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 xml:space="preserve">, должностного лица, государственного служащего </w:t>
      </w:r>
      <w:r w:rsidR="00B27C95" w:rsidRPr="00B27C95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Прием жалоб в </w:t>
      </w:r>
      <w:r w:rsidR="00B27C95">
        <w:rPr>
          <w:rFonts w:eastAsia="Calibri"/>
          <w:sz w:val="28"/>
          <w:szCs w:val="28"/>
        </w:rPr>
        <w:t>Департамент</w:t>
      </w:r>
      <w:r w:rsidRPr="005E506E">
        <w:rPr>
          <w:rFonts w:eastAsia="Calibri"/>
          <w:sz w:val="28"/>
          <w:szCs w:val="28"/>
        </w:rPr>
        <w:t xml:space="preserve"> осуществляется по месту предоставления государственной услуги во время приема заявителей.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63. </w:t>
      </w:r>
      <w:r w:rsidR="005E506E" w:rsidRPr="005E506E">
        <w:rPr>
          <w:rFonts w:eastAsia="Calibri"/>
          <w:sz w:val="28"/>
          <w:szCs w:val="28"/>
        </w:rPr>
        <w:t>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Основания для приостановления рассмотрения жалобы отсутствуют.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7" w:name="Par427"/>
      <w:bookmarkEnd w:id="7"/>
      <w:r>
        <w:rPr>
          <w:rFonts w:eastAsia="Calibri"/>
          <w:sz w:val="28"/>
          <w:szCs w:val="28"/>
        </w:rPr>
        <w:t>64. </w:t>
      </w:r>
      <w:proofErr w:type="gramStart"/>
      <w:r w:rsidR="005E506E" w:rsidRPr="005E506E">
        <w:rPr>
          <w:rFonts w:eastAsia="Calibri"/>
          <w:sz w:val="28"/>
          <w:szCs w:val="28"/>
        </w:rPr>
        <w:t xml:space="preserve">В случае установления при рассмотрении жалобы признаков состава административного правонарушения, в том числе предусмотренного </w:t>
      </w:r>
      <w:hyperlink r:id="rId29" w:history="1">
        <w:r w:rsidR="005E506E" w:rsidRPr="005E506E">
          <w:rPr>
            <w:rFonts w:eastAsia="Calibri"/>
            <w:color w:val="0000FF"/>
            <w:sz w:val="28"/>
            <w:szCs w:val="28"/>
          </w:rPr>
          <w:t>частями 3</w:t>
        </w:r>
      </w:hyperlink>
      <w:r w:rsidR="005E506E" w:rsidRPr="005E506E">
        <w:rPr>
          <w:rFonts w:eastAsia="Calibri"/>
          <w:sz w:val="28"/>
          <w:szCs w:val="28"/>
        </w:rPr>
        <w:t xml:space="preserve">, </w:t>
      </w:r>
      <w:hyperlink r:id="rId30" w:history="1">
        <w:r w:rsidR="005E506E" w:rsidRPr="005E506E">
          <w:rPr>
            <w:rFonts w:eastAsia="Calibri"/>
            <w:color w:val="0000FF"/>
            <w:sz w:val="28"/>
            <w:szCs w:val="28"/>
          </w:rPr>
          <w:t>5 статьи 5.63</w:t>
        </w:r>
      </w:hyperlink>
      <w:r w:rsidR="005E506E" w:rsidRPr="005E506E">
        <w:rPr>
          <w:rFonts w:eastAsia="Calibri"/>
          <w:sz w:val="28"/>
          <w:szCs w:val="28"/>
        </w:rPr>
        <w:t xml:space="preserve"> Кодекса Российской Федерации об административных правонарушениях, </w:t>
      </w:r>
      <w:hyperlink r:id="rId31" w:history="1">
        <w:r w:rsidR="005E506E" w:rsidRPr="005E506E">
          <w:rPr>
            <w:rFonts w:eastAsia="Calibri"/>
            <w:color w:val="0000FF"/>
            <w:sz w:val="28"/>
            <w:szCs w:val="28"/>
          </w:rPr>
          <w:t>статьей 7.1.9</w:t>
        </w:r>
      </w:hyperlink>
      <w:r w:rsidR="005E506E" w:rsidRPr="005E506E">
        <w:rPr>
          <w:rFonts w:eastAsia="Calibri"/>
          <w:sz w:val="28"/>
          <w:szCs w:val="28"/>
        </w:rPr>
        <w:t xml:space="preserve"> закона Ненецкого автономного округа от 29.06.2002 N 366-ОЗ </w:t>
      </w:r>
      <w:r w:rsidR="00265B65">
        <w:rPr>
          <w:rFonts w:eastAsia="Calibri"/>
          <w:sz w:val="28"/>
          <w:szCs w:val="28"/>
        </w:rPr>
        <w:t>«</w:t>
      </w:r>
      <w:r w:rsidR="005E506E" w:rsidRPr="005E506E">
        <w:rPr>
          <w:rFonts w:eastAsia="Calibri"/>
          <w:sz w:val="28"/>
          <w:szCs w:val="28"/>
        </w:rPr>
        <w:t>Об административных правонарушениях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>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 xml:space="preserve">В случае установления при рассмотрении жалобы признаков состава административного правонарушения, предусмотренного </w:t>
      </w:r>
      <w:hyperlink r:id="rId32" w:history="1">
        <w:r w:rsidRPr="005E506E">
          <w:rPr>
            <w:rFonts w:eastAsia="Calibri"/>
            <w:color w:val="0000FF"/>
            <w:sz w:val="28"/>
            <w:szCs w:val="28"/>
          </w:rPr>
          <w:t>статьей 7.1.9</w:t>
        </w:r>
      </w:hyperlink>
      <w:r w:rsidRPr="005E506E">
        <w:rPr>
          <w:rFonts w:eastAsia="Calibri"/>
          <w:sz w:val="28"/>
          <w:szCs w:val="28"/>
        </w:rPr>
        <w:t xml:space="preserve"> закона Ненецкого автономного округа от 29.06.2002 N 366-ОЗ </w:t>
      </w:r>
      <w:r w:rsidR="00265B65">
        <w:rPr>
          <w:rFonts w:eastAsia="Calibri"/>
          <w:sz w:val="28"/>
          <w:szCs w:val="28"/>
        </w:rPr>
        <w:t>«</w:t>
      </w:r>
      <w:r w:rsidRPr="005E506E">
        <w:rPr>
          <w:rFonts w:eastAsia="Calibri"/>
          <w:sz w:val="28"/>
          <w:szCs w:val="28"/>
        </w:rPr>
        <w:t>Об административных правонарушениях</w:t>
      </w:r>
      <w:r w:rsidR="00265B65">
        <w:rPr>
          <w:rFonts w:eastAsia="Calibri"/>
          <w:sz w:val="28"/>
          <w:szCs w:val="28"/>
        </w:rPr>
        <w:t>»</w:t>
      </w:r>
      <w:r w:rsidRPr="005E506E">
        <w:rPr>
          <w:rFonts w:eastAsia="Calibri"/>
          <w:sz w:val="28"/>
          <w:szCs w:val="28"/>
        </w:rPr>
        <w:t>, должностное лицо, рассматривающее жалобу, в течение трех рабочих дней направляет копию жалобы с приложением материалов, подтверждающих наличие признаков состава административного правонарушения, в Аппарат Администрации Ненецкого автономного округа.</w:t>
      </w:r>
      <w:proofErr w:type="gramEnd"/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65. </w:t>
      </w:r>
      <w:r w:rsidR="005E506E" w:rsidRPr="005E506E">
        <w:rPr>
          <w:rFonts w:eastAsia="Calibri"/>
          <w:sz w:val="28"/>
          <w:szCs w:val="28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</w:t>
      </w:r>
      <w:proofErr w:type="gramEnd"/>
      <w:r w:rsidRPr="005E506E">
        <w:rPr>
          <w:rFonts w:eastAsia="Calibri"/>
          <w:sz w:val="28"/>
          <w:szCs w:val="28"/>
        </w:rPr>
        <w:t xml:space="preserve"> иных формах, установленных законодательством Российской Федерации.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66. </w:t>
      </w:r>
      <w:r w:rsidR="005E506E" w:rsidRPr="005E506E">
        <w:rPr>
          <w:rFonts w:eastAsia="Calibri"/>
          <w:sz w:val="28"/>
          <w:szCs w:val="28"/>
        </w:rPr>
        <w:t>До момента принятия решения по жалобе заявитель имеет право обратиться с заявлением о прекращении рассмотрения его жалобы. В этом случае должностное лицо, рассматривающее жалобу, не позднее срока окончания ее рассмотрения прекращает ее рассмотрение и извещает об этом в письменной или электронной форме заявителя.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В случаях, указанных в </w:t>
      </w:r>
      <w:hyperlink w:anchor="Par427" w:history="1">
        <w:r w:rsidRPr="005E506E">
          <w:rPr>
            <w:rFonts w:eastAsia="Calibri"/>
            <w:color w:val="0000FF"/>
            <w:sz w:val="28"/>
            <w:szCs w:val="28"/>
          </w:rPr>
          <w:t>пункте 64</w:t>
        </w:r>
      </w:hyperlink>
      <w:r w:rsidRPr="005E506E">
        <w:rPr>
          <w:rFonts w:eastAsia="Calibri"/>
          <w:sz w:val="28"/>
          <w:szCs w:val="28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67. </w:t>
      </w:r>
      <w:r w:rsidR="005E506E" w:rsidRPr="005E506E">
        <w:rPr>
          <w:rFonts w:eastAsia="Calibri"/>
          <w:sz w:val="28"/>
          <w:szCs w:val="28"/>
        </w:rPr>
        <w:t>В ответе по результатам рассмотрения жалобы указываются: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 xml:space="preserve">сведения об обжалуемом решении, действии (бездействии) </w:t>
      </w:r>
      <w:r w:rsidR="00901F7C">
        <w:rPr>
          <w:rFonts w:eastAsia="Calibri"/>
          <w:sz w:val="28"/>
          <w:szCs w:val="28"/>
        </w:rPr>
        <w:t>Департамента</w:t>
      </w:r>
      <w:r w:rsidR="005E506E" w:rsidRPr="005E506E">
        <w:rPr>
          <w:rFonts w:eastAsia="Calibri"/>
          <w:sz w:val="28"/>
          <w:szCs w:val="28"/>
        </w:rPr>
        <w:t>, его должностных лиц и государственных гражданских служащих;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наименование государственной услуги;</w:t>
      </w:r>
    </w:p>
    <w:p w:rsidR="005E506E" w:rsidRPr="005E506E" w:rsidRDefault="0082759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основания для принятия решения по жалобе;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принятое по жалобе решение;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сведения о порядке обжалования принятого по жалобе решения;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E506E" w:rsidRPr="005E506E">
        <w:rPr>
          <w:rFonts w:eastAsia="Calibri"/>
          <w:sz w:val="28"/>
          <w:szCs w:val="28"/>
        </w:rPr>
        <w:t>должность, фамилия, имя, отчество должностного лица, принявшего решение по жалобе.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68. </w:t>
      </w:r>
      <w:proofErr w:type="gramStart"/>
      <w:r w:rsidR="005E506E" w:rsidRPr="005E506E">
        <w:rPr>
          <w:rFonts w:eastAsia="Calibri"/>
          <w:sz w:val="28"/>
          <w:szCs w:val="28"/>
        </w:rPr>
        <w:t>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69. </w:t>
      </w:r>
      <w:r w:rsidR="005E506E" w:rsidRPr="005E506E">
        <w:rPr>
          <w:rFonts w:eastAsia="Calibri"/>
          <w:sz w:val="28"/>
          <w:szCs w:val="28"/>
        </w:rPr>
        <w:t>Основаниями для отказа в удовлетворении жалобы являются: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5E506E" w:rsidRPr="005E506E">
        <w:rPr>
          <w:rFonts w:eastAsia="Calibri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5E506E" w:rsidRPr="005E506E">
        <w:rPr>
          <w:rFonts w:eastAsia="Calibri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</w:t>
      </w:r>
      <w:r w:rsidR="005E506E" w:rsidRPr="005E506E">
        <w:rPr>
          <w:rFonts w:eastAsia="Calibri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Не подлежит удовлетворению жалоба, в ходе рассмотрения которой в решениях, действиях (бездействии) </w:t>
      </w:r>
      <w:r w:rsidR="00901F7C" w:rsidRPr="00901F7C">
        <w:rPr>
          <w:rFonts w:eastAsia="Calibri"/>
          <w:sz w:val="28"/>
          <w:szCs w:val="28"/>
        </w:rPr>
        <w:t>Департамента</w:t>
      </w:r>
      <w:r w:rsidRPr="005E506E">
        <w:rPr>
          <w:rFonts w:eastAsia="Calibri"/>
          <w:sz w:val="28"/>
          <w:szCs w:val="28"/>
        </w:rPr>
        <w:t>, его должностных лиц и государственных гражданских служащих при предоставлении государственной услуги нарушения законодательства Российской Федерации не установлены.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При наличии в жалобе нецензурных либо оскорбительных выражений, угроз жизни, здоровью и имуществу должностного лица (государственного гражданского служащего), чьи решения, действия (бездействие) обжалуются, а также членов его семьи должностное лицо, рассматривающее жалобу, оставляет ее без рассмотрения и уведомляет в письменной или электронной форме заявителя о недопустимости злоупотребления правом не позднее срока окончания рассмотрения жалобы.</w:t>
      </w:r>
      <w:proofErr w:type="gramEnd"/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E506E">
        <w:rPr>
          <w:rFonts w:eastAsia="Calibri"/>
          <w:sz w:val="28"/>
          <w:szCs w:val="28"/>
        </w:rPr>
        <w:t>Жалоба подлежит оставлению без ответа в случае, если текст жалобы не поддается прочтению, вследствие чего невозможно установить содержание жалобы, фамилию, имя, отчество (при наличии) и (или) почтовый адрес (адрес электронной почты) заявителя, указанные в жалобе.</w:t>
      </w:r>
      <w:proofErr w:type="gramEnd"/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70. </w:t>
      </w:r>
      <w:r w:rsidR="00901F7C">
        <w:rPr>
          <w:rFonts w:eastAsia="Calibri"/>
          <w:sz w:val="28"/>
          <w:szCs w:val="28"/>
        </w:rPr>
        <w:t>Департамент</w:t>
      </w:r>
      <w:r w:rsidR="005E506E" w:rsidRPr="005E506E">
        <w:rPr>
          <w:rFonts w:eastAsia="Calibri"/>
          <w:sz w:val="28"/>
          <w:szCs w:val="28"/>
        </w:rPr>
        <w:t xml:space="preserve"> обеспечивает: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5E506E" w:rsidRPr="005E506E">
        <w:rPr>
          <w:rFonts w:eastAsia="Calibri"/>
          <w:sz w:val="28"/>
          <w:szCs w:val="28"/>
        </w:rPr>
        <w:t>оснащение мест приема жалоб, которые располагаются по месту приема запроса либо выдачи результата предоставления государственной услуги;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5E506E" w:rsidRPr="005E506E">
        <w:rPr>
          <w:rFonts w:eastAsia="Calibri"/>
          <w:sz w:val="28"/>
          <w:szCs w:val="28"/>
        </w:rPr>
        <w:t xml:space="preserve">информирование заявителей о порядке досудебного (внесудебного)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государственной услуги, на официальном сайте Управления, в федеральной государственной информационной системе </w:t>
      </w:r>
      <w:r w:rsidR="00265B65">
        <w:rPr>
          <w:rFonts w:eastAsia="Calibri"/>
          <w:sz w:val="28"/>
          <w:szCs w:val="28"/>
        </w:rPr>
        <w:t>«</w:t>
      </w:r>
      <w:r w:rsidR="005E506E" w:rsidRPr="005E506E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265B65">
        <w:rPr>
          <w:rFonts w:eastAsia="Calibri"/>
          <w:sz w:val="28"/>
          <w:szCs w:val="28"/>
        </w:rPr>
        <w:t>»</w:t>
      </w:r>
      <w:r w:rsidR="005E506E" w:rsidRPr="005E506E">
        <w:rPr>
          <w:rFonts w:eastAsia="Calibri"/>
          <w:sz w:val="28"/>
          <w:szCs w:val="28"/>
        </w:rPr>
        <w:t xml:space="preserve"> www.gosuslugi.ru;</w:t>
      </w: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</w:t>
      </w:r>
      <w:r w:rsidR="005E506E" w:rsidRPr="005E506E">
        <w:rPr>
          <w:rFonts w:eastAsia="Calibri"/>
          <w:sz w:val="28"/>
          <w:szCs w:val="28"/>
        </w:rPr>
        <w:t>консультирование заявителей о порядке досудебного (внесудебного) обжалования нарушений порядка предоставления государственных услуг, в том числе по телефону, электронной почте, при личном приеме.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B1E37" w:rsidRPr="00BB7E72" w:rsidRDefault="004E6735" w:rsidP="00AB1E3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AB1E37" w:rsidRPr="00BB7E72">
        <w:rPr>
          <w:sz w:val="28"/>
          <w:szCs w:val="28"/>
        </w:rPr>
        <w:t xml:space="preserve">риложение </w:t>
      </w:r>
      <w:r w:rsidR="00543C05">
        <w:rPr>
          <w:sz w:val="28"/>
          <w:szCs w:val="28"/>
        </w:rPr>
        <w:t>1</w:t>
      </w:r>
    </w:p>
    <w:p w:rsidR="00AB1E37" w:rsidRPr="00BB7E72" w:rsidRDefault="00AB1E37" w:rsidP="00AB1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7E72">
        <w:rPr>
          <w:sz w:val="28"/>
          <w:szCs w:val="28"/>
        </w:rPr>
        <w:t>к административному регламенту</w:t>
      </w:r>
    </w:p>
    <w:p w:rsidR="00AB1E37" w:rsidRPr="00BB7E72" w:rsidRDefault="00AB1E37" w:rsidP="00AB1E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7E72">
        <w:rPr>
          <w:sz w:val="28"/>
          <w:szCs w:val="28"/>
        </w:rPr>
        <w:lastRenderedPageBreak/>
        <w:t>предоставления государственной услуги</w:t>
      </w:r>
    </w:p>
    <w:p w:rsidR="005516DF" w:rsidRDefault="00AB1E37" w:rsidP="005516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516DF" w:rsidRPr="000764E9">
        <w:rPr>
          <w:sz w:val="28"/>
          <w:szCs w:val="28"/>
        </w:rPr>
        <w:t xml:space="preserve">Выдача направления для получения </w:t>
      </w:r>
    </w:p>
    <w:p w:rsidR="005516DF" w:rsidRDefault="005516DF" w:rsidP="005516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64E9">
        <w:rPr>
          <w:sz w:val="28"/>
          <w:szCs w:val="28"/>
        </w:rPr>
        <w:t xml:space="preserve">бесплатной юридической помощи в связи </w:t>
      </w:r>
    </w:p>
    <w:p w:rsidR="00AB1E37" w:rsidRPr="00BB7E72" w:rsidRDefault="005516DF" w:rsidP="005516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64E9">
        <w:rPr>
          <w:sz w:val="28"/>
          <w:szCs w:val="28"/>
        </w:rPr>
        <w:t>с трудной жизненной ситуацией</w:t>
      </w:r>
      <w:r w:rsidR="00AB1E37" w:rsidRPr="00BB7E72">
        <w:rPr>
          <w:sz w:val="28"/>
          <w:szCs w:val="28"/>
        </w:rPr>
        <w:t>»</w:t>
      </w:r>
    </w:p>
    <w:p w:rsidR="00AB1E37" w:rsidRPr="0066695C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BB7E72" w:rsidRDefault="00AB1E37" w:rsidP="00AB1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430"/>
      <w:bookmarkEnd w:id="8"/>
      <w:r w:rsidRPr="00BB7E72">
        <w:rPr>
          <w:sz w:val="28"/>
          <w:szCs w:val="28"/>
        </w:rPr>
        <w:t>БЛОК-СХЕМА</w:t>
      </w:r>
    </w:p>
    <w:p w:rsidR="00AB1E37" w:rsidRPr="00BB7E72" w:rsidRDefault="00AB1E37" w:rsidP="00AB1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7E72">
        <w:rPr>
          <w:sz w:val="28"/>
          <w:szCs w:val="28"/>
        </w:rPr>
        <w:t>ПРЕДОСТАВЛЕНИЯ ГОСУДАРСТВЕННОЙ УСЛУГИ</w:t>
      </w: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901F7C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548D1" wp14:editId="0E4757BD">
                <wp:simplePos x="0" y="0"/>
                <wp:positionH relativeFrom="column">
                  <wp:posOffset>1396934</wp:posOffset>
                </wp:positionH>
                <wp:positionV relativeFrom="paragraph">
                  <wp:posOffset>47142</wp:posOffset>
                </wp:positionV>
                <wp:extent cx="3545650" cy="743803"/>
                <wp:effectExtent l="0" t="0" r="17145" b="1841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5650" cy="7438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Pr="002E3C34" w:rsidRDefault="00A814CC" w:rsidP="00AB1E37">
                            <w:pPr>
                              <w:jc w:val="center"/>
                            </w:pPr>
                            <w:r w:rsidRPr="005E506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Прием и регистраци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я заявления о выдаче направления</w:t>
                            </w:r>
                            <w:r w:rsidRPr="005E506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110pt;margin-top:3.7pt;width:279.2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" fillcolor="window" strokecolor="windowText" strokeweight=".25pt">
                <v:path arrowok="t"/>
                <v:textbox>
                  <w:txbxContent>
                    <w:p w:rsidR="00A814CC" w:rsidRPr="002E3C34" w:rsidRDefault="00A814CC" w:rsidP="00AB1E37">
                      <w:pPr>
                        <w:jc w:val="center"/>
                      </w:pPr>
                      <w:r w:rsidRPr="005E506E">
                        <w:rPr>
                          <w:rFonts w:eastAsia="Calibri"/>
                          <w:sz w:val="28"/>
                          <w:szCs w:val="28"/>
                        </w:rPr>
                        <w:t>Прием и регистраци</w:t>
                      </w:r>
                      <w:r>
                        <w:rPr>
                          <w:rFonts w:eastAsia="Calibri"/>
                          <w:sz w:val="28"/>
                          <w:szCs w:val="28"/>
                        </w:rPr>
                        <w:t>я заявления о выдаче направления</w:t>
                      </w:r>
                      <w:r w:rsidRPr="005E506E">
                        <w:rPr>
                          <w:rFonts w:eastAsia="Calibri"/>
                          <w:sz w:val="28"/>
                          <w:szCs w:val="28"/>
                        </w:rPr>
                        <w:t xml:space="preserve">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B1E37" w:rsidRPr="00F06D0B">
        <w:rPr>
          <w:sz w:val="28"/>
          <w:szCs w:val="28"/>
        </w:rPr>
        <w:t xml:space="preserve">         </w:t>
      </w:r>
    </w:p>
    <w:p w:rsidR="00901F7C" w:rsidRDefault="00901F7C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F7C" w:rsidRDefault="00901F7C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DB105" wp14:editId="5C7CF1F8">
                <wp:simplePos x="0" y="0"/>
                <wp:positionH relativeFrom="column">
                  <wp:posOffset>3103880</wp:posOffset>
                </wp:positionH>
                <wp:positionV relativeFrom="paragraph">
                  <wp:posOffset>172720</wp:posOffset>
                </wp:positionV>
                <wp:extent cx="7620" cy="248285"/>
                <wp:effectExtent l="46355" t="10795" r="60325" b="1714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44.4pt;margin-top:13.6pt;width:.6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AB1E37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B992D" wp14:editId="15102446">
                <wp:simplePos x="0" y="0"/>
                <wp:positionH relativeFrom="column">
                  <wp:posOffset>1395730</wp:posOffset>
                </wp:positionH>
                <wp:positionV relativeFrom="paragraph">
                  <wp:posOffset>47776</wp:posOffset>
                </wp:positionV>
                <wp:extent cx="3545840" cy="736979"/>
                <wp:effectExtent l="0" t="0" r="16510" b="254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5840" cy="7369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Pr="001F7B90" w:rsidRDefault="00A814CC" w:rsidP="00AB1E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506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Рассмотрени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е заявления о выдаче направления</w:t>
                            </w:r>
                            <w:r w:rsidRPr="005E506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109.9pt;margin-top:3.75pt;width:279.2pt;height: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" fillcolor="window" strokecolor="windowText" strokeweight=".25pt">
                <v:path arrowok="t"/>
                <v:textbox>
                  <w:txbxContent>
                    <w:p w:rsidR="00A814CC" w:rsidRPr="001F7B90" w:rsidRDefault="00A814CC" w:rsidP="00AB1E37">
                      <w:pPr>
                        <w:jc w:val="center"/>
                        <w:rPr>
                          <w:b/>
                        </w:rPr>
                      </w:pPr>
                      <w:r w:rsidRPr="005E506E">
                        <w:rPr>
                          <w:rFonts w:eastAsia="Calibri"/>
                          <w:sz w:val="28"/>
                          <w:szCs w:val="28"/>
                        </w:rPr>
                        <w:t>Рассмотрени</w:t>
                      </w:r>
                      <w:r>
                        <w:rPr>
                          <w:rFonts w:eastAsia="Calibri"/>
                          <w:sz w:val="28"/>
                          <w:szCs w:val="28"/>
                        </w:rPr>
                        <w:t>е заявления о выдаче направления</w:t>
                      </w:r>
                      <w:r w:rsidRPr="005E506E">
                        <w:rPr>
                          <w:rFonts w:eastAsia="Calibri"/>
                          <w:sz w:val="28"/>
                          <w:szCs w:val="28"/>
                        </w:rPr>
                        <w:t xml:space="preserve">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B1E37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ACE" w:rsidRPr="00F06D0B" w:rsidRDefault="003D3ACE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6F1DEE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90B45" wp14:editId="4E324303">
                <wp:simplePos x="0" y="0"/>
                <wp:positionH relativeFrom="column">
                  <wp:posOffset>2263566</wp:posOffset>
                </wp:positionH>
                <wp:positionV relativeFrom="paragraph">
                  <wp:posOffset>171450</wp:posOffset>
                </wp:positionV>
                <wp:extent cx="270510" cy="439903"/>
                <wp:effectExtent l="38100" t="0" r="34290" b="558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10" cy="4399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78.25pt;margin-top:13.5pt;width:21.3pt;height:3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5516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D782A" wp14:editId="6607D812">
                <wp:simplePos x="0" y="0"/>
                <wp:positionH relativeFrom="column">
                  <wp:posOffset>4044599</wp:posOffset>
                </wp:positionH>
                <wp:positionV relativeFrom="paragraph">
                  <wp:posOffset>171071</wp:posOffset>
                </wp:positionV>
                <wp:extent cx="216080" cy="436491"/>
                <wp:effectExtent l="0" t="0" r="50800" b="590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80" cy="4364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18.45pt;margin-top:13.45pt;width:17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6D0B">
        <w:rPr>
          <w:sz w:val="28"/>
          <w:szCs w:val="28"/>
        </w:rPr>
        <w:t xml:space="preserve">       </w:t>
      </w:r>
    </w:p>
    <w:p w:rsidR="00AB1E37" w:rsidRPr="00F06D0B" w:rsidRDefault="003D3ACE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94CAC" wp14:editId="31CF4AA3">
                <wp:simplePos x="0" y="0"/>
                <wp:positionH relativeFrom="column">
                  <wp:posOffset>3423285</wp:posOffset>
                </wp:positionH>
                <wp:positionV relativeFrom="paragraph">
                  <wp:posOffset>199390</wp:posOffset>
                </wp:positionV>
                <wp:extent cx="2531110" cy="586740"/>
                <wp:effectExtent l="0" t="0" r="21590" b="228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11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Default="00A814CC" w:rsidP="00AB1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Принятие решения об отказе в выдаче 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269.55pt;margin-top:15.7pt;width:199.3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" fillcolor="window" strokecolor="windowText" strokeweight=".25pt">
                <v:path arrowok="t"/>
                <v:textbox>
                  <w:txbxContent>
                    <w:p w:rsidR="00A814CC" w:rsidRDefault="00A814CC" w:rsidP="00AB1E3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eastAsia="Calibri"/>
                          <w:lang w:eastAsia="en-US"/>
                        </w:rPr>
                        <w:t>Принятие решения об отказе в выдаче направления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3E93A" wp14:editId="68171EE6">
                <wp:simplePos x="0" y="0"/>
                <wp:positionH relativeFrom="column">
                  <wp:posOffset>645795</wp:posOffset>
                </wp:positionH>
                <wp:positionV relativeFrom="paragraph">
                  <wp:posOffset>199390</wp:posOffset>
                </wp:positionV>
                <wp:extent cx="2705100" cy="586740"/>
                <wp:effectExtent l="0" t="0" r="19050" b="228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Pr="001A6EDC" w:rsidRDefault="00A814CC" w:rsidP="001F7B90">
                            <w:r w:rsidRPr="005E506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Принятие решения о выдаче</w:t>
                            </w:r>
                          </w:p>
                          <w:p w:rsidR="00A814CC" w:rsidRPr="0056350B" w:rsidRDefault="00A814CC" w:rsidP="00AB1E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50.85pt;margin-top:15.7pt;width:213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" fillcolor="window" strokecolor="windowText" strokeweight=".25pt">
                <v:path arrowok="t"/>
                <v:textbox>
                  <w:txbxContent>
                    <w:p w:rsidR="00A814CC" w:rsidRPr="001A6EDC" w:rsidRDefault="00A814CC" w:rsidP="001F7B90">
                      <w:r w:rsidRPr="005E506E">
                        <w:rPr>
                          <w:rFonts w:eastAsia="Calibri"/>
                          <w:sz w:val="28"/>
                          <w:szCs w:val="28"/>
                        </w:rPr>
                        <w:t>Принятие решения о выдаче</w:t>
                      </w:r>
                    </w:p>
                    <w:p w:rsidR="00A814CC" w:rsidRPr="0056350B" w:rsidRDefault="00A814CC" w:rsidP="00AB1E3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направления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6F1DEE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7F2CC" wp14:editId="3B2A6024">
                <wp:simplePos x="0" y="0"/>
                <wp:positionH relativeFrom="column">
                  <wp:posOffset>1969770</wp:posOffset>
                </wp:positionH>
                <wp:positionV relativeFrom="paragraph">
                  <wp:posOffset>172720</wp:posOffset>
                </wp:positionV>
                <wp:extent cx="0" cy="415290"/>
                <wp:effectExtent l="76200" t="0" r="57150" b="609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55.1pt;margin-top:13.6pt;width:0;height:3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8kYg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D289F3" wp14:editId="3C02F82F">
                <wp:simplePos x="0" y="0"/>
                <wp:positionH relativeFrom="column">
                  <wp:posOffset>4695190</wp:posOffset>
                </wp:positionH>
                <wp:positionV relativeFrom="paragraph">
                  <wp:posOffset>172720</wp:posOffset>
                </wp:positionV>
                <wp:extent cx="0" cy="415925"/>
                <wp:effectExtent l="76200" t="0" r="57150" b="603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69.7pt;margin-top:13.6pt;width:0;height:3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">
                <v:stroke endarrow="block"/>
              </v:shape>
            </w:pict>
          </mc:Fallback>
        </mc:AlternateContent>
      </w:r>
      <w:r w:rsidR="00AB1E37" w:rsidRPr="00F06D0B">
        <w:rPr>
          <w:sz w:val="28"/>
          <w:szCs w:val="28"/>
        </w:rPr>
        <w:t xml:space="preserve">       </w:t>
      </w: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6F1DEE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63240A" wp14:editId="056A683B">
                <wp:simplePos x="0" y="0"/>
                <wp:positionH relativeFrom="column">
                  <wp:posOffset>673602</wp:posOffset>
                </wp:positionH>
                <wp:positionV relativeFrom="paragraph">
                  <wp:posOffset>180634</wp:posOffset>
                </wp:positionV>
                <wp:extent cx="2494280" cy="675005"/>
                <wp:effectExtent l="0" t="0" r="20320" b="107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4280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Pr="002E3C34" w:rsidRDefault="00A814CC" w:rsidP="00AB1E37">
                            <w:pPr>
                              <w:jc w:val="center"/>
                            </w:pPr>
                            <w:r>
                              <w:t>Выдача направления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left:0;text-align:left;margin-left:53.05pt;margin-top:14.2pt;width:196.4pt;height:5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" fillcolor="window" strokecolor="windowText" strokeweight=".25pt">
                <v:path arrowok="t"/>
                <v:textbox>
                  <w:txbxContent>
                    <w:p w:rsidR="00A814CC" w:rsidRPr="002E3C34" w:rsidRDefault="00A814CC" w:rsidP="00AB1E37">
                      <w:pPr>
                        <w:jc w:val="center"/>
                      </w:pPr>
                      <w:r>
                        <w:t>Выдача направления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5516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69B64" wp14:editId="42540A0B">
                <wp:simplePos x="0" y="0"/>
                <wp:positionH relativeFrom="column">
                  <wp:posOffset>3457746</wp:posOffset>
                </wp:positionH>
                <wp:positionV relativeFrom="paragraph">
                  <wp:posOffset>180635</wp:posOffset>
                </wp:positionV>
                <wp:extent cx="2496990" cy="675564"/>
                <wp:effectExtent l="0" t="0" r="17780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990" cy="67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CC" w:rsidRPr="001A6EDC" w:rsidRDefault="00A814CC" w:rsidP="001F7B90"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Направление уведомления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отказе в выдаче направления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272.25pt;margin-top:14.2pt;width:196.6pt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">
                <v:textbox>
                  <w:txbxContent>
                    <w:p w:rsidR="00A814CC" w:rsidRPr="001A6EDC" w:rsidRDefault="00A814CC" w:rsidP="001F7B90"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Направление уведомления </w:t>
                      </w:r>
                      <w:proofErr w:type="gramStart"/>
                      <w:r>
                        <w:rPr>
                          <w:rFonts w:eastAsia="Calibri"/>
                          <w:sz w:val="28"/>
                          <w:szCs w:val="28"/>
                        </w:rPr>
                        <w:t>о</w:t>
                      </w:r>
                      <w:proofErr w:type="gramEnd"/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alibri"/>
                          <w:sz w:val="28"/>
                          <w:szCs w:val="28"/>
                        </w:rPr>
                        <w:t>об</w:t>
                      </w:r>
                      <w:proofErr w:type="gramEnd"/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отказе в выдаче направления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AB1E37" w:rsidRPr="00F06D0B">
        <w:rPr>
          <w:sz w:val="28"/>
          <w:szCs w:val="28"/>
        </w:rPr>
        <w:t xml:space="preserve">   </w:t>
      </w: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1900EF" w:rsidP="001900EF">
      <w:pPr>
        <w:widowControl w:val="0"/>
        <w:tabs>
          <w:tab w:val="left" w:pos="615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E37" w:rsidRPr="00F06D0B" w:rsidRDefault="001F7B90" w:rsidP="001F7B90">
      <w:pPr>
        <w:widowControl w:val="0"/>
        <w:tabs>
          <w:tab w:val="left" w:pos="7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E37" w:rsidRPr="00F06D0B" w:rsidRDefault="005516DF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2231C" wp14:editId="2BD9BE38">
                <wp:simplePos x="0" y="0"/>
                <wp:positionH relativeFrom="column">
                  <wp:posOffset>4672396</wp:posOffset>
                </wp:positionH>
                <wp:positionV relativeFrom="paragraph">
                  <wp:posOffset>31494</wp:posOffset>
                </wp:positionV>
                <wp:extent cx="0" cy="388961"/>
                <wp:effectExtent l="76200" t="0" r="57150" b="4953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9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67.9pt;margin-top:2.5pt;width:0;height:3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5516DF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D0F65" wp14:editId="0774516A">
                <wp:simplePos x="0" y="0"/>
                <wp:positionH relativeFrom="column">
                  <wp:posOffset>3457746</wp:posOffset>
                </wp:positionH>
                <wp:positionV relativeFrom="paragraph">
                  <wp:posOffset>11515</wp:posOffset>
                </wp:positionV>
                <wp:extent cx="2496990" cy="790042"/>
                <wp:effectExtent l="0" t="0" r="17780" b="101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990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CC" w:rsidRPr="001A6EDC" w:rsidRDefault="00A814CC" w:rsidP="001F7B90">
                            <w:pPr>
                              <w:jc w:val="center"/>
                            </w:pPr>
                            <w:r w:rsidRPr="005E506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Возвращение заявления и приложенных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2" style="position:absolute;left:0;text-align:left;margin-left:272.25pt;margin-top:.9pt;width:196.6pt;height:6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">
                <v:textbox>
                  <w:txbxContent>
                    <w:p w:rsidR="00A814CC" w:rsidRPr="001A6EDC" w:rsidRDefault="00A814CC" w:rsidP="001F7B90">
                      <w:pPr>
                        <w:jc w:val="center"/>
                      </w:pPr>
                      <w:r w:rsidRPr="005E506E">
                        <w:rPr>
                          <w:rFonts w:eastAsia="Calibri"/>
                          <w:sz w:val="28"/>
                          <w:szCs w:val="28"/>
                        </w:rPr>
                        <w:t>Возвращение заявления и приложенных</w:t>
                      </w: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E37" w:rsidRPr="00F06D0B" w:rsidRDefault="00AB1E37" w:rsidP="00AB1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06E" w:rsidRPr="005E506E" w:rsidRDefault="00AB1E37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C47B" wp14:editId="0CCB6AFE">
                <wp:simplePos x="0" y="0"/>
                <wp:positionH relativeFrom="column">
                  <wp:posOffset>1757045</wp:posOffset>
                </wp:positionH>
                <wp:positionV relativeFrom="paragraph">
                  <wp:posOffset>8475345</wp:posOffset>
                </wp:positionV>
                <wp:extent cx="2494280" cy="998220"/>
                <wp:effectExtent l="0" t="0" r="20320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4280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Pr="002E3C34" w:rsidRDefault="00A814CC" w:rsidP="003B1AF8">
                            <w:pPr>
                              <w:jc w:val="center"/>
                            </w:pPr>
                            <w:r>
                              <w:t>Исправление допущенных опечаток и ошибок в документах, выданных результате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left:0;text-align:left;margin-left:138.35pt;margin-top:667.35pt;width:196.4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" fillcolor="window" strokecolor="windowText" strokeweight=".25pt">
                <v:path arrowok="t"/>
                <v:textbox>
                  <w:txbxContent>
                    <w:p w:rsidR="00A814CC" w:rsidRPr="002E3C34" w:rsidRDefault="00A814CC" w:rsidP="003B1AF8">
                      <w:pPr>
                        <w:jc w:val="center"/>
                      </w:pPr>
                      <w:r>
                        <w:t>Исправление допущенных опечаток и ошибок в документах, выданных результате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4509C" wp14:editId="562575AB">
                <wp:simplePos x="0" y="0"/>
                <wp:positionH relativeFrom="column">
                  <wp:posOffset>1757045</wp:posOffset>
                </wp:positionH>
                <wp:positionV relativeFrom="paragraph">
                  <wp:posOffset>8475345</wp:posOffset>
                </wp:positionV>
                <wp:extent cx="2494280" cy="998220"/>
                <wp:effectExtent l="0" t="0" r="20320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4280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Pr="002E3C34" w:rsidRDefault="00A814CC" w:rsidP="003B1AF8">
                            <w:pPr>
                              <w:jc w:val="center"/>
                            </w:pPr>
                            <w:r>
                              <w:t>Исправление допущенных опечаток и ошибок в документах, выданных результате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138.35pt;margin-top:667.35pt;width:196.4pt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" fillcolor="window" strokecolor="windowText" strokeweight=".25pt">
                <v:path arrowok="t"/>
                <v:textbox>
                  <w:txbxContent>
                    <w:p w:rsidR="00A814CC" w:rsidRPr="002E3C34" w:rsidRDefault="00A814CC" w:rsidP="003B1AF8">
                      <w:pPr>
                        <w:jc w:val="center"/>
                      </w:pPr>
                      <w:r>
                        <w:t>Исправление допущенных опечаток и ошибок в документах, выданных результате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516DF" w:rsidRDefault="005516DF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01F7C" w:rsidRDefault="00543C05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B5411" wp14:editId="17B4D650">
                <wp:simplePos x="0" y="0"/>
                <wp:positionH relativeFrom="column">
                  <wp:posOffset>1758599</wp:posOffset>
                </wp:positionH>
                <wp:positionV relativeFrom="paragraph">
                  <wp:posOffset>183098</wp:posOffset>
                </wp:positionV>
                <wp:extent cx="2497455" cy="1337481"/>
                <wp:effectExtent l="0" t="0" r="17145" b="152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7455" cy="1337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4CC" w:rsidRPr="002E3C34" w:rsidRDefault="00A814CC" w:rsidP="003B1AF8">
                            <w:pPr>
                              <w:jc w:val="center"/>
                            </w:pPr>
                            <w:r>
                              <w:t>Исправление допущенных опечаток и ошибок в документах, выданных результате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138.45pt;margin-top:14.4pt;width:196.6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" fillcolor="window" strokecolor="windowText" strokeweight=".25pt">
                <v:path arrowok="t"/>
                <v:textbox>
                  <w:txbxContent>
                    <w:p w:rsidR="00A814CC" w:rsidRPr="002E3C34" w:rsidRDefault="00A814CC" w:rsidP="003B1AF8">
                      <w:pPr>
                        <w:jc w:val="center"/>
                      </w:pPr>
                      <w:r>
                        <w:t>Исправление допущенных опечаток и ошибок в документах, выданных результате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C37E9" w:rsidRPr="005E506E" w:rsidRDefault="003C37E9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C37E9" w:rsidRDefault="003C37E9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01F7C" w:rsidRDefault="00901F7C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01F7C" w:rsidRDefault="00901F7C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C37E9" w:rsidRDefault="003C37E9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C37E9" w:rsidRDefault="003C37E9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543C05" w:rsidRDefault="00543C0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5E506E" w:rsidRPr="005E506E" w:rsidRDefault="005E506E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Приложение 2</w:t>
      </w:r>
    </w:p>
    <w:p w:rsidR="005E506E" w:rsidRPr="005E506E" w:rsidRDefault="005E506E" w:rsidP="005E50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к административному регламенту</w:t>
      </w:r>
    </w:p>
    <w:p w:rsidR="005E506E" w:rsidRPr="005E506E" w:rsidRDefault="005E506E" w:rsidP="005E50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>предоставления государственной услуги</w:t>
      </w:r>
    </w:p>
    <w:p w:rsidR="005516DF" w:rsidRDefault="00265B65" w:rsidP="005516D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5516DF" w:rsidRPr="000764E9">
        <w:rPr>
          <w:sz w:val="28"/>
          <w:szCs w:val="28"/>
        </w:rPr>
        <w:t xml:space="preserve">Выдача направления для получения </w:t>
      </w:r>
    </w:p>
    <w:p w:rsidR="005516DF" w:rsidRDefault="005516DF" w:rsidP="005516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4E9">
        <w:rPr>
          <w:sz w:val="28"/>
          <w:szCs w:val="28"/>
        </w:rPr>
        <w:t xml:space="preserve">бесплатной юридической помощи </w:t>
      </w:r>
    </w:p>
    <w:p w:rsidR="005E506E" w:rsidRPr="005E506E" w:rsidRDefault="005516DF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0764E9">
        <w:rPr>
          <w:sz w:val="28"/>
          <w:szCs w:val="28"/>
        </w:rPr>
        <w:t>в связи с трудной жизненной ситуацией</w:t>
      </w:r>
      <w:r w:rsidR="00265B65">
        <w:rPr>
          <w:rFonts w:eastAsia="Calibri"/>
          <w:sz w:val="28"/>
          <w:szCs w:val="28"/>
        </w:rPr>
        <w:t>»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E506E" w:rsidRPr="005E506E" w:rsidRDefault="005E506E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                                                                 </w:t>
      </w:r>
      <w:r w:rsidR="007D0946">
        <w:rPr>
          <w:rFonts w:eastAsia="Calibri"/>
          <w:sz w:val="28"/>
          <w:szCs w:val="28"/>
        </w:rPr>
        <w:t>Руководителю Департамента</w:t>
      </w:r>
    </w:p>
    <w:p w:rsidR="005E506E" w:rsidRPr="005E506E" w:rsidRDefault="005E506E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             </w:t>
      </w:r>
      <w:r w:rsidR="007D0946">
        <w:rPr>
          <w:rFonts w:eastAsia="Calibri"/>
          <w:sz w:val="28"/>
          <w:szCs w:val="28"/>
        </w:rPr>
        <w:t>здравоохранения,</w:t>
      </w:r>
      <w:r w:rsidRPr="005E506E">
        <w:rPr>
          <w:rFonts w:eastAsia="Calibri"/>
          <w:sz w:val="28"/>
          <w:szCs w:val="28"/>
        </w:rPr>
        <w:t xml:space="preserve"> труда</w:t>
      </w:r>
      <w:r w:rsidR="007D0946">
        <w:rPr>
          <w:rFonts w:eastAsia="Calibri"/>
          <w:sz w:val="28"/>
          <w:szCs w:val="28"/>
        </w:rPr>
        <w:t xml:space="preserve"> </w:t>
      </w:r>
      <w:r w:rsidRPr="005E506E">
        <w:rPr>
          <w:rFonts w:eastAsia="Calibri"/>
          <w:sz w:val="28"/>
          <w:szCs w:val="28"/>
        </w:rPr>
        <w:t>и социальной защиты населения</w:t>
      </w:r>
    </w:p>
    <w:p w:rsidR="005E506E" w:rsidRPr="005E506E" w:rsidRDefault="005E506E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                                               Ненецкого автономного округа</w:t>
      </w:r>
    </w:p>
    <w:p w:rsidR="005E506E" w:rsidRPr="005E506E" w:rsidRDefault="005E506E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                                             ______________________________</w:t>
      </w:r>
    </w:p>
    <w:p w:rsidR="005E506E" w:rsidRPr="005E506E" w:rsidRDefault="005E506E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                                             (Ф.И.О. </w:t>
      </w:r>
      <w:r w:rsidR="007D0946">
        <w:rPr>
          <w:rFonts w:eastAsia="Calibri"/>
          <w:sz w:val="28"/>
          <w:szCs w:val="28"/>
        </w:rPr>
        <w:t>руководителя Департамента</w:t>
      </w:r>
      <w:r w:rsidRPr="005E506E">
        <w:rPr>
          <w:rFonts w:eastAsia="Calibri"/>
          <w:sz w:val="28"/>
          <w:szCs w:val="28"/>
        </w:rPr>
        <w:t>)</w:t>
      </w:r>
    </w:p>
    <w:p w:rsidR="00993309" w:rsidRPr="0066695C" w:rsidRDefault="00993309" w:rsidP="0099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6695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93309" w:rsidRPr="0066695C" w:rsidRDefault="00993309" w:rsidP="007D094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9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695C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7D0946">
        <w:rPr>
          <w:rFonts w:ascii="Times New Roman" w:hAnsi="Times New Roman" w:cs="Times New Roman"/>
          <w:sz w:val="28"/>
          <w:szCs w:val="28"/>
        </w:rPr>
        <w:t>Ф.И.О.</w:t>
      </w:r>
      <w:r w:rsidRPr="0066695C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993309" w:rsidRPr="0066695C" w:rsidRDefault="00993309" w:rsidP="0099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95C">
        <w:rPr>
          <w:rFonts w:ascii="Times New Roman" w:hAnsi="Times New Roman" w:cs="Times New Roman"/>
          <w:sz w:val="28"/>
          <w:szCs w:val="28"/>
        </w:rPr>
        <w:t>домашний адрес ___________________________</w:t>
      </w:r>
    </w:p>
    <w:p w:rsidR="00993309" w:rsidRDefault="00993309" w:rsidP="0099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  <w:r w:rsidRPr="0066695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3309" w:rsidRPr="0066695C" w:rsidRDefault="00993309" w:rsidP="0099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993309" w:rsidRPr="0066695C" w:rsidRDefault="00993309" w:rsidP="0099330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</w:t>
      </w:r>
      <w:r w:rsidRPr="0066695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3309" w:rsidRPr="0066695C" w:rsidRDefault="00993309" w:rsidP="009933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506E" w:rsidRPr="005E506E" w:rsidRDefault="005E506E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                                            </w:t>
      </w:r>
    </w:p>
    <w:p w:rsidR="005E506E" w:rsidRDefault="005E506E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 xml:space="preserve">                                </w:t>
      </w:r>
    </w:p>
    <w:p w:rsidR="00993309" w:rsidRPr="005E506E" w:rsidRDefault="00993309" w:rsidP="005516D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5E506E" w:rsidRPr="005E506E" w:rsidRDefault="005E506E" w:rsidP="009933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9" w:name="Par521"/>
      <w:bookmarkEnd w:id="9"/>
      <w:r w:rsidRPr="005E506E">
        <w:rPr>
          <w:rFonts w:eastAsia="Calibri"/>
          <w:sz w:val="28"/>
          <w:szCs w:val="28"/>
        </w:rPr>
        <w:t>ЗАЯВЛЕНИЕ</w:t>
      </w:r>
    </w:p>
    <w:p w:rsidR="00993309" w:rsidRDefault="00993309" w:rsidP="009933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выдаче </w:t>
      </w:r>
      <w:r w:rsidRPr="000764E9">
        <w:rPr>
          <w:sz w:val="28"/>
          <w:szCs w:val="28"/>
        </w:rPr>
        <w:t>направления для получения</w:t>
      </w:r>
      <w:r w:rsidR="004E6735">
        <w:rPr>
          <w:sz w:val="28"/>
          <w:szCs w:val="28"/>
        </w:rPr>
        <w:t xml:space="preserve"> </w:t>
      </w:r>
      <w:r w:rsidRPr="000764E9">
        <w:rPr>
          <w:sz w:val="28"/>
          <w:szCs w:val="28"/>
        </w:rPr>
        <w:t>бесплатной юридической помощи</w:t>
      </w:r>
    </w:p>
    <w:p w:rsidR="005E506E" w:rsidRPr="005E506E" w:rsidRDefault="00993309" w:rsidP="009933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764E9">
        <w:rPr>
          <w:sz w:val="28"/>
          <w:szCs w:val="28"/>
        </w:rPr>
        <w:t>в связи с трудной жизненной ситуацией</w:t>
      </w:r>
    </w:p>
    <w:p w:rsidR="00187E65" w:rsidRDefault="00187E65" w:rsidP="005E506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7E65" w:rsidRPr="009F5F61" w:rsidRDefault="00187E65" w:rsidP="00187E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5F6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Законом Ненецкого автономного округа от 29.12.2012 № 119-оз «</w:t>
      </w:r>
      <w:r>
        <w:rPr>
          <w:rFonts w:eastAsia="Calibri"/>
          <w:sz w:val="24"/>
          <w:szCs w:val="24"/>
        </w:rPr>
        <w:t>О бесплатной юридической помощи в Ненецком автономном округе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F5F61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>направление для получения бесплатной юридической помощи</w:t>
      </w:r>
      <w:r w:rsidRPr="009F5F61">
        <w:rPr>
          <w:sz w:val="28"/>
          <w:szCs w:val="28"/>
        </w:rPr>
        <w:t>_______________________________</w:t>
      </w:r>
      <w:r w:rsidR="004E6735">
        <w:rPr>
          <w:sz w:val="28"/>
          <w:szCs w:val="28"/>
        </w:rPr>
        <w:t>____________________________</w:t>
      </w:r>
    </w:p>
    <w:p w:rsidR="00187E65" w:rsidRPr="009F5F61" w:rsidRDefault="00187E65" w:rsidP="00187E65">
      <w:pPr>
        <w:jc w:val="both"/>
        <w:rPr>
          <w:sz w:val="28"/>
          <w:szCs w:val="28"/>
        </w:rPr>
      </w:pPr>
      <w:r w:rsidRPr="009F5F61">
        <w:rPr>
          <w:sz w:val="28"/>
          <w:szCs w:val="28"/>
        </w:rPr>
        <w:t xml:space="preserve">                                                            (Ф.И.О.)</w:t>
      </w:r>
    </w:p>
    <w:p w:rsidR="00187E65" w:rsidRPr="009F5F61" w:rsidRDefault="00187E65" w:rsidP="00187E65">
      <w:pPr>
        <w:jc w:val="both"/>
        <w:rPr>
          <w:sz w:val="28"/>
          <w:szCs w:val="28"/>
        </w:rPr>
      </w:pPr>
      <w:r w:rsidRPr="009F5F61">
        <w:rPr>
          <w:sz w:val="28"/>
          <w:szCs w:val="28"/>
        </w:rPr>
        <w:t>К заявлению прилагаю:_______________</w:t>
      </w:r>
      <w:r>
        <w:rPr>
          <w:sz w:val="28"/>
          <w:szCs w:val="28"/>
        </w:rPr>
        <w:t>_______________________________</w:t>
      </w:r>
    </w:p>
    <w:p w:rsidR="00187E65" w:rsidRPr="009F5F61" w:rsidRDefault="00187E65" w:rsidP="00187E65">
      <w:pPr>
        <w:rPr>
          <w:sz w:val="28"/>
          <w:szCs w:val="28"/>
        </w:rPr>
      </w:pPr>
      <w:r w:rsidRPr="009F5F61">
        <w:rPr>
          <w:sz w:val="28"/>
          <w:szCs w:val="28"/>
        </w:rPr>
        <w:t xml:space="preserve">  «__» __________ 20__ г.    ___________________ _____________________</w:t>
      </w:r>
    </w:p>
    <w:p w:rsidR="00187E65" w:rsidRPr="009F5F61" w:rsidRDefault="00187E65" w:rsidP="00187E65">
      <w:pPr>
        <w:rPr>
          <w:sz w:val="28"/>
          <w:szCs w:val="28"/>
        </w:rPr>
      </w:pPr>
      <w:r w:rsidRPr="009F5F61">
        <w:rPr>
          <w:sz w:val="28"/>
          <w:szCs w:val="28"/>
        </w:rPr>
        <w:t xml:space="preserve">                 </w:t>
      </w:r>
      <w:r w:rsidR="004E6735">
        <w:rPr>
          <w:sz w:val="28"/>
          <w:szCs w:val="28"/>
        </w:rPr>
        <w:t xml:space="preserve">                                 </w:t>
      </w:r>
      <w:r w:rsidRPr="009F5F61">
        <w:rPr>
          <w:sz w:val="28"/>
          <w:szCs w:val="28"/>
        </w:rPr>
        <w:t>(подпись заявителя) (расшифровка подписи)</w:t>
      </w:r>
    </w:p>
    <w:p w:rsidR="00187E65" w:rsidRPr="009F5F61" w:rsidRDefault="00187E65" w:rsidP="00187E65">
      <w:pPr>
        <w:rPr>
          <w:sz w:val="28"/>
          <w:szCs w:val="28"/>
        </w:rPr>
      </w:pPr>
      <w:r w:rsidRPr="009F5F61">
        <w:rPr>
          <w:sz w:val="28"/>
          <w:szCs w:val="28"/>
        </w:rPr>
        <w:t xml:space="preserve">  Примечание:</w:t>
      </w:r>
    </w:p>
    <w:p w:rsidR="00187E65" w:rsidRPr="009F5F61" w:rsidRDefault="00187E65" w:rsidP="00187E65">
      <w:pPr>
        <w:jc w:val="both"/>
        <w:rPr>
          <w:sz w:val="28"/>
          <w:szCs w:val="28"/>
        </w:rPr>
      </w:pPr>
      <w:r w:rsidRPr="009F5F61">
        <w:rPr>
          <w:sz w:val="28"/>
          <w:szCs w:val="28"/>
        </w:rPr>
        <w:t xml:space="preserve">  </w:t>
      </w:r>
      <w:proofErr w:type="gramStart"/>
      <w:r w:rsidRPr="009F5F61">
        <w:rPr>
          <w:sz w:val="28"/>
          <w:szCs w:val="28"/>
        </w:rPr>
        <w:t>Выражаю  свое  согласие  (далее  - согласие) на обработку своих персональных данных (сбор, систематизацию, накопление, хранение, уточнение, использование,  распространение  (передачу  определенному  кругу лиц), блокирование, уничтожение) как с использованием средств автоматизации, так и без использования таких средств в целях предоставления ежемесячных компенсационных выплат и с целью статистических исследований.</w:t>
      </w:r>
      <w:proofErr w:type="gramEnd"/>
      <w:r w:rsidRPr="009F5F61">
        <w:rPr>
          <w:sz w:val="28"/>
          <w:szCs w:val="28"/>
        </w:rPr>
        <w:t xml:space="preserve">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</w:t>
      </w:r>
      <w:r w:rsidRPr="009F5F61">
        <w:rPr>
          <w:sz w:val="28"/>
          <w:szCs w:val="28"/>
        </w:rPr>
        <w:lastRenderedPageBreak/>
        <w:t>прекращения обязатель</w:t>
      </w:r>
      <w:proofErr w:type="gramStart"/>
      <w:r w:rsidRPr="009F5F61">
        <w:rPr>
          <w:sz w:val="28"/>
          <w:szCs w:val="28"/>
        </w:rPr>
        <w:t>ств ст</w:t>
      </w:r>
      <w:proofErr w:type="gramEnd"/>
      <w:r w:rsidRPr="009F5F61">
        <w:rPr>
          <w:sz w:val="28"/>
          <w:szCs w:val="28"/>
        </w:rPr>
        <w:t>орон. Заявитель может отозвать настоящее согласие путем направления письменного заявления в Учреждение, в этом случае Учреждение прекращает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9F5F61">
        <w:rPr>
          <w:sz w:val="28"/>
          <w:szCs w:val="28"/>
        </w:rPr>
        <w:t>ств ст</w:t>
      </w:r>
      <w:proofErr w:type="gramEnd"/>
      <w:r w:rsidRPr="009F5F61">
        <w:rPr>
          <w:sz w:val="28"/>
          <w:szCs w:val="28"/>
        </w:rPr>
        <w:t>орон. Заявитель соглашается с тем, что указанные выше персональные данные являются необходимыми для заявленной цели обработки.</w:t>
      </w:r>
    </w:p>
    <w:p w:rsidR="00187E65" w:rsidRPr="009F5F61" w:rsidRDefault="00187E65" w:rsidP="00187E65">
      <w:pPr>
        <w:rPr>
          <w:sz w:val="28"/>
          <w:szCs w:val="28"/>
        </w:rPr>
      </w:pPr>
      <w:r w:rsidRPr="009F5F61">
        <w:rPr>
          <w:sz w:val="28"/>
          <w:szCs w:val="28"/>
        </w:rPr>
        <w:t xml:space="preserve">  "__" __________ 20__ г.    ___________________ _____________________</w:t>
      </w:r>
    </w:p>
    <w:p w:rsidR="00187E65" w:rsidRPr="009F5F61" w:rsidRDefault="00187E65" w:rsidP="00187E65">
      <w:pPr>
        <w:rPr>
          <w:sz w:val="28"/>
          <w:szCs w:val="28"/>
        </w:rPr>
      </w:pPr>
      <w:r w:rsidRPr="009F5F61">
        <w:rPr>
          <w:sz w:val="28"/>
          <w:szCs w:val="28"/>
        </w:rPr>
        <w:t xml:space="preserve">                 </w:t>
      </w:r>
      <w:r w:rsidR="004E6735">
        <w:rPr>
          <w:sz w:val="28"/>
          <w:szCs w:val="28"/>
        </w:rPr>
        <w:t xml:space="preserve">                                 </w:t>
      </w:r>
      <w:r w:rsidRPr="009F5F61">
        <w:rPr>
          <w:sz w:val="28"/>
          <w:szCs w:val="28"/>
        </w:rPr>
        <w:t>(подпись заявителя) (расшифровка подписи)</w:t>
      </w: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4E6735" w:rsidRDefault="004E6735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5E506E" w:rsidRPr="005E506E" w:rsidRDefault="003C37E9" w:rsidP="005E506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3</w:t>
      </w:r>
    </w:p>
    <w:p w:rsidR="005E506E" w:rsidRPr="005E506E" w:rsidRDefault="005E506E" w:rsidP="005E50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к административному регламенту</w:t>
      </w:r>
    </w:p>
    <w:p w:rsidR="005E506E" w:rsidRPr="005E506E" w:rsidRDefault="005E506E" w:rsidP="005E50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lastRenderedPageBreak/>
        <w:t>предоставления государственной услуги</w:t>
      </w:r>
    </w:p>
    <w:p w:rsidR="003C37E9" w:rsidRDefault="00265B65" w:rsidP="003C37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3C37E9" w:rsidRPr="000764E9">
        <w:rPr>
          <w:sz w:val="28"/>
          <w:szCs w:val="28"/>
        </w:rPr>
        <w:t>Выдача направления для получения</w:t>
      </w:r>
    </w:p>
    <w:p w:rsidR="003C37E9" w:rsidRDefault="003C37E9" w:rsidP="003C37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4E9">
        <w:rPr>
          <w:sz w:val="28"/>
          <w:szCs w:val="28"/>
        </w:rPr>
        <w:t xml:space="preserve"> бесплатной юридической помощи в связи </w:t>
      </w:r>
    </w:p>
    <w:p w:rsidR="005E506E" w:rsidRPr="005E506E" w:rsidRDefault="003C37E9" w:rsidP="003C37E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0764E9">
        <w:rPr>
          <w:sz w:val="28"/>
          <w:szCs w:val="28"/>
        </w:rPr>
        <w:t>с трудной жизненной ситуацией</w:t>
      </w:r>
      <w:r w:rsidR="00265B65">
        <w:rPr>
          <w:rFonts w:eastAsia="Calibri"/>
          <w:sz w:val="28"/>
          <w:szCs w:val="28"/>
        </w:rPr>
        <w:t>»</w:t>
      </w:r>
    </w:p>
    <w:p w:rsidR="005E506E" w:rsidRPr="005E506E" w:rsidRDefault="005E506E" w:rsidP="005E50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C37E9" w:rsidRDefault="005E506E" w:rsidP="003C37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E506E">
        <w:rPr>
          <w:rFonts w:eastAsia="Calibri"/>
          <w:sz w:val="28"/>
          <w:szCs w:val="28"/>
        </w:rPr>
        <w:t>ФОРМА</w:t>
      </w:r>
      <w:r w:rsidR="003C37E9">
        <w:rPr>
          <w:rFonts w:eastAsia="Calibri"/>
          <w:sz w:val="28"/>
          <w:szCs w:val="28"/>
        </w:rPr>
        <w:t xml:space="preserve"> </w:t>
      </w:r>
    </w:p>
    <w:p w:rsidR="005E506E" w:rsidRDefault="003C37E9" w:rsidP="003C37E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НАПРАВЛЕНИЯ</w:t>
      </w:r>
    </w:p>
    <w:p w:rsidR="004E6735" w:rsidRDefault="004E6735" w:rsidP="003B1AF8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629"/>
        <w:gridCol w:w="515"/>
        <w:gridCol w:w="1768"/>
        <w:gridCol w:w="296"/>
        <w:gridCol w:w="4489"/>
      </w:tblGrid>
      <w:tr w:rsidR="004E6735" w:rsidTr="00A814CC">
        <w:trPr>
          <w:cantSplit/>
          <w:trHeight w:val="1417"/>
        </w:trPr>
        <w:tc>
          <w:tcPr>
            <w:tcW w:w="2636" w:type="pct"/>
            <w:gridSpan w:val="5"/>
            <w:tcBorders>
              <w:bottom w:val="nil"/>
            </w:tcBorders>
          </w:tcPr>
          <w:p w:rsidR="004E6735" w:rsidRPr="003A3BA2" w:rsidRDefault="004E6735" w:rsidP="00A814CC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A871A1E" wp14:editId="2C01EE1B">
                  <wp:extent cx="609600" cy="742950"/>
                  <wp:effectExtent l="0" t="0" r="0" b="0"/>
                  <wp:docPr id="3" name="Рисунок 3" descr="ГЕРБ_НАО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АО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</w:tcPr>
          <w:p w:rsidR="004E6735" w:rsidRPr="00157F48" w:rsidRDefault="004E6735" w:rsidP="00A814CC">
            <w:pPr>
              <w:jc w:val="center"/>
              <w:rPr>
                <w:bCs/>
              </w:rPr>
            </w:pPr>
          </w:p>
        </w:tc>
      </w:tr>
      <w:tr w:rsidR="004E6735" w:rsidTr="00A814CC">
        <w:trPr>
          <w:cantSplit/>
          <w:trHeight w:val="2490"/>
        </w:trPr>
        <w:tc>
          <w:tcPr>
            <w:tcW w:w="2636" w:type="pct"/>
            <w:gridSpan w:val="5"/>
            <w:tcBorders>
              <w:bottom w:val="nil"/>
            </w:tcBorders>
          </w:tcPr>
          <w:p w:rsidR="004E6735" w:rsidRDefault="004E6735" w:rsidP="00A814CC">
            <w:pPr>
              <w:pStyle w:val="a3"/>
              <w:ind w:left="0" w:right="-70"/>
              <w:rPr>
                <w:b w:val="0"/>
                <w:szCs w:val="28"/>
              </w:rPr>
            </w:pPr>
            <w:r>
              <w:rPr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4E6735" w:rsidRPr="004E6735" w:rsidRDefault="004E6735" w:rsidP="00A814CC">
            <w:pPr>
              <w:ind w:right="-70"/>
              <w:jc w:val="center"/>
              <w:rPr>
                <w:sz w:val="18"/>
                <w:szCs w:val="18"/>
              </w:rPr>
            </w:pPr>
            <w:r w:rsidRPr="004E6735">
              <w:rPr>
                <w:sz w:val="18"/>
                <w:szCs w:val="18"/>
              </w:rPr>
              <w:t xml:space="preserve">ул. Смидовича, д.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4E6735">
                <w:rPr>
                  <w:sz w:val="18"/>
                  <w:szCs w:val="18"/>
                </w:rPr>
                <w:t>25, г</w:t>
              </w:r>
            </w:smartTag>
            <w:r w:rsidRPr="004E6735">
              <w:rPr>
                <w:sz w:val="18"/>
                <w:szCs w:val="18"/>
              </w:rPr>
              <w:t xml:space="preserve">. Нарьян-Мар, </w:t>
            </w:r>
          </w:p>
          <w:p w:rsidR="004E6735" w:rsidRPr="004E6735" w:rsidRDefault="004E6735" w:rsidP="00A814CC">
            <w:pPr>
              <w:ind w:right="-70"/>
              <w:jc w:val="center"/>
              <w:rPr>
                <w:sz w:val="18"/>
                <w:szCs w:val="18"/>
              </w:rPr>
            </w:pPr>
            <w:r w:rsidRPr="004E6735">
              <w:rPr>
                <w:sz w:val="18"/>
                <w:szCs w:val="18"/>
              </w:rPr>
              <w:t>Ненецкий автономный округ, 166000</w:t>
            </w:r>
          </w:p>
          <w:p w:rsidR="004E6735" w:rsidRPr="004E6735" w:rsidRDefault="004E6735" w:rsidP="00A814CC">
            <w:pPr>
              <w:tabs>
                <w:tab w:val="left" w:pos="972"/>
                <w:tab w:val="left" w:pos="3312"/>
              </w:tabs>
              <w:ind w:right="-70"/>
              <w:jc w:val="center"/>
              <w:rPr>
                <w:sz w:val="18"/>
                <w:szCs w:val="18"/>
              </w:rPr>
            </w:pPr>
            <w:r w:rsidRPr="004E6735">
              <w:rPr>
                <w:sz w:val="18"/>
                <w:szCs w:val="18"/>
              </w:rPr>
              <w:t>тел./факс (81853) 4-07-62</w:t>
            </w:r>
          </w:p>
          <w:p w:rsidR="004E6735" w:rsidRPr="004E6735" w:rsidRDefault="004E6735" w:rsidP="00A814CC">
            <w:pPr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4E6735">
              <w:rPr>
                <w:sz w:val="18"/>
                <w:szCs w:val="18"/>
                <w:lang w:val="en-US"/>
              </w:rPr>
              <w:t xml:space="preserve">E-mail: </w:t>
            </w:r>
            <w:hyperlink r:id="rId33" w:history="1">
              <w:r w:rsidRPr="004E6735">
                <w:rPr>
                  <w:rStyle w:val="aa"/>
                  <w:sz w:val="18"/>
                  <w:szCs w:val="18"/>
                  <w:lang w:val="en-US"/>
                </w:rPr>
                <w:t>utszn@ogvnao.ru</w:t>
              </w:r>
            </w:hyperlink>
            <w:r w:rsidRPr="004E6735">
              <w:rPr>
                <w:sz w:val="18"/>
                <w:szCs w:val="18"/>
                <w:lang w:val="en-US"/>
              </w:rPr>
              <w:t xml:space="preserve">, </w:t>
            </w:r>
            <w:hyperlink r:id="rId34" w:history="1">
              <w:r w:rsidRPr="004E6735">
                <w:rPr>
                  <w:rStyle w:val="aa"/>
                  <w:sz w:val="18"/>
                  <w:szCs w:val="18"/>
                  <w:lang w:val="en-US"/>
                </w:rPr>
                <w:t>uzo@adm-nao.ru</w:t>
              </w:r>
            </w:hyperlink>
            <w:r w:rsidRPr="004E6735">
              <w:rPr>
                <w:sz w:val="18"/>
                <w:szCs w:val="18"/>
                <w:lang w:val="en-US"/>
              </w:rPr>
              <w:t xml:space="preserve"> </w:t>
            </w:r>
          </w:p>
          <w:p w:rsidR="004E6735" w:rsidRPr="004E6735" w:rsidRDefault="004E6735" w:rsidP="00A814CC">
            <w:pPr>
              <w:ind w:right="-70"/>
              <w:jc w:val="center"/>
              <w:rPr>
                <w:sz w:val="18"/>
                <w:szCs w:val="18"/>
                <w:lang w:val="en-US"/>
              </w:rPr>
            </w:pPr>
            <w:r w:rsidRPr="004E6735">
              <w:rPr>
                <w:sz w:val="18"/>
                <w:szCs w:val="18"/>
              </w:rPr>
              <w:t>ОКПО</w:t>
            </w:r>
            <w:r w:rsidRPr="004E6735">
              <w:rPr>
                <w:sz w:val="18"/>
                <w:szCs w:val="18"/>
                <w:lang w:val="en-US"/>
              </w:rPr>
              <w:t xml:space="preserve"> 83960051,</w:t>
            </w:r>
            <w:r w:rsidRPr="004E673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6735">
              <w:rPr>
                <w:sz w:val="18"/>
                <w:szCs w:val="18"/>
              </w:rPr>
              <w:t>ОГРН</w:t>
            </w:r>
            <w:r w:rsidRPr="004E6735">
              <w:rPr>
                <w:sz w:val="18"/>
                <w:szCs w:val="18"/>
                <w:lang w:val="en-US"/>
              </w:rPr>
              <w:t xml:space="preserve"> 1088383000056</w:t>
            </w:r>
          </w:p>
          <w:p w:rsidR="004E6735" w:rsidRDefault="004E6735" w:rsidP="00A814CC">
            <w:pPr>
              <w:ind w:right="-70"/>
              <w:jc w:val="center"/>
              <w:rPr>
                <w:b/>
                <w:sz w:val="28"/>
                <w:szCs w:val="28"/>
                <w:lang w:val="en-US"/>
              </w:rPr>
            </w:pPr>
            <w:r w:rsidRPr="004E6735">
              <w:rPr>
                <w:bCs/>
                <w:sz w:val="18"/>
                <w:szCs w:val="18"/>
              </w:rPr>
              <w:t>ИНН/КПП 2983006779/298301001</w:t>
            </w:r>
          </w:p>
        </w:tc>
        <w:tc>
          <w:tcPr>
            <w:tcW w:w="2364" w:type="pct"/>
            <w:vMerge w:val="restart"/>
          </w:tcPr>
          <w:p w:rsidR="004E6735" w:rsidRPr="0002142A" w:rsidRDefault="004E6735" w:rsidP="004E6735">
            <w:pPr>
              <w:widowControl w:val="0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  <w:p w:rsidR="004E6735" w:rsidRPr="0002142A" w:rsidRDefault="004E6735" w:rsidP="004E67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4E6735" w:rsidRPr="00262589" w:rsidRDefault="004E6735" w:rsidP="004E673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4E6735" w:rsidRPr="00157F48" w:rsidRDefault="004E6735" w:rsidP="00A814CC">
            <w:pPr>
              <w:pStyle w:val="23"/>
              <w:jc w:val="center"/>
              <w:rPr>
                <w:bCs/>
                <w:sz w:val="26"/>
                <w:szCs w:val="26"/>
              </w:rPr>
            </w:pPr>
          </w:p>
        </w:tc>
      </w:tr>
      <w:tr w:rsidR="004E6735" w:rsidTr="00A814CC">
        <w:trPr>
          <w:cantSplit/>
          <w:trHeight w:val="269"/>
        </w:trPr>
        <w:tc>
          <w:tcPr>
            <w:tcW w:w="420" w:type="pct"/>
            <w:vAlign w:val="center"/>
          </w:tcPr>
          <w:p w:rsidR="004E6735" w:rsidRDefault="004E6735" w:rsidP="00A814CC">
            <w:pPr>
              <w:jc w:val="center"/>
              <w:rPr>
                <w:b/>
              </w:rPr>
            </w:pPr>
          </w:p>
        </w:tc>
        <w:tc>
          <w:tcPr>
            <w:tcW w:w="858" w:type="pct"/>
            <w:tcBorders>
              <w:left w:val="nil"/>
              <w:bottom w:val="single" w:sz="4" w:space="0" w:color="auto"/>
            </w:tcBorders>
            <w:vAlign w:val="center"/>
          </w:tcPr>
          <w:p w:rsidR="004E6735" w:rsidRPr="004E6735" w:rsidRDefault="004E6735" w:rsidP="00A814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4E6735" w:rsidRPr="004E6735" w:rsidRDefault="004E6735" w:rsidP="00A814CC">
            <w:pPr>
              <w:jc w:val="center"/>
              <w:rPr>
                <w:b/>
                <w:sz w:val="18"/>
                <w:szCs w:val="18"/>
              </w:rPr>
            </w:pPr>
            <w:r w:rsidRPr="004E673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4E6735" w:rsidRPr="004E6735" w:rsidRDefault="004E6735" w:rsidP="00A814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" w:type="pct"/>
          </w:tcPr>
          <w:p w:rsidR="004E6735" w:rsidRDefault="004E6735" w:rsidP="00A814CC">
            <w:pPr>
              <w:jc w:val="center"/>
              <w:rPr>
                <w:bCs/>
              </w:rPr>
            </w:pPr>
          </w:p>
        </w:tc>
        <w:tc>
          <w:tcPr>
            <w:tcW w:w="2364" w:type="pct"/>
            <w:vMerge/>
          </w:tcPr>
          <w:p w:rsidR="004E6735" w:rsidRDefault="004E6735" w:rsidP="00A814CC">
            <w:pPr>
              <w:jc w:val="center"/>
              <w:rPr>
                <w:b/>
              </w:rPr>
            </w:pPr>
          </w:p>
        </w:tc>
      </w:tr>
      <w:tr w:rsidR="004E6735" w:rsidRPr="00307757" w:rsidTr="00A814CC">
        <w:trPr>
          <w:cantSplit/>
          <w:trHeight w:val="268"/>
        </w:trPr>
        <w:tc>
          <w:tcPr>
            <w:tcW w:w="420" w:type="pct"/>
            <w:vAlign w:val="center"/>
          </w:tcPr>
          <w:p w:rsidR="004E6735" w:rsidRPr="00307757" w:rsidRDefault="004E6735" w:rsidP="00A814CC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tcBorders>
              <w:left w:val="nil"/>
            </w:tcBorders>
            <w:vAlign w:val="center"/>
          </w:tcPr>
          <w:p w:rsidR="004E6735" w:rsidRPr="004E6735" w:rsidRDefault="004E6735" w:rsidP="00A814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4E6735" w:rsidRPr="004E6735" w:rsidRDefault="004E6735" w:rsidP="00A814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:rsidR="004E6735" w:rsidRPr="004E6735" w:rsidRDefault="004E6735" w:rsidP="00A814C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" w:type="pct"/>
          </w:tcPr>
          <w:p w:rsidR="004E6735" w:rsidRDefault="004E6735" w:rsidP="00A814CC">
            <w:pPr>
              <w:jc w:val="center"/>
              <w:rPr>
                <w:bCs/>
              </w:rPr>
            </w:pPr>
          </w:p>
        </w:tc>
        <w:tc>
          <w:tcPr>
            <w:tcW w:w="2364" w:type="pct"/>
            <w:vMerge/>
          </w:tcPr>
          <w:p w:rsidR="004E6735" w:rsidRPr="00307757" w:rsidRDefault="004E6735" w:rsidP="00A814CC">
            <w:pPr>
              <w:jc w:val="center"/>
              <w:rPr>
                <w:bCs/>
              </w:rPr>
            </w:pPr>
          </w:p>
        </w:tc>
      </w:tr>
    </w:tbl>
    <w:p w:rsidR="004E6735" w:rsidRDefault="004E6735" w:rsidP="004E6735">
      <w:pPr>
        <w:widowControl w:val="0"/>
        <w:jc w:val="center"/>
      </w:pPr>
    </w:p>
    <w:p w:rsidR="004E6735" w:rsidRDefault="004E6735" w:rsidP="004E6735">
      <w:pPr>
        <w:widowControl w:val="0"/>
        <w:jc w:val="center"/>
      </w:pPr>
    </w:p>
    <w:p w:rsidR="004E6735" w:rsidRDefault="004E6735" w:rsidP="004E6735">
      <w:pPr>
        <w:widowControl w:val="0"/>
        <w:jc w:val="center"/>
      </w:pPr>
      <w:r>
        <w:t xml:space="preserve">НАПРАВЛЕНИЕ </w:t>
      </w:r>
    </w:p>
    <w:p w:rsidR="004E6735" w:rsidRDefault="004E6735" w:rsidP="004E6735">
      <w:pPr>
        <w:widowControl w:val="0"/>
        <w:jc w:val="center"/>
      </w:pPr>
      <w:r>
        <w:t xml:space="preserve">на получение бесплатной юридической помощи в связи </w:t>
      </w:r>
    </w:p>
    <w:p w:rsidR="004E6735" w:rsidRDefault="004E6735" w:rsidP="004E6735">
      <w:pPr>
        <w:widowControl w:val="0"/>
        <w:jc w:val="center"/>
      </w:pPr>
      <w:r>
        <w:t>с трудной жизненной ситуацией</w:t>
      </w:r>
    </w:p>
    <w:p w:rsidR="004E6735" w:rsidRPr="00A956B6" w:rsidRDefault="004E6735" w:rsidP="004E6735">
      <w:pPr>
        <w:widowControl w:val="0"/>
        <w:jc w:val="center"/>
      </w:pPr>
    </w:p>
    <w:p w:rsidR="004E6735" w:rsidRPr="004E6735" w:rsidRDefault="004E6735" w:rsidP="004E6735">
      <w:pPr>
        <w:ind w:firstLine="708"/>
        <w:jc w:val="both"/>
        <w:rPr>
          <w:spacing w:val="-7"/>
        </w:rPr>
      </w:pPr>
      <w:r w:rsidRPr="004E6735">
        <w:rPr>
          <w:spacing w:val="-7"/>
        </w:rPr>
        <w:t xml:space="preserve">Настоящее направление выдано Ф.И.О.,  </w:t>
      </w:r>
      <w:proofErr w:type="spellStart"/>
      <w:r w:rsidRPr="004E6735">
        <w:rPr>
          <w:spacing w:val="-7"/>
        </w:rPr>
        <w:t>г</w:t>
      </w:r>
      <w:proofErr w:type="gramStart"/>
      <w:r w:rsidRPr="004E6735">
        <w:rPr>
          <w:spacing w:val="-7"/>
        </w:rPr>
        <w:t>.р</w:t>
      </w:r>
      <w:proofErr w:type="spellEnd"/>
      <w:proofErr w:type="gramEnd"/>
      <w:r w:rsidRPr="004E6735">
        <w:rPr>
          <w:spacing w:val="-7"/>
        </w:rPr>
        <w:t>, в том что он (она) имеет право на получение бесплатной юридической помощи в связи с трудной жизненной ситуацией, в соответствии с законом Ненецкого автономного округа от 29.12.2012 № 119-оз «О бесплатной юридической помощи в Ненецком автономном округе».</w:t>
      </w:r>
    </w:p>
    <w:p w:rsidR="004E6735" w:rsidRPr="004E6735" w:rsidRDefault="004E6735" w:rsidP="004E6735">
      <w:pPr>
        <w:ind w:firstLine="708"/>
        <w:jc w:val="both"/>
        <w:rPr>
          <w:spacing w:val="-7"/>
        </w:rPr>
      </w:pPr>
    </w:p>
    <w:p w:rsidR="004E6735" w:rsidRPr="004E6735" w:rsidRDefault="004E6735" w:rsidP="004E6735">
      <w:pPr>
        <w:ind w:firstLine="708"/>
        <w:jc w:val="both"/>
        <w:rPr>
          <w:spacing w:val="-7"/>
        </w:rPr>
      </w:pPr>
      <w:r w:rsidRPr="004E6735">
        <w:rPr>
          <w:spacing w:val="-7"/>
        </w:rPr>
        <w:t xml:space="preserve">Подпись </w:t>
      </w:r>
    </w:p>
    <w:p w:rsidR="004E6735" w:rsidRPr="004E6735" w:rsidRDefault="004E6735" w:rsidP="004E6735">
      <w:pPr>
        <w:ind w:firstLine="708"/>
        <w:jc w:val="both"/>
        <w:rPr>
          <w:spacing w:val="-7"/>
        </w:rPr>
      </w:pPr>
    </w:p>
    <w:p w:rsidR="004E6735" w:rsidRPr="0058222D" w:rsidRDefault="004E6735" w:rsidP="004E6735">
      <w:pPr>
        <w:ind w:firstLine="708"/>
        <w:jc w:val="both"/>
        <w:rPr>
          <w:spacing w:val="-7"/>
        </w:rPr>
      </w:pPr>
      <w:proofErr w:type="spellStart"/>
      <w:r w:rsidRPr="004E6735">
        <w:rPr>
          <w:spacing w:val="-7"/>
        </w:rPr>
        <w:t>м.п</w:t>
      </w:r>
      <w:proofErr w:type="spellEnd"/>
      <w:r w:rsidRPr="004E6735">
        <w:rPr>
          <w:spacing w:val="-7"/>
        </w:rPr>
        <w:t>.</w:t>
      </w:r>
    </w:p>
    <w:p w:rsidR="004E6735" w:rsidRPr="0058222D" w:rsidRDefault="004E6735" w:rsidP="004E6735">
      <w:pPr>
        <w:ind w:firstLine="708"/>
        <w:jc w:val="both"/>
        <w:rPr>
          <w:spacing w:val="-7"/>
        </w:rPr>
      </w:pPr>
    </w:p>
    <w:sectPr w:rsidR="004E6735" w:rsidRPr="0058222D" w:rsidSect="002607AA">
      <w:headerReference w:type="default" r:id="rId35"/>
      <w:pgSz w:w="11905" w:h="16838" w:code="9"/>
      <w:pgMar w:top="1134" w:right="850" w:bottom="1134" w:left="1701" w:header="720" w:footer="720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8F" w:rsidRDefault="00D1498F" w:rsidP="000108E8">
      <w:r>
        <w:separator/>
      </w:r>
    </w:p>
  </w:endnote>
  <w:endnote w:type="continuationSeparator" w:id="0">
    <w:p w:rsidR="00D1498F" w:rsidRDefault="00D1498F" w:rsidP="0001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8F" w:rsidRDefault="00D1498F" w:rsidP="000108E8">
      <w:r>
        <w:separator/>
      </w:r>
    </w:p>
  </w:footnote>
  <w:footnote w:type="continuationSeparator" w:id="0">
    <w:p w:rsidR="00D1498F" w:rsidRDefault="00D1498F" w:rsidP="0001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CC" w:rsidRDefault="00A814C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762E5">
      <w:rPr>
        <w:noProof/>
      </w:rPr>
      <w:t>8</w:t>
    </w:r>
    <w:r>
      <w:fldChar w:fldCharType="end"/>
    </w:r>
  </w:p>
  <w:p w:rsidR="00A814CC" w:rsidRDefault="00A814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ED"/>
    <w:multiLevelType w:val="multilevel"/>
    <w:tmpl w:val="7E5621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1">
    <w:nsid w:val="01B7012D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01E60F54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24E1B72"/>
    <w:multiLevelType w:val="multilevel"/>
    <w:tmpl w:val="1618E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0" w:hanging="1800"/>
      </w:pPr>
      <w:rPr>
        <w:rFonts w:hint="default"/>
      </w:rPr>
    </w:lvl>
  </w:abstractNum>
  <w:abstractNum w:abstractNumId="4">
    <w:nsid w:val="05217A3C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057B6871"/>
    <w:multiLevelType w:val="multilevel"/>
    <w:tmpl w:val="34CCD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07B66EEA"/>
    <w:multiLevelType w:val="multilevel"/>
    <w:tmpl w:val="9CDACFC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7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366D88"/>
    <w:multiLevelType w:val="multilevel"/>
    <w:tmpl w:val="34CCD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0996BA9"/>
    <w:multiLevelType w:val="multilevel"/>
    <w:tmpl w:val="47A0478A"/>
    <w:lvl w:ilvl="0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0">
    <w:nsid w:val="1C7F6362"/>
    <w:multiLevelType w:val="hybridMultilevel"/>
    <w:tmpl w:val="18DAC1F2"/>
    <w:lvl w:ilvl="0" w:tplc="4BCE6C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ED3FB6"/>
    <w:multiLevelType w:val="hybridMultilevel"/>
    <w:tmpl w:val="6988E036"/>
    <w:lvl w:ilvl="0" w:tplc="60C27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9E024A"/>
    <w:multiLevelType w:val="multilevel"/>
    <w:tmpl w:val="34CCD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9B1278A"/>
    <w:multiLevelType w:val="hybridMultilevel"/>
    <w:tmpl w:val="36BAEB58"/>
    <w:lvl w:ilvl="0" w:tplc="5ADAE56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AD869E8"/>
    <w:multiLevelType w:val="hybridMultilevel"/>
    <w:tmpl w:val="0BBC9A98"/>
    <w:lvl w:ilvl="0" w:tplc="C614A3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95591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651E14"/>
    <w:multiLevelType w:val="hybridMultilevel"/>
    <w:tmpl w:val="EB8AA874"/>
    <w:lvl w:ilvl="0" w:tplc="3B9C35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BE06EA"/>
    <w:multiLevelType w:val="multilevel"/>
    <w:tmpl w:val="E818A5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182643A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464870F0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4906378C"/>
    <w:multiLevelType w:val="multilevel"/>
    <w:tmpl w:val="BC488A8E"/>
    <w:lvl w:ilvl="0">
      <w:start w:val="1"/>
      <w:numFmt w:val="decimal"/>
      <w:lvlText w:val="%1."/>
      <w:lvlJc w:val="left"/>
      <w:pPr>
        <w:ind w:left="1500" w:hanging="9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3">
    <w:nsid w:val="59C658FC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5A4964B1"/>
    <w:multiLevelType w:val="multilevel"/>
    <w:tmpl w:val="34CCD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D8A4009"/>
    <w:multiLevelType w:val="multilevel"/>
    <w:tmpl w:val="D4CAFB20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5E261CA7"/>
    <w:multiLevelType w:val="hybridMultilevel"/>
    <w:tmpl w:val="04BE62FA"/>
    <w:lvl w:ilvl="0" w:tplc="4844E59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DB33CD"/>
    <w:multiLevelType w:val="multilevel"/>
    <w:tmpl w:val="D4CAFB20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5EC4"/>
    <w:multiLevelType w:val="multilevel"/>
    <w:tmpl w:val="7E5621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30">
    <w:nsid w:val="71215D07"/>
    <w:multiLevelType w:val="multilevel"/>
    <w:tmpl w:val="34CCD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D6433F"/>
    <w:multiLevelType w:val="multilevel"/>
    <w:tmpl w:val="FAB0CE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">
    <w:abstractNumId w:val="22"/>
  </w:num>
  <w:num w:numId="4">
    <w:abstractNumId w:val="26"/>
  </w:num>
  <w:num w:numId="5">
    <w:abstractNumId w:val="19"/>
  </w:num>
  <w:num w:numId="6">
    <w:abstractNumId w:val="9"/>
  </w:num>
  <w:num w:numId="7">
    <w:abstractNumId w:val="32"/>
  </w:num>
  <w:num w:numId="8">
    <w:abstractNumId w:val="21"/>
  </w:num>
  <w:num w:numId="9">
    <w:abstractNumId w:val="23"/>
  </w:num>
  <w:num w:numId="10">
    <w:abstractNumId w:val="27"/>
  </w:num>
  <w:num w:numId="11">
    <w:abstractNumId w:val="2"/>
  </w:num>
  <w:num w:numId="12">
    <w:abstractNumId w:val="20"/>
  </w:num>
  <w:num w:numId="13">
    <w:abstractNumId w:val="4"/>
  </w:num>
  <w:num w:numId="14">
    <w:abstractNumId w:val="25"/>
  </w:num>
  <w:num w:numId="15">
    <w:abstractNumId w:val="1"/>
  </w:num>
  <w:num w:numId="16">
    <w:abstractNumId w:val="30"/>
  </w:num>
  <w:num w:numId="17">
    <w:abstractNumId w:val="12"/>
  </w:num>
  <w:num w:numId="18">
    <w:abstractNumId w:val="24"/>
  </w:num>
  <w:num w:numId="19">
    <w:abstractNumId w:val="5"/>
  </w:num>
  <w:num w:numId="20">
    <w:abstractNumId w:val="8"/>
  </w:num>
  <w:num w:numId="21">
    <w:abstractNumId w:val="13"/>
  </w:num>
  <w:num w:numId="22">
    <w:abstractNumId w:val="6"/>
  </w:num>
  <w:num w:numId="23">
    <w:abstractNumId w:val="3"/>
  </w:num>
  <w:num w:numId="24">
    <w:abstractNumId w:val="29"/>
  </w:num>
  <w:num w:numId="25">
    <w:abstractNumId w:val="0"/>
  </w:num>
  <w:num w:numId="26">
    <w:abstractNumId w:val="16"/>
  </w:num>
  <w:num w:numId="27">
    <w:abstractNumId w:val="18"/>
  </w:num>
  <w:num w:numId="28">
    <w:abstractNumId w:val="10"/>
  </w:num>
  <w:num w:numId="29">
    <w:abstractNumId w:val="17"/>
  </w:num>
  <w:num w:numId="30">
    <w:abstractNumId w:val="31"/>
  </w:num>
  <w:num w:numId="31">
    <w:abstractNumId w:val="28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27"/>
    <w:rsid w:val="000039B9"/>
    <w:rsid w:val="00010338"/>
    <w:rsid w:val="000108E8"/>
    <w:rsid w:val="00017061"/>
    <w:rsid w:val="00032AC4"/>
    <w:rsid w:val="00036DE2"/>
    <w:rsid w:val="00053AC7"/>
    <w:rsid w:val="0006144B"/>
    <w:rsid w:val="0006552D"/>
    <w:rsid w:val="000764E9"/>
    <w:rsid w:val="0007749D"/>
    <w:rsid w:val="00081FE6"/>
    <w:rsid w:val="00086D6E"/>
    <w:rsid w:val="00090CAD"/>
    <w:rsid w:val="00092AC0"/>
    <w:rsid w:val="00097D19"/>
    <w:rsid w:val="000A4AA1"/>
    <w:rsid w:val="000A7B7E"/>
    <w:rsid w:val="000B65BC"/>
    <w:rsid w:val="000C47FC"/>
    <w:rsid w:val="000C510E"/>
    <w:rsid w:val="000D27DA"/>
    <w:rsid w:val="000D3D37"/>
    <w:rsid w:val="000D3E82"/>
    <w:rsid w:val="000E0E54"/>
    <w:rsid w:val="000E284C"/>
    <w:rsid w:val="000F0BAB"/>
    <w:rsid w:val="000F48A8"/>
    <w:rsid w:val="0010432F"/>
    <w:rsid w:val="00105D39"/>
    <w:rsid w:val="00110FC5"/>
    <w:rsid w:val="0011146C"/>
    <w:rsid w:val="00120D2B"/>
    <w:rsid w:val="00120DAC"/>
    <w:rsid w:val="0012234F"/>
    <w:rsid w:val="001432E6"/>
    <w:rsid w:val="001625C4"/>
    <w:rsid w:val="00170DFB"/>
    <w:rsid w:val="001754A8"/>
    <w:rsid w:val="00177468"/>
    <w:rsid w:val="00187E65"/>
    <w:rsid w:val="001900EF"/>
    <w:rsid w:val="00192295"/>
    <w:rsid w:val="00193862"/>
    <w:rsid w:val="001A305B"/>
    <w:rsid w:val="001A429F"/>
    <w:rsid w:val="001A4A8F"/>
    <w:rsid w:val="001A5BA8"/>
    <w:rsid w:val="001A5FC8"/>
    <w:rsid w:val="001B3FEF"/>
    <w:rsid w:val="001B49CA"/>
    <w:rsid w:val="001B49EC"/>
    <w:rsid w:val="001B5C1C"/>
    <w:rsid w:val="001C06B6"/>
    <w:rsid w:val="001C1002"/>
    <w:rsid w:val="001C1021"/>
    <w:rsid w:val="001C3431"/>
    <w:rsid w:val="001D620B"/>
    <w:rsid w:val="001E4F51"/>
    <w:rsid w:val="001E62E6"/>
    <w:rsid w:val="001E6478"/>
    <w:rsid w:val="001F0EBA"/>
    <w:rsid w:val="001F1E30"/>
    <w:rsid w:val="001F439B"/>
    <w:rsid w:val="001F5AE5"/>
    <w:rsid w:val="001F7B90"/>
    <w:rsid w:val="002008EA"/>
    <w:rsid w:val="002164B4"/>
    <w:rsid w:val="0022127C"/>
    <w:rsid w:val="002253D7"/>
    <w:rsid w:val="00225C06"/>
    <w:rsid w:val="002314BA"/>
    <w:rsid w:val="00232DC1"/>
    <w:rsid w:val="00234AE0"/>
    <w:rsid w:val="0023688A"/>
    <w:rsid w:val="00250E00"/>
    <w:rsid w:val="002553F9"/>
    <w:rsid w:val="00256A89"/>
    <w:rsid w:val="002607AA"/>
    <w:rsid w:val="00260E78"/>
    <w:rsid w:val="00265B65"/>
    <w:rsid w:val="002708BE"/>
    <w:rsid w:val="0028734E"/>
    <w:rsid w:val="00292966"/>
    <w:rsid w:val="002A3DBE"/>
    <w:rsid w:val="002A55F9"/>
    <w:rsid w:val="002A7D43"/>
    <w:rsid w:val="002B0D0F"/>
    <w:rsid w:val="002B46BD"/>
    <w:rsid w:val="002C26D9"/>
    <w:rsid w:val="002D0965"/>
    <w:rsid w:val="002D496A"/>
    <w:rsid w:val="002D4E98"/>
    <w:rsid w:val="002D6242"/>
    <w:rsid w:val="002D65F5"/>
    <w:rsid w:val="002E1976"/>
    <w:rsid w:val="002E3C34"/>
    <w:rsid w:val="00315B5D"/>
    <w:rsid w:val="00316DFA"/>
    <w:rsid w:val="00317012"/>
    <w:rsid w:val="00321314"/>
    <w:rsid w:val="00321D1E"/>
    <w:rsid w:val="003223B7"/>
    <w:rsid w:val="00324A21"/>
    <w:rsid w:val="00327CDA"/>
    <w:rsid w:val="00335270"/>
    <w:rsid w:val="00342921"/>
    <w:rsid w:val="00344BAD"/>
    <w:rsid w:val="003513CB"/>
    <w:rsid w:val="00351B7C"/>
    <w:rsid w:val="00351C30"/>
    <w:rsid w:val="003532F6"/>
    <w:rsid w:val="0036656A"/>
    <w:rsid w:val="0036710C"/>
    <w:rsid w:val="00370EE6"/>
    <w:rsid w:val="0038028E"/>
    <w:rsid w:val="0038057F"/>
    <w:rsid w:val="00391DE5"/>
    <w:rsid w:val="00395570"/>
    <w:rsid w:val="00397523"/>
    <w:rsid w:val="003A125D"/>
    <w:rsid w:val="003A1E8F"/>
    <w:rsid w:val="003A3269"/>
    <w:rsid w:val="003B1AF8"/>
    <w:rsid w:val="003B1FB5"/>
    <w:rsid w:val="003C37E9"/>
    <w:rsid w:val="003C6DFB"/>
    <w:rsid w:val="003C6E2E"/>
    <w:rsid w:val="003D180F"/>
    <w:rsid w:val="003D2E15"/>
    <w:rsid w:val="003D3ACE"/>
    <w:rsid w:val="003D7284"/>
    <w:rsid w:val="003E23F0"/>
    <w:rsid w:val="003E796C"/>
    <w:rsid w:val="00401F17"/>
    <w:rsid w:val="00404A9B"/>
    <w:rsid w:val="004068BC"/>
    <w:rsid w:val="0041401E"/>
    <w:rsid w:val="00424D7E"/>
    <w:rsid w:val="0042571B"/>
    <w:rsid w:val="0042789B"/>
    <w:rsid w:val="00431062"/>
    <w:rsid w:val="00437346"/>
    <w:rsid w:val="00443552"/>
    <w:rsid w:val="004471C8"/>
    <w:rsid w:val="00452161"/>
    <w:rsid w:val="0045746D"/>
    <w:rsid w:val="00464DF0"/>
    <w:rsid w:val="0046777F"/>
    <w:rsid w:val="00472890"/>
    <w:rsid w:val="00487F00"/>
    <w:rsid w:val="00492B45"/>
    <w:rsid w:val="0049402E"/>
    <w:rsid w:val="00494BD5"/>
    <w:rsid w:val="0049608B"/>
    <w:rsid w:val="004A0205"/>
    <w:rsid w:val="004A1110"/>
    <w:rsid w:val="004A246D"/>
    <w:rsid w:val="004A5B59"/>
    <w:rsid w:val="004B58A4"/>
    <w:rsid w:val="004C42A5"/>
    <w:rsid w:val="004C5211"/>
    <w:rsid w:val="004D19DF"/>
    <w:rsid w:val="004D1F1D"/>
    <w:rsid w:val="004D55D6"/>
    <w:rsid w:val="004D7009"/>
    <w:rsid w:val="004E098B"/>
    <w:rsid w:val="004E1BB0"/>
    <w:rsid w:val="004E2EDE"/>
    <w:rsid w:val="004E6735"/>
    <w:rsid w:val="004E77C3"/>
    <w:rsid w:val="004F3CD3"/>
    <w:rsid w:val="005011B5"/>
    <w:rsid w:val="005051F9"/>
    <w:rsid w:val="005052DB"/>
    <w:rsid w:val="0050596C"/>
    <w:rsid w:val="005072D9"/>
    <w:rsid w:val="0051409A"/>
    <w:rsid w:val="00522C05"/>
    <w:rsid w:val="00543C05"/>
    <w:rsid w:val="005459D1"/>
    <w:rsid w:val="005500B3"/>
    <w:rsid w:val="005516DF"/>
    <w:rsid w:val="005519D5"/>
    <w:rsid w:val="00552897"/>
    <w:rsid w:val="00552B00"/>
    <w:rsid w:val="00555B1C"/>
    <w:rsid w:val="0055617E"/>
    <w:rsid w:val="0056350B"/>
    <w:rsid w:val="0056714C"/>
    <w:rsid w:val="0057427E"/>
    <w:rsid w:val="005767D3"/>
    <w:rsid w:val="0058013A"/>
    <w:rsid w:val="0058030B"/>
    <w:rsid w:val="00581236"/>
    <w:rsid w:val="00591C5F"/>
    <w:rsid w:val="005A42BB"/>
    <w:rsid w:val="005B4375"/>
    <w:rsid w:val="005B4DAA"/>
    <w:rsid w:val="005B72D8"/>
    <w:rsid w:val="005B7FAB"/>
    <w:rsid w:val="005C156C"/>
    <w:rsid w:val="005C1DA1"/>
    <w:rsid w:val="005C20E7"/>
    <w:rsid w:val="005D361E"/>
    <w:rsid w:val="005E0676"/>
    <w:rsid w:val="005E506E"/>
    <w:rsid w:val="005F3688"/>
    <w:rsid w:val="005F3A8F"/>
    <w:rsid w:val="005F4DD7"/>
    <w:rsid w:val="005F5D2D"/>
    <w:rsid w:val="005F723E"/>
    <w:rsid w:val="00612F63"/>
    <w:rsid w:val="00614203"/>
    <w:rsid w:val="00622EB1"/>
    <w:rsid w:val="0062572A"/>
    <w:rsid w:val="0063497A"/>
    <w:rsid w:val="00655B7F"/>
    <w:rsid w:val="006632A3"/>
    <w:rsid w:val="00663ACC"/>
    <w:rsid w:val="006718FB"/>
    <w:rsid w:val="006805E1"/>
    <w:rsid w:val="00680CE6"/>
    <w:rsid w:val="00684655"/>
    <w:rsid w:val="00685A1F"/>
    <w:rsid w:val="00687E27"/>
    <w:rsid w:val="00690599"/>
    <w:rsid w:val="00690975"/>
    <w:rsid w:val="006A1778"/>
    <w:rsid w:val="006B1C7F"/>
    <w:rsid w:val="006B410F"/>
    <w:rsid w:val="006B7EC2"/>
    <w:rsid w:val="006C1151"/>
    <w:rsid w:val="006C1854"/>
    <w:rsid w:val="006C4685"/>
    <w:rsid w:val="006D3781"/>
    <w:rsid w:val="006D5475"/>
    <w:rsid w:val="006E149F"/>
    <w:rsid w:val="006F1DEE"/>
    <w:rsid w:val="006F262C"/>
    <w:rsid w:val="007024F7"/>
    <w:rsid w:val="00702984"/>
    <w:rsid w:val="007058C9"/>
    <w:rsid w:val="0071696A"/>
    <w:rsid w:val="00716EAC"/>
    <w:rsid w:val="00720D02"/>
    <w:rsid w:val="00721508"/>
    <w:rsid w:val="00721884"/>
    <w:rsid w:val="007241CC"/>
    <w:rsid w:val="00725271"/>
    <w:rsid w:val="00736FD4"/>
    <w:rsid w:val="00741ABF"/>
    <w:rsid w:val="00745AAE"/>
    <w:rsid w:val="007639AF"/>
    <w:rsid w:val="00764972"/>
    <w:rsid w:val="0076628B"/>
    <w:rsid w:val="00776DE7"/>
    <w:rsid w:val="00776F85"/>
    <w:rsid w:val="0078319B"/>
    <w:rsid w:val="00786221"/>
    <w:rsid w:val="007A0AF2"/>
    <w:rsid w:val="007A13B9"/>
    <w:rsid w:val="007A45CA"/>
    <w:rsid w:val="007A54ED"/>
    <w:rsid w:val="007A6E40"/>
    <w:rsid w:val="007B1E72"/>
    <w:rsid w:val="007B32C7"/>
    <w:rsid w:val="007B3305"/>
    <w:rsid w:val="007B37A9"/>
    <w:rsid w:val="007C3C4A"/>
    <w:rsid w:val="007D0946"/>
    <w:rsid w:val="007E4CF2"/>
    <w:rsid w:val="007E5751"/>
    <w:rsid w:val="007E76E2"/>
    <w:rsid w:val="007F0D1A"/>
    <w:rsid w:val="007F2369"/>
    <w:rsid w:val="007F69B0"/>
    <w:rsid w:val="00804807"/>
    <w:rsid w:val="008048E2"/>
    <w:rsid w:val="008101BB"/>
    <w:rsid w:val="00810E4C"/>
    <w:rsid w:val="00817445"/>
    <w:rsid w:val="00821253"/>
    <w:rsid w:val="0082759E"/>
    <w:rsid w:val="00827F03"/>
    <w:rsid w:val="008332D4"/>
    <w:rsid w:val="00833347"/>
    <w:rsid w:val="00834824"/>
    <w:rsid w:val="00835456"/>
    <w:rsid w:val="00836049"/>
    <w:rsid w:val="0084030A"/>
    <w:rsid w:val="008412B8"/>
    <w:rsid w:val="0084541E"/>
    <w:rsid w:val="0085083F"/>
    <w:rsid w:val="008539ED"/>
    <w:rsid w:val="008547C1"/>
    <w:rsid w:val="00865070"/>
    <w:rsid w:val="00867EA7"/>
    <w:rsid w:val="00873C97"/>
    <w:rsid w:val="008772C5"/>
    <w:rsid w:val="00895D86"/>
    <w:rsid w:val="008A06B7"/>
    <w:rsid w:val="008A1198"/>
    <w:rsid w:val="008A31A9"/>
    <w:rsid w:val="008C28CB"/>
    <w:rsid w:val="008C6FE2"/>
    <w:rsid w:val="008E0A37"/>
    <w:rsid w:val="008E6548"/>
    <w:rsid w:val="008E7D40"/>
    <w:rsid w:val="009015F3"/>
    <w:rsid w:val="00901F7C"/>
    <w:rsid w:val="00903B90"/>
    <w:rsid w:val="009042C9"/>
    <w:rsid w:val="0090633D"/>
    <w:rsid w:val="009112BE"/>
    <w:rsid w:val="00914AF1"/>
    <w:rsid w:val="00922AFC"/>
    <w:rsid w:val="00922D55"/>
    <w:rsid w:val="009350CD"/>
    <w:rsid w:val="00935319"/>
    <w:rsid w:val="009362DD"/>
    <w:rsid w:val="0094420E"/>
    <w:rsid w:val="00944A94"/>
    <w:rsid w:val="00951C11"/>
    <w:rsid w:val="00964C91"/>
    <w:rsid w:val="009708DC"/>
    <w:rsid w:val="00993309"/>
    <w:rsid w:val="00997DB2"/>
    <w:rsid w:val="00997F1A"/>
    <w:rsid w:val="009A041B"/>
    <w:rsid w:val="009A0473"/>
    <w:rsid w:val="009A2891"/>
    <w:rsid w:val="009A30E7"/>
    <w:rsid w:val="009A78CA"/>
    <w:rsid w:val="009B19CB"/>
    <w:rsid w:val="009B4541"/>
    <w:rsid w:val="009B68A4"/>
    <w:rsid w:val="009C5094"/>
    <w:rsid w:val="009C6C60"/>
    <w:rsid w:val="009C7E3A"/>
    <w:rsid w:val="009D0A9F"/>
    <w:rsid w:val="009D2A85"/>
    <w:rsid w:val="009D478B"/>
    <w:rsid w:val="009D4911"/>
    <w:rsid w:val="009E2498"/>
    <w:rsid w:val="009E339D"/>
    <w:rsid w:val="009E3ACB"/>
    <w:rsid w:val="009E46D1"/>
    <w:rsid w:val="009E54BC"/>
    <w:rsid w:val="009F5772"/>
    <w:rsid w:val="009F5D2B"/>
    <w:rsid w:val="009F5F61"/>
    <w:rsid w:val="00A0461F"/>
    <w:rsid w:val="00A10C56"/>
    <w:rsid w:val="00A17610"/>
    <w:rsid w:val="00A22A52"/>
    <w:rsid w:val="00A3409A"/>
    <w:rsid w:val="00A35EC1"/>
    <w:rsid w:val="00A47ECE"/>
    <w:rsid w:val="00A50165"/>
    <w:rsid w:val="00A5077F"/>
    <w:rsid w:val="00A51E7F"/>
    <w:rsid w:val="00A577DB"/>
    <w:rsid w:val="00A60F59"/>
    <w:rsid w:val="00A66DA8"/>
    <w:rsid w:val="00A72029"/>
    <w:rsid w:val="00A72A79"/>
    <w:rsid w:val="00A754F3"/>
    <w:rsid w:val="00A76C98"/>
    <w:rsid w:val="00A772E4"/>
    <w:rsid w:val="00A814CC"/>
    <w:rsid w:val="00A84EB0"/>
    <w:rsid w:val="00A85F4B"/>
    <w:rsid w:val="00A932D6"/>
    <w:rsid w:val="00A958AD"/>
    <w:rsid w:val="00A96414"/>
    <w:rsid w:val="00A97EF9"/>
    <w:rsid w:val="00AA0AE9"/>
    <w:rsid w:val="00AA2EF0"/>
    <w:rsid w:val="00AA4E69"/>
    <w:rsid w:val="00AB1E37"/>
    <w:rsid w:val="00AB22EE"/>
    <w:rsid w:val="00AB2C6B"/>
    <w:rsid w:val="00AB3F3D"/>
    <w:rsid w:val="00AD6391"/>
    <w:rsid w:val="00AE0108"/>
    <w:rsid w:val="00AE4C1D"/>
    <w:rsid w:val="00AF3C98"/>
    <w:rsid w:val="00B01081"/>
    <w:rsid w:val="00B057E0"/>
    <w:rsid w:val="00B06543"/>
    <w:rsid w:val="00B15067"/>
    <w:rsid w:val="00B22315"/>
    <w:rsid w:val="00B25646"/>
    <w:rsid w:val="00B25DB3"/>
    <w:rsid w:val="00B26CE7"/>
    <w:rsid w:val="00B27C95"/>
    <w:rsid w:val="00B31345"/>
    <w:rsid w:val="00B35087"/>
    <w:rsid w:val="00B37392"/>
    <w:rsid w:val="00B40158"/>
    <w:rsid w:val="00B43C16"/>
    <w:rsid w:val="00B54BAC"/>
    <w:rsid w:val="00B65C95"/>
    <w:rsid w:val="00B701EF"/>
    <w:rsid w:val="00B73BD1"/>
    <w:rsid w:val="00B762E5"/>
    <w:rsid w:val="00B8796B"/>
    <w:rsid w:val="00B9319E"/>
    <w:rsid w:val="00B93BD6"/>
    <w:rsid w:val="00B94ED7"/>
    <w:rsid w:val="00B953E6"/>
    <w:rsid w:val="00B9732A"/>
    <w:rsid w:val="00BA68CC"/>
    <w:rsid w:val="00BA7276"/>
    <w:rsid w:val="00BB0F10"/>
    <w:rsid w:val="00BB665F"/>
    <w:rsid w:val="00BC2268"/>
    <w:rsid w:val="00BD6F9E"/>
    <w:rsid w:val="00BD7253"/>
    <w:rsid w:val="00BE2298"/>
    <w:rsid w:val="00BE2FA6"/>
    <w:rsid w:val="00BE35F5"/>
    <w:rsid w:val="00BE6AE1"/>
    <w:rsid w:val="00BE6BCB"/>
    <w:rsid w:val="00BF0E7F"/>
    <w:rsid w:val="00BF3280"/>
    <w:rsid w:val="00BF75A9"/>
    <w:rsid w:val="00C03365"/>
    <w:rsid w:val="00C119DF"/>
    <w:rsid w:val="00C138D6"/>
    <w:rsid w:val="00C13DE8"/>
    <w:rsid w:val="00C14A8C"/>
    <w:rsid w:val="00C215A5"/>
    <w:rsid w:val="00C30803"/>
    <w:rsid w:val="00C35EAA"/>
    <w:rsid w:val="00C50383"/>
    <w:rsid w:val="00C50C7A"/>
    <w:rsid w:val="00C519CF"/>
    <w:rsid w:val="00C52268"/>
    <w:rsid w:val="00C5227F"/>
    <w:rsid w:val="00C54CC6"/>
    <w:rsid w:val="00C575EC"/>
    <w:rsid w:val="00C57687"/>
    <w:rsid w:val="00C62293"/>
    <w:rsid w:val="00C62824"/>
    <w:rsid w:val="00C62CA4"/>
    <w:rsid w:val="00C66003"/>
    <w:rsid w:val="00C707F1"/>
    <w:rsid w:val="00C7142F"/>
    <w:rsid w:val="00C80E4A"/>
    <w:rsid w:val="00C84604"/>
    <w:rsid w:val="00CA33E4"/>
    <w:rsid w:val="00CB2D81"/>
    <w:rsid w:val="00CB61F5"/>
    <w:rsid w:val="00CB636E"/>
    <w:rsid w:val="00CC2EB2"/>
    <w:rsid w:val="00CC6542"/>
    <w:rsid w:val="00CC65E8"/>
    <w:rsid w:val="00CD319A"/>
    <w:rsid w:val="00CD4929"/>
    <w:rsid w:val="00CD73CF"/>
    <w:rsid w:val="00CE191E"/>
    <w:rsid w:val="00CE32F9"/>
    <w:rsid w:val="00CE489D"/>
    <w:rsid w:val="00CE4C64"/>
    <w:rsid w:val="00CE5DCA"/>
    <w:rsid w:val="00CF3D67"/>
    <w:rsid w:val="00CF6FA9"/>
    <w:rsid w:val="00D03902"/>
    <w:rsid w:val="00D04230"/>
    <w:rsid w:val="00D04D30"/>
    <w:rsid w:val="00D053C1"/>
    <w:rsid w:val="00D06ED4"/>
    <w:rsid w:val="00D06FD9"/>
    <w:rsid w:val="00D11BBA"/>
    <w:rsid w:val="00D1498F"/>
    <w:rsid w:val="00D237C0"/>
    <w:rsid w:val="00D26373"/>
    <w:rsid w:val="00D37525"/>
    <w:rsid w:val="00D410D9"/>
    <w:rsid w:val="00D41194"/>
    <w:rsid w:val="00D45BC4"/>
    <w:rsid w:val="00D45D08"/>
    <w:rsid w:val="00D46036"/>
    <w:rsid w:val="00D46E0A"/>
    <w:rsid w:val="00D51F82"/>
    <w:rsid w:val="00D55018"/>
    <w:rsid w:val="00D552F0"/>
    <w:rsid w:val="00D567D8"/>
    <w:rsid w:val="00D80511"/>
    <w:rsid w:val="00D80DBB"/>
    <w:rsid w:val="00D85214"/>
    <w:rsid w:val="00D853F7"/>
    <w:rsid w:val="00D86247"/>
    <w:rsid w:val="00D9253F"/>
    <w:rsid w:val="00D9508F"/>
    <w:rsid w:val="00D954F8"/>
    <w:rsid w:val="00DA1A8C"/>
    <w:rsid w:val="00DA4F91"/>
    <w:rsid w:val="00DB0AF9"/>
    <w:rsid w:val="00DB3332"/>
    <w:rsid w:val="00DC6F35"/>
    <w:rsid w:val="00DD02EE"/>
    <w:rsid w:val="00DE0E2E"/>
    <w:rsid w:val="00DE2698"/>
    <w:rsid w:val="00DE3902"/>
    <w:rsid w:val="00DE481A"/>
    <w:rsid w:val="00DE61F5"/>
    <w:rsid w:val="00DE7339"/>
    <w:rsid w:val="00DF4AE8"/>
    <w:rsid w:val="00E03E9B"/>
    <w:rsid w:val="00E1271D"/>
    <w:rsid w:val="00E13752"/>
    <w:rsid w:val="00E1621F"/>
    <w:rsid w:val="00E23333"/>
    <w:rsid w:val="00E2384A"/>
    <w:rsid w:val="00E2568A"/>
    <w:rsid w:val="00E274CE"/>
    <w:rsid w:val="00E353B0"/>
    <w:rsid w:val="00E37E48"/>
    <w:rsid w:val="00E41F1B"/>
    <w:rsid w:val="00E51630"/>
    <w:rsid w:val="00E5428E"/>
    <w:rsid w:val="00E55131"/>
    <w:rsid w:val="00E61BC7"/>
    <w:rsid w:val="00E725EF"/>
    <w:rsid w:val="00E80B03"/>
    <w:rsid w:val="00E81830"/>
    <w:rsid w:val="00E82679"/>
    <w:rsid w:val="00E85B8D"/>
    <w:rsid w:val="00E94F13"/>
    <w:rsid w:val="00E979AA"/>
    <w:rsid w:val="00EA43D3"/>
    <w:rsid w:val="00EB0DA4"/>
    <w:rsid w:val="00EB1FA8"/>
    <w:rsid w:val="00EB21F5"/>
    <w:rsid w:val="00EB63BB"/>
    <w:rsid w:val="00EC2A32"/>
    <w:rsid w:val="00EC2C41"/>
    <w:rsid w:val="00EC430F"/>
    <w:rsid w:val="00EC56BA"/>
    <w:rsid w:val="00ED4721"/>
    <w:rsid w:val="00EE0027"/>
    <w:rsid w:val="00EE7C1F"/>
    <w:rsid w:val="00EF3B95"/>
    <w:rsid w:val="00F0510B"/>
    <w:rsid w:val="00F11901"/>
    <w:rsid w:val="00F14419"/>
    <w:rsid w:val="00F1521B"/>
    <w:rsid w:val="00F16BB1"/>
    <w:rsid w:val="00F179DF"/>
    <w:rsid w:val="00F21C70"/>
    <w:rsid w:val="00F23B39"/>
    <w:rsid w:val="00F302D5"/>
    <w:rsid w:val="00F32DBF"/>
    <w:rsid w:val="00F3352F"/>
    <w:rsid w:val="00F33BB7"/>
    <w:rsid w:val="00F34EB5"/>
    <w:rsid w:val="00F401AA"/>
    <w:rsid w:val="00F409CE"/>
    <w:rsid w:val="00F53F26"/>
    <w:rsid w:val="00F57285"/>
    <w:rsid w:val="00F60834"/>
    <w:rsid w:val="00F60F15"/>
    <w:rsid w:val="00F64D97"/>
    <w:rsid w:val="00F7441B"/>
    <w:rsid w:val="00F773FE"/>
    <w:rsid w:val="00F831E0"/>
    <w:rsid w:val="00F83788"/>
    <w:rsid w:val="00F83D70"/>
    <w:rsid w:val="00F866CA"/>
    <w:rsid w:val="00F93E5F"/>
    <w:rsid w:val="00F969C2"/>
    <w:rsid w:val="00F96E61"/>
    <w:rsid w:val="00F97CCB"/>
    <w:rsid w:val="00FA5BCD"/>
    <w:rsid w:val="00FA7ADA"/>
    <w:rsid w:val="00FB2F7E"/>
    <w:rsid w:val="00FB6BEE"/>
    <w:rsid w:val="00FC4776"/>
    <w:rsid w:val="00FC6A4C"/>
    <w:rsid w:val="00FD3D32"/>
    <w:rsid w:val="00FD68A7"/>
    <w:rsid w:val="00FD71B0"/>
    <w:rsid w:val="00FE7F6B"/>
    <w:rsid w:val="00FF5C0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5"/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qFormat/>
    <w:rsid w:val="00F60F15"/>
    <w:pPr>
      <w:keepNext/>
      <w:spacing w:before="60" w:after="120"/>
      <w:jc w:val="center"/>
      <w:outlineLvl w:val="1"/>
    </w:pPr>
    <w:rPr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87E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687E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F6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F60F15"/>
    <w:pPr>
      <w:ind w:left="426"/>
      <w:jc w:val="center"/>
    </w:pPr>
    <w:rPr>
      <w:b/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F60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60F15"/>
    <w:pPr>
      <w:ind w:right="397"/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F60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60F1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F60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F1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60F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61F5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DE61F5"/>
    <w:pPr>
      <w:numPr>
        <w:numId w:val="2"/>
      </w:numPr>
      <w:tabs>
        <w:tab w:val="clear" w:pos="990"/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</w:style>
  <w:style w:type="paragraph" w:customStyle="1" w:styleId="subpunct">
    <w:name w:val="subpunct"/>
    <w:basedOn w:val="a"/>
    <w:rsid w:val="00DE61F5"/>
    <w:pPr>
      <w:numPr>
        <w:ilvl w:val="1"/>
        <w:numId w:val="2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lang w:val="en-US"/>
    </w:rPr>
  </w:style>
  <w:style w:type="character" w:styleId="aa">
    <w:name w:val="Hyperlink"/>
    <w:unhideWhenUsed/>
    <w:rsid w:val="005519D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6600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66003"/>
    <w:rPr>
      <w:b/>
      <w:bCs/>
    </w:rPr>
  </w:style>
  <w:style w:type="paragraph" w:styleId="ad">
    <w:name w:val="header"/>
    <w:basedOn w:val="a"/>
    <w:link w:val="ae"/>
    <w:uiPriority w:val="99"/>
    <w:unhideWhenUsed/>
    <w:rsid w:val="000108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08E8"/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0108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108E8"/>
    <w:rPr>
      <w:rFonts w:ascii="Times New Roman" w:eastAsia="Times New Roman" w:hAnsi="Times New Roman"/>
      <w:sz w:val="26"/>
      <w:szCs w:val="26"/>
    </w:rPr>
  </w:style>
  <w:style w:type="table" w:styleId="af1">
    <w:name w:val="Table Grid"/>
    <w:basedOn w:val="a1"/>
    <w:uiPriority w:val="59"/>
    <w:rsid w:val="00D5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67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35"/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qFormat/>
    <w:rsid w:val="00F60F15"/>
    <w:pPr>
      <w:keepNext/>
      <w:spacing w:before="60" w:after="120"/>
      <w:jc w:val="center"/>
      <w:outlineLvl w:val="1"/>
    </w:pPr>
    <w:rPr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E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87E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687E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F6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F60F15"/>
    <w:pPr>
      <w:ind w:left="426"/>
      <w:jc w:val="center"/>
    </w:pPr>
    <w:rPr>
      <w:b/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F60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60F15"/>
    <w:pPr>
      <w:ind w:right="397"/>
      <w:jc w:val="both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F60F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60F1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rsid w:val="00F60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F15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60F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E61F5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DE61F5"/>
    <w:pPr>
      <w:numPr>
        <w:numId w:val="2"/>
      </w:numPr>
      <w:tabs>
        <w:tab w:val="clear" w:pos="990"/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</w:style>
  <w:style w:type="paragraph" w:customStyle="1" w:styleId="subpunct">
    <w:name w:val="subpunct"/>
    <w:basedOn w:val="a"/>
    <w:rsid w:val="00DE61F5"/>
    <w:pPr>
      <w:numPr>
        <w:ilvl w:val="1"/>
        <w:numId w:val="2"/>
      </w:numPr>
      <w:tabs>
        <w:tab w:val="clear" w:pos="720"/>
        <w:tab w:val="num" w:pos="1631"/>
      </w:tabs>
      <w:autoSpaceDE w:val="0"/>
      <w:autoSpaceDN w:val="0"/>
      <w:adjustRightInd w:val="0"/>
      <w:spacing w:line="360" w:lineRule="auto"/>
      <w:ind w:left="780" w:firstLine="0"/>
      <w:jc w:val="both"/>
    </w:pPr>
    <w:rPr>
      <w:lang w:val="en-US"/>
    </w:rPr>
  </w:style>
  <w:style w:type="character" w:styleId="aa">
    <w:name w:val="Hyperlink"/>
    <w:unhideWhenUsed/>
    <w:rsid w:val="005519D5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6600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66003"/>
    <w:rPr>
      <w:b/>
      <w:bCs/>
    </w:rPr>
  </w:style>
  <w:style w:type="paragraph" w:styleId="ad">
    <w:name w:val="header"/>
    <w:basedOn w:val="a"/>
    <w:link w:val="ae"/>
    <w:uiPriority w:val="99"/>
    <w:unhideWhenUsed/>
    <w:rsid w:val="000108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08E8"/>
    <w:rPr>
      <w:rFonts w:ascii="Times New Roman" w:eastAsia="Times New Roman" w:hAnsi="Times New Roman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0108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108E8"/>
    <w:rPr>
      <w:rFonts w:ascii="Times New Roman" w:eastAsia="Times New Roman" w:hAnsi="Times New Roman"/>
      <w:sz w:val="26"/>
      <w:szCs w:val="26"/>
    </w:rPr>
  </w:style>
  <w:style w:type="table" w:styleId="af1">
    <w:name w:val="Table Grid"/>
    <w:basedOn w:val="a1"/>
    <w:uiPriority w:val="59"/>
    <w:rsid w:val="00D5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67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2B708C1030228E5FDFC3DE9E84A26CFB8AD7B0FDACA1A0113D6209B9152A8E7C1397455B0A674945902345X0G" TargetMode="External"/><Relationship Id="rId18" Type="http://schemas.openxmlformats.org/officeDocument/2006/relationships/hyperlink" Target="consultantplus://offline/ref=B76A9EF43EEB6266DCD12BE1E6AFAB06925CABC506B0D56F82F0F2B458D64D39kD44G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59A0A65695BE2E24661398FCDEC5C787F3D4D341FC734AD6211CC4A4TCD9H" TargetMode="External"/><Relationship Id="rId34" Type="http://schemas.openxmlformats.org/officeDocument/2006/relationships/hyperlink" Target="mailto:uzo@adm-na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7C079F62C36A73AE74259074B3F5FCCC067CDF0031B55480BB473042w5z5G" TargetMode="External"/><Relationship Id="rId17" Type="http://schemas.openxmlformats.org/officeDocument/2006/relationships/hyperlink" Target="consultantplus://offline/ref=B76A9EF43EEB6266DCD135ECF0C3FC0A9050F5CD05B2D63EDBAFA9E90FkD4FG" TargetMode="External"/><Relationship Id="rId25" Type="http://schemas.openxmlformats.org/officeDocument/2006/relationships/hyperlink" Target="consultantplus://offline/ref=352B708C1030228E5FDFDDD388E8F560F9878CBDFEADAEF045623954EE1C20D93B5CCE071F07664144X7G" TargetMode="External"/><Relationship Id="rId33" Type="http://schemas.openxmlformats.org/officeDocument/2006/relationships/hyperlink" Target="mailto:utszn@ogvn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B708C1030228E5FDFDDD388E8F560F9878AB4F9A8AEF045623954EE41XCG" TargetMode="External"/><Relationship Id="rId20" Type="http://schemas.openxmlformats.org/officeDocument/2006/relationships/hyperlink" Target="consultantplus://offline/ref=0659A0A65695BE2E24661398FCDEC5C787F0D9D34CFC734AD6211CC4A4TCD9H" TargetMode="External"/><Relationship Id="rId29" Type="http://schemas.openxmlformats.org/officeDocument/2006/relationships/hyperlink" Target="consultantplus://offline/ref=352B708C1030228E5FDFDDD388E8F560F98688BEFFADAEF045623954EE1C20D93B5CCE051C0446X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5623EA0F94543308B36E26BBC45911051C4610BF8624ADD76E1D6A0pEj2G" TargetMode="External"/><Relationship Id="rId24" Type="http://schemas.openxmlformats.org/officeDocument/2006/relationships/hyperlink" Target="consultantplus://offline/ref=352B708C1030228E5FDFDDD388E8F560F9878CBDFEADAEF045623954EE41XCG" TargetMode="External"/><Relationship Id="rId32" Type="http://schemas.openxmlformats.org/officeDocument/2006/relationships/hyperlink" Target="consultantplus://offline/ref=352B708C1030228E5FDFC3DE9E84A26CFB8AD7B0FDADA6A41B3D6209B9152A8E7C1397455B0A674945952345XB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2B708C1030228E5FDFDDD388E8F560F9878FBDFAA9AEF045623954EE1C20D93B5CCE071F07664044X1G" TargetMode="External"/><Relationship Id="rId23" Type="http://schemas.openxmlformats.org/officeDocument/2006/relationships/hyperlink" Target="consultantplus://offline/ref=352B708C1030228E5FDFDDD388E8F560F9838FBFFFA5AEF045623954EE41XCG" TargetMode="External"/><Relationship Id="rId28" Type="http://schemas.openxmlformats.org/officeDocument/2006/relationships/hyperlink" Target="consultantplus://offline/ref=352B708C1030228E5FDFDDD388E8F560F9878CBDFEADAEF045623954EE1C20D93B5CCE071F07664144XD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45623EA0F94543308B36E26BBC45911052C96106F8624ADD76E1D6A0pEj2G" TargetMode="External"/><Relationship Id="rId19" Type="http://schemas.openxmlformats.org/officeDocument/2006/relationships/hyperlink" Target="consultantplus://offline/ref=0659A0A65695BE2E24661398FCDEC5C787F1D5DD4AFE734AD6211CC4A4TCD9H" TargetMode="External"/><Relationship Id="rId31" Type="http://schemas.openxmlformats.org/officeDocument/2006/relationships/hyperlink" Target="consultantplus://offline/ref=352B708C1030228E5FDFC3DE9E84A26CFB8AD7B0FDADA6A41B3D6209B9152A8E7C1397455B0A674945952345X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52B708C1030228E5FDFDDD388E8F560FA898EB8F4FAF9F214373745X1G" TargetMode="External"/><Relationship Id="rId22" Type="http://schemas.openxmlformats.org/officeDocument/2006/relationships/hyperlink" Target="consultantplus://offline/ref=352B708C1030228E5FDFDDD388E8F560F9878FBDFAA9AEF045623954EE1C20D93B5CCE0241XCG" TargetMode="External"/><Relationship Id="rId27" Type="http://schemas.openxmlformats.org/officeDocument/2006/relationships/hyperlink" Target="http://www.pgu.adm-nao.ru" TargetMode="External"/><Relationship Id="rId30" Type="http://schemas.openxmlformats.org/officeDocument/2006/relationships/hyperlink" Target="consultantplus://offline/ref=352B708C1030228E5FDFDDD388E8F560F98688BEFFADAEF045623954EE1C20D93B5CCE05190E46X1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F7CF-9EFB-4909-9684-64949A6C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9614</Words>
  <Characters>54800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64286</CharactersWithSpaces>
  <SharedDoc>false</SharedDoc>
  <HLinks>
    <vt:vector size="210" baseType="variant">
      <vt:variant>
        <vt:i4>1638432</vt:i4>
      </vt:variant>
      <vt:variant>
        <vt:i4>102</vt:i4>
      </vt:variant>
      <vt:variant>
        <vt:i4>0</vt:i4>
      </vt:variant>
      <vt:variant>
        <vt:i4>5</vt:i4>
      </vt:variant>
      <vt:variant>
        <vt:lpwstr>mailto:goradm@atnet.ru</vt:lpwstr>
      </vt:variant>
      <vt:variant>
        <vt:lpwstr/>
      </vt:variant>
      <vt:variant>
        <vt:i4>5177470</vt:i4>
      </vt:variant>
      <vt:variant>
        <vt:i4>99</vt:i4>
      </vt:variant>
      <vt:variant>
        <vt:i4>0</vt:i4>
      </vt:variant>
      <vt:variant>
        <vt:i4>5</vt:i4>
      </vt:variant>
      <vt:variant>
        <vt:lpwstr>mailto:iskatadm@mail.ru</vt:lpwstr>
      </vt:variant>
      <vt:variant>
        <vt:lpwstr/>
      </vt:variant>
      <vt:variant>
        <vt:i4>3801158</vt:i4>
      </vt:variant>
      <vt:variant>
        <vt:i4>96</vt:i4>
      </vt:variant>
      <vt:variant>
        <vt:i4>0</vt:i4>
      </vt:variant>
      <vt:variant>
        <vt:i4>5</vt:i4>
      </vt:variant>
      <vt:variant>
        <vt:lpwstr>mailto:adm-yushar@mail.ru</vt:lpwstr>
      </vt:variant>
      <vt:variant>
        <vt:lpwstr/>
      </vt:variant>
      <vt:variant>
        <vt:i4>113</vt:i4>
      </vt:variant>
      <vt:variant>
        <vt:i4>93</vt:i4>
      </vt:variant>
      <vt:variant>
        <vt:i4>0</vt:i4>
      </vt:variant>
      <vt:variant>
        <vt:i4>5</vt:i4>
      </vt:variant>
      <vt:variant>
        <vt:lpwstr>mailto:ad.schoyna@yandex.ru</vt:lpwstr>
      </vt:variant>
      <vt:variant>
        <vt:lpwstr/>
      </vt:variant>
      <vt:variant>
        <vt:i4>1114221</vt:i4>
      </vt:variant>
      <vt:variant>
        <vt:i4>90</vt:i4>
      </vt:variant>
      <vt:variant>
        <vt:i4>0</vt:i4>
      </vt:variant>
      <vt:variant>
        <vt:i4>5</vt:i4>
      </vt:variant>
      <vt:variant>
        <vt:lpwstr>mailto:hoseda-hardsky@yandex.ru</vt:lpwstr>
      </vt:variant>
      <vt:variant>
        <vt:lpwstr/>
      </vt:variant>
      <vt:variant>
        <vt:i4>786540</vt:i4>
      </vt:variant>
      <vt:variant>
        <vt:i4>87</vt:i4>
      </vt:variant>
      <vt:variant>
        <vt:i4>0</vt:i4>
      </vt:variant>
      <vt:variant>
        <vt:i4>5</vt:i4>
      </vt:variant>
      <vt:variant>
        <vt:lpwstr>mailto:hv-adm@yandex.ru</vt:lpwstr>
      </vt:variant>
      <vt:variant>
        <vt:lpwstr/>
      </vt:variant>
      <vt:variant>
        <vt:i4>4522100</vt:i4>
      </vt:variant>
      <vt:variant>
        <vt:i4>84</vt:i4>
      </vt:variant>
      <vt:variant>
        <vt:i4>0</vt:i4>
      </vt:variant>
      <vt:variant>
        <vt:i4>5</vt:i4>
      </vt:variant>
      <vt:variant>
        <vt:lpwstr>mailto:amolv@mail.ru</vt:lpwstr>
      </vt:variant>
      <vt:variant>
        <vt:lpwstr/>
      </vt:variant>
      <vt:variant>
        <vt:i4>4653152</vt:i4>
      </vt:variant>
      <vt:variant>
        <vt:i4>81</vt:i4>
      </vt:variant>
      <vt:variant>
        <vt:i4>0</vt:i4>
      </vt:variant>
      <vt:variant>
        <vt:i4>5</vt:i4>
      </vt:variant>
      <vt:variant>
        <vt:lpwstr>mailto:telwiska@mail.ru</vt:lpwstr>
      </vt:variant>
      <vt:variant>
        <vt:lpwstr/>
      </vt:variant>
      <vt:variant>
        <vt:i4>4653152</vt:i4>
      </vt:variant>
      <vt:variant>
        <vt:i4>78</vt:i4>
      </vt:variant>
      <vt:variant>
        <vt:i4>0</vt:i4>
      </vt:variant>
      <vt:variant>
        <vt:i4>5</vt:i4>
      </vt:variant>
      <vt:variant>
        <vt:lpwstr>mailto:telwiska@mail.ru</vt:lpwstr>
      </vt:variant>
      <vt:variant>
        <vt:lpwstr/>
      </vt:variant>
      <vt:variant>
        <vt:i4>6946890</vt:i4>
      </vt:variant>
      <vt:variant>
        <vt:i4>75</vt:i4>
      </vt:variant>
      <vt:variant>
        <vt:i4>0</vt:i4>
      </vt:variant>
      <vt:variant>
        <vt:i4>5</vt:i4>
      </vt:variant>
      <vt:variant>
        <vt:lpwstr>mailto:pusovet@atnet.ru</vt:lpwstr>
      </vt:variant>
      <vt:variant>
        <vt:lpwstr/>
      </vt:variant>
      <vt:variant>
        <vt:i4>1048611</vt:i4>
      </vt:variant>
      <vt:variant>
        <vt:i4>72</vt:i4>
      </vt:variant>
      <vt:variant>
        <vt:i4>0</vt:i4>
      </vt:variant>
      <vt:variant>
        <vt:i4>5</vt:i4>
      </vt:variant>
      <vt:variant>
        <vt:lpwstr>mailto:pksovet@rambler.ru</vt:lpwstr>
      </vt:variant>
      <vt:variant>
        <vt:lpwstr/>
      </vt:variant>
      <vt:variant>
        <vt:i4>917559</vt:i4>
      </vt:variant>
      <vt:variant>
        <vt:i4>69</vt:i4>
      </vt:variant>
      <vt:variant>
        <vt:i4>0</vt:i4>
      </vt:variant>
      <vt:variant>
        <vt:i4>5</vt:i4>
      </vt:variant>
      <vt:variant>
        <vt:lpwstr>mailto:peshapss@rambler.ru</vt:lpwstr>
      </vt:variant>
      <vt:variant>
        <vt:lpwstr/>
      </vt:variant>
      <vt:variant>
        <vt:i4>7340117</vt:i4>
      </vt:variant>
      <vt:variant>
        <vt:i4>66</vt:i4>
      </vt:variant>
      <vt:variant>
        <vt:i4>0</vt:i4>
      </vt:variant>
      <vt:variant>
        <vt:i4>5</vt:i4>
      </vt:variant>
      <vt:variant>
        <vt:lpwstr>mailto:omanao@rambler.ru</vt:lpwstr>
      </vt:variant>
      <vt:variant>
        <vt:lpwstr/>
      </vt:variant>
      <vt:variant>
        <vt:i4>7340117</vt:i4>
      </vt:variant>
      <vt:variant>
        <vt:i4>63</vt:i4>
      </vt:variant>
      <vt:variant>
        <vt:i4>0</vt:i4>
      </vt:variant>
      <vt:variant>
        <vt:i4>5</vt:i4>
      </vt:variant>
      <vt:variant>
        <vt:lpwstr>mailto:omanao@rambler.ru</vt:lpwstr>
      </vt:variant>
      <vt:variant>
        <vt:lpwstr/>
      </vt:variant>
      <vt:variant>
        <vt:i4>50</vt:i4>
      </vt:variant>
      <vt:variant>
        <vt:i4>60</vt:i4>
      </vt:variant>
      <vt:variant>
        <vt:i4>0</vt:i4>
      </vt:variant>
      <vt:variant>
        <vt:i4>5</vt:i4>
      </vt:variant>
      <vt:variant>
        <vt:lpwstr>mailto:neruta@atnet.ru</vt:lpwstr>
      </vt:variant>
      <vt:variant>
        <vt:lpwstr/>
      </vt:variant>
      <vt:variant>
        <vt:i4>4063316</vt:i4>
      </vt:variant>
      <vt:variant>
        <vt:i4>57</vt:i4>
      </vt:variant>
      <vt:variant>
        <vt:i4>0</vt:i4>
      </vt:variant>
      <vt:variant>
        <vt:i4>5</vt:i4>
      </vt:variant>
      <vt:variant>
        <vt:lpwstr>mailto:kolguevskei-selsovet@yandex.ru</vt:lpwstr>
      </vt:variant>
      <vt:variant>
        <vt:lpwstr/>
      </vt:variant>
      <vt:variant>
        <vt:i4>6357095</vt:i4>
      </vt:variant>
      <vt:variant>
        <vt:i4>54</vt:i4>
      </vt:variant>
      <vt:variant>
        <vt:i4>0</vt:i4>
      </vt:variant>
      <vt:variant>
        <vt:i4>5</vt:i4>
      </vt:variant>
      <vt:variant>
        <vt:lpwstr>mailto:sowetust_kara@mail.ru</vt:lpwstr>
      </vt:variant>
      <vt:variant>
        <vt:lpwstr/>
      </vt:variant>
      <vt:variant>
        <vt:i4>7209044</vt:i4>
      </vt:variant>
      <vt:variant>
        <vt:i4>51</vt:i4>
      </vt:variant>
      <vt:variant>
        <vt:i4>0</vt:i4>
      </vt:variant>
      <vt:variant>
        <vt:i4>5</vt:i4>
      </vt:variant>
      <vt:variant>
        <vt:lpwstr>mailto:glava@kotkino.ru</vt:lpwstr>
      </vt:variant>
      <vt:variant>
        <vt:lpwstr/>
      </vt:variant>
      <vt:variant>
        <vt:i4>7209044</vt:i4>
      </vt:variant>
      <vt:variant>
        <vt:i4>48</vt:i4>
      </vt:variant>
      <vt:variant>
        <vt:i4>0</vt:i4>
      </vt:variant>
      <vt:variant>
        <vt:i4>5</vt:i4>
      </vt:variant>
      <vt:variant>
        <vt:lpwstr>mailto:glava@kotkino.ru</vt:lpwstr>
      </vt:variant>
      <vt:variant>
        <vt:lpwstr/>
      </vt:variant>
      <vt:variant>
        <vt:i4>4259956</vt:i4>
      </vt:variant>
      <vt:variant>
        <vt:i4>45</vt:i4>
      </vt:variant>
      <vt:variant>
        <vt:i4>0</vt:i4>
      </vt:variant>
      <vt:variant>
        <vt:i4>5</vt:i4>
      </vt:variant>
      <vt:variant>
        <vt:lpwstr>mailto:amokaninskiy@mail.ru</vt:lpwstr>
      </vt:variant>
      <vt:variant>
        <vt:lpwstr/>
      </vt:variant>
      <vt:variant>
        <vt:i4>6029358</vt:i4>
      </vt:variant>
      <vt:variant>
        <vt:i4>42</vt:i4>
      </vt:variant>
      <vt:variant>
        <vt:i4>0</vt:i4>
      </vt:variant>
      <vt:variant>
        <vt:i4>5</vt:i4>
      </vt:variant>
      <vt:variant>
        <vt:lpwstr>mailto:viska.selsovet@yandex.ru</vt:lpwstr>
      </vt:variant>
      <vt:variant>
        <vt:lpwstr/>
      </vt:variant>
      <vt:variant>
        <vt:i4>5570682</vt:i4>
      </vt:variant>
      <vt:variant>
        <vt:i4>39</vt:i4>
      </vt:variant>
      <vt:variant>
        <vt:i4>0</vt:i4>
      </vt:variant>
      <vt:variant>
        <vt:i4>5</vt:i4>
      </vt:variant>
      <vt:variant>
        <vt:lpwstr>mailto:andegglava@yandex.ru</vt:lpwstr>
      </vt:variant>
      <vt:variant>
        <vt:lpwstr/>
      </vt:variant>
      <vt:variant>
        <vt:i4>721006</vt:i4>
      </vt:variant>
      <vt:variant>
        <vt:i4>36</vt:i4>
      </vt:variant>
      <vt:variant>
        <vt:i4>0</vt:i4>
      </vt:variant>
      <vt:variant>
        <vt:i4>5</vt:i4>
      </vt:variant>
      <vt:variant>
        <vt:lpwstr>mailto:amderma-adm@rambler.ru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6881307</vt:i4>
      </vt:variant>
      <vt:variant>
        <vt:i4>27</vt:i4>
      </vt:variant>
      <vt:variant>
        <vt:i4>0</vt:i4>
      </vt:variant>
      <vt:variant>
        <vt:i4>5</vt:i4>
      </vt:variant>
      <vt:variant>
        <vt:lpwstr>mailto:priem@adm-nao.ru</vt:lpwstr>
      </vt:variant>
      <vt:variant>
        <vt:lpwstr/>
      </vt:variant>
      <vt:variant>
        <vt:i4>8060963</vt:i4>
      </vt:variant>
      <vt:variant>
        <vt:i4>24</vt:i4>
      </vt:variant>
      <vt:variant>
        <vt:i4>0</vt:i4>
      </vt:variant>
      <vt:variant>
        <vt:i4>5</vt:i4>
      </vt:variant>
      <vt:variant>
        <vt:lpwstr>http://www.adm-nao.ru/</vt:lpwstr>
      </vt:variant>
      <vt:variant>
        <vt:lpwstr/>
      </vt:variant>
      <vt:variant>
        <vt:i4>6553652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consultantplus://offline/ref=3A2D2A77F085433EF52CEE3AB53F0055C8B6CCADCDE78AB1DA2F5911118A0059B6CD4078D522F9CFs7G8O</vt:lpwstr>
      </vt:variant>
      <vt:variant>
        <vt:lpwstr/>
      </vt:variant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consultantplus://offline/ref=754114C28FAC68EEC753C3966D945F1A555ED64A24DE47F1B8C5D69F847C9D05AEDF8478D2d1O</vt:lpwstr>
      </vt:variant>
      <vt:variant>
        <vt:lpwstr/>
      </vt:variant>
      <vt:variant>
        <vt:i4>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consultantplus://offline/ref=79D3A6DFDE6C7FBF1EB6B5F2D77E1D6C3F084591BBD7A634382A35F46A08P8N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http://structure.mil.ru/management/minister.htm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</vt:i4>
      </vt:variant>
      <vt:variant>
        <vt:i4>6</vt:i4>
      </vt:variant>
      <vt:variant>
        <vt:i4>0</vt:i4>
      </vt:variant>
      <vt:variant>
        <vt:i4>5</vt:i4>
      </vt:variant>
      <vt:variant>
        <vt:lpwstr>mailto:center@atnet.ru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mailto:info@ro83.fss.ru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mailto:mail@utszn.adm-nao.ru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</dc:creator>
  <cp:lastModifiedBy>Гуляев Геннадий Геннадьевич</cp:lastModifiedBy>
  <cp:revision>20</cp:revision>
  <cp:lastPrinted>2014-09-12T06:09:00Z</cp:lastPrinted>
  <dcterms:created xsi:type="dcterms:W3CDTF">2015-01-13T11:53:00Z</dcterms:created>
  <dcterms:modified xsi:type="dcterms:W3CDTF">2015-10-29T12:43:00Z</dcterms:modified>
</cp:coreProperties>
</file>