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64" w:rsidRDefault="00335A36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E0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</w:p>
    <w:p w:rsidR="00E04364" w:rsidRDefault="00E04364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E04364" w:rsidRDefault="00E04364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4751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r w:rsidR="00227B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751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proofErr w:type="gramEnd"/>
    </w:p>
    <w:p w:rsidR="00E04364" w:rsidRDefault="00750D3E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</w:t>
      </w:r>
      <w:r w:rsidR="004751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Перечня товаров, работ, услуг для нужд Ненецкого автономного округа, закупаемых консолидировано</w:t>
      </w:r>
      <w:r w:rsidR="00E0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4364" w:rsidRDefault="00E04364" w:rsidP="00E04364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E04364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0F" w:rsidRDefault="0047510F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4B" w:rsidRPr="00177A34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A34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77"/>
        <w:gridCol w:w="2398"/>
        <w:gridCol w:w="2012"/>
        <w:gridCol w:w="2835"/>
        <w:gridCol w:w="1949"/>
      </w:tblGrid>
      <w:tr w:rsidR="0047510F" w:rsidRPr="000D5AD1" w:rsidTr="001A25F2">
        <w:tc>
          <w:tcPr>
            <w:tcW w:w="197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0D5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D5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53" w:type="pct"/>
            <w:vAlign w:val="center"/>
          </w:tcPr>
          <w:p w:rsidR="0047510F" w:rsidRPr="000D5AD1" w:rsidRDefault="0047510F" w:rsidP="001A2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AD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A25F2">
              <w:rPr>
                <w:rFonts w:ascii="Times New Roman" w:hAnsi="Times New Roman" w:cs="Times New Roman"/>
                <w:b/>
              </w:rPr>
              <w:t xml:space="preserve">товаров, работ, услуг, закупаемых консолидировано </w:t>
            </w:r>
          </w:p>
        </w:tc>
        <w:tc>
          <w:tcPr>
            <w:tcW w:w="1051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начальной (максимальной) цены контракта</w:t>
            </w:r>
          </w:p>
        </w:tc>
        <w:tc>
          <w:tcPr>
            <w:tcW w:w="1481" w:type="pct"/>
            <w:vAlign w:val="center"/>
          </w:tcPr>
          <w:p w:rsidR="0047510F" w:rsidRPr="000D5AD1" w:rsidRDefault="0047510F" w:rsidP="001A2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Заказчики, </w:t>
            </w:r>
            <w:r w:rsidR="001A25F2">
              <w:rPr>
                <w:rFonts w:ascii="Times New Roman" w:hAnsi="Times New Roman" w:cs="Times New Roman"/>
                <w:b/>
              </w:rPr>
              <w:t>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A25F2">
              <w:rPr>
                <w:rFonts w:ascii="Times New Roman" w:hAnsi="Times New Roman" w:cs="Times New Roman"/>
                <w:b/>
              </w:rPr>
              <w:t xml:space="preserve">закупку товаров, работ, услуг </w:t>
            </w:r>
            <w:r>
              <w:rPr>
                <w:rFonts w:ascii="Times New Roman" w:hAnsi="Times New Roman" w:cs="Times New Roman"/>
                <w:b/>
              </w:rPr>
              <w:t>консолидирован</w:t>
            </w:r>
            <w:r w:rsidR="001A25F2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18" w:type="pct"/>
            <w:vAlign w:val="center"/>
          </w:tcPr>
          <w:p w:rsidR="0047510F" w:rsidRDefault="0047510F" w:rsidP="001A25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показатели</w:t>
            </w:r>
          </w:p>
        </w:tc>
      </w:tr>
      <w:tr w:rsidR="0047510F" w:rsidRPr="000D5AD1" w:rsidTr="001A25F2">
        <w:tc>
          <w:tcPr>
            <w:tcW w:w="197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3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51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1" w:type="pct"/>
            <w:vAlign w:val="center"/>
          </w:tcPr>
          <w:p w:rsidR="0047510F" w:rsidRPr="000D5AD1" w:rsidRDefault="0047510F" w:rsidP="00C93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8" w:type="pct"/>
          </w:tcPr>
          <w:p w:rsidR="0047510F" w:rsidRDefault="0047510F" w:rsidP="00C93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510F" w:rsidRPr="000D5AD1" w:rsidTr="001A25F2">
        <w:trPr>
          <w:trHeight w:val="1144"/>
        </w:trPr>
        <w:tc>
          <w:tcPr>
            <w:tcW w:w="197" w:type="pct"/>
            <w:vAlign w:val="center"/>
          </w:tcPr>
          <w:p w:rsidR="0047510F" w:rsidRPr="000D5AD1" w:rsidRDefault="0047510F" w:rsidP="000D5AD1">
            <w:pPr>
              <w:jc w:val="center"/>
              <w:rPr>
                <w:rFonts w:ascii="Times New Roman" w:hAnsi="Times New Roman" w:cs="Times New Roman"/>
              </w:rPr>
            </w:pPr>
            <w:r w:rsidRPr="000D5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pct"/>
            <w:vAlign w:val="center"/>
          </w:tcPr>
          <w:p w:rsidR="0047510F" w:rsidRPr="00142D73" w:rsidRDefault="001A25F2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организации лечебного питания</w:t>
            </w:r>
          </w:p>
        </w:tc>
        <w:tc>
          <w:tcPr>
            <w:tcW w:w="1051" w:type="pct"/>
            <w:vAlign w:val="center"/>
          </w:tcPr>
          <w:p w:rsidR="0047510F" w:rsidRPr="000D5AD1" w:rsidRDefault="00177A34" w:rsidP="007B4A80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B4A80">
              <w:rPr>
                <w:rFonts w:ascii="Times New Roman" w:hAnsi="Times New Roman" w:cs="Times New Roman"/>
              </w:rPr>
              <w:t>1 млн</w:t>
            </w:r>
            <w:r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1481" w:type="pct"/>
            <w:vAlign w:val="center"/>
          </w:tcPr>
          <w:p w:rsidR="0047510F" w:rsidRPr="00177A34" w:rsidRDefault="001A25F2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177A34">
              <w:rPr>
                <w:rFonts w:ascii="Times New Roman" w:hAnsi="Times New Roman" w:cs="Times New Roman"/>
              </w:rPr>
              <w:t>ГБУЗ НАО «Окр</w:t>
            </w:r>
            <w:r w:rsidR="00177A34">
              <w:rPr>
                <w:rFonts w:ascii="Times New Roman" w:hAnsi="Times New Roman" w:cs="Times New Roman"/>
              </w:rPr>
              <w:t xml:space="preserve">ужной </w:t>
            </w:r>
            <w:proofErr w:type="gramStart"/>
            <w:r w:rsidR="00177A34">
              <w:rPr>
                <w:rFonts w:ascii="Times New Roman" w:hAnsi="Times New Roman" w:cs="Times New Roman"/>
              </w:rPr>
              <w:t>противотуберкулезный диспансер</w:t>
            </w:r>
            <w:proofErr w:type="gramEnd"/>
            <w:r w:rsidRPr="00177A34">
              <w:rPr>
                <w:rFonts w:ascii="Times New Roman" w:hAnsi="Times New Roman" w:cs="Times New Roman"/>
              </w:rPr>
              <w:t>»,</w:t>
            </w:r>
          </w:p>
          <w:p w:rsidR="001A25F2" w:rsidRPr="00177A34" w:rsidRDefault="001A25F2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 w:rsidRPr="00177A34">
              <w:rPr>
                <w:rFonts w:ascii="Times New Roman" w:hAnsi="Times New Roman" w:cs="Times New Roman"/>
              </w:rPr>
              <w:t>ГБУЗ НАО «Ненецкая окружная больница», ГБСУ НАО «Пустозерский дом-интерна</w:t>
            </w:r>
            <w:r w:rsidR="0053724B">
              <w:rPr>
                <w:rFonts w:ascii="Times New Roman" w:hAnsi="Times New Roman" w:cs="Times New Roman"/>
              </w:rPr>
              <w:t>т для престарелых  и инвалидов»</w:t>
            </w:r>
            <w:r w:rsidRPr="00177A34">
              <w:rPr>
                <w:rFonts w:ascii="Times New Roman" w:hAnsi="Times New Roman" w:cs="Times New Roman"/>
              </w:rPr>
              <w:t xml:space="preserve"> </w:t>
            </w:r>
          </w:p>
          <w:p w:rsidR="001A25F2" w:rsidRPr="000D5AD1" w:rsidRDefault="001A25F2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pct"/>
          </w:tcPr>
          <w:p w:rsidR="0047510F" w:rsidRDefault="0047510F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7A34" w:rsidRDefault="00177A3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7A34" w:rsidRDefault="00177A3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7A34" w:rsidRPr="00177A34" w:rsidRDefault="00177A34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определения - </w:t>
            </w:r>
            <w:r w:rsidRPr="00177A34">
              <w:rPr>
                <w:rFonts w:ascii="Times New Roman" w:hAnsi="Times New Roman" w:cs="Times New Roman"/>
              </w:rPr>
              <w:t>конкурс с ограниченным участием</w:t>
            </w:r>
          </w:p>
        </w:tc>
      </w:tr>
      <w:tr w:rsidR="00B07393" w:rsidRPr="000D5AD1" w:rsidTr="00B07393">
        <w:trPr>
          <w:trHeight w:val="1144"/>
        </w:trPr>
        <w:tc>
          <w:tcPr>
            <w:tcW w:w="197" w:type="pct"/>
            <w:vAlign w:val="center"/>
          </w:tcPr>
          <w:p w:rsidR="00B07393" w:rsidRPr="000D5AD1" w:rsidRDefault="00B07393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pct"/>
            <w:vAlign w:val="center"/>
          </w:tcPr>
          <w:p w:rsidR="00B07393" w:rsidRDefault="00B07393" w:rsidP="000D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сопровождению справочно-правовой системы «Консультант Плюс»</w:t>
            </w:r>
          </w:p>
        </w:tc>
        <w:tc>
          <w:tcPr>
            <w:tcW w:w="1051" w:type="pct"/>
            <w:vAlign w:val="center"/>
          </w:tcPr>
          <w:p w:rsidR="00B07393" w:rsidRDefault="00B07393" w:rsidP="00AE1CF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тыс. руб.</w:t>
            </w:r>
          </w:p>
        </w:tc>
        <w:tc>
          <w:tcPr>
            <w:tcW w:w="1481" w:type="pct"/>
            <w:vAlign w:val="center"/>
          </w:tcPr>
          <w:p w:rsidR="00B07393" w:rsidRPr="00177A34" w:rsidRDefault="00B07393" w:rsidP="000D5AD1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средств окружного бюджета, включая подведомственные им казённые и бюджетные учреждения </w:t>
            </w:r>
          </w:p>
        </w:tc>
        <w:tc>
          <w:tcPr>
            <w:tcW w:w="1018" w:type="pct"/>
            <w:vAlign w:val="center"/>
          </w:tcPr>
          <w:p w:rsidR="00B07393" w:rsidRPr="00B07393" w:rsidRDefault="006D50C1" w:rsidP="00B07393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определения -</w:t>
            </w:r>
            <w:r w:rsidR="00B07393" w:rsidRPr="00B07393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</w:tr>
    </w:tbl>
    <w:p w:rsidR="003146AC" w:rsidRDefault="003146AC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146AC">
        <w:rPr>
          <w:rFonts w:ascii="Times New Roman" w:hAnsi="Times New Roman" w:cs="Times New Roman"/>
          <w:sz w:val="28"/>
          <w:szCs w:val="28"/>
        </w:rPr>
        <w:t>______</w:t>
      </w:r>
    </w:p>
    <w:p w:rsidR="0075268E" w:rsidRDefault="0075268E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268E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4B" w:rsidRDefault="0056704B" w:rsidP="0075268E">
      <w:pPr>
        <w:spacing w:after="0" w:line="240" w:lineRule="auto"/>
      </w:pPr>
      <w:r>
        <w:separator/>
      </w:r>
    </w:p>
  </w:endnote>
  <w:endnote w:type="continuationSeparator" w:id="0">
    <w:p w:rsidR="0056704B" w:rsidRDefault="0056704B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4B" w:rsidRDefault="0056704B" w:rsidP="0075268E">
      <w:pPr>
        <w:spacing w:after="0" w:line="240" w:lineRule="auto"/>
      </w:pPr>
      <w:r>
        <w:separator/>
      </w:r>
    </w:p>
  </w:footnote>
  <w:footnote w:type="continuationSeparator" w:id="0">
    <w:p w:rsidR="0056704B" w:rsidRDefault="0056704B" w:rsidP="0075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B4B"/>
    <w:rsid w:val="0008164C"/>
    <w:rsid w:val="00082690"/>
    <w:rsid w:val="000B3FB8"/>
    <w:rsid w:val="000C4079"/>
    <w:rsid w:val="000D5AD1"/>
    <w:rsid w:val="00142D73"/>
    <w:rsid w:val="00177A34"/>
    <w:rsid w:val="001A25F2"/>
    <w:rsid w:val="00203709"/>
    <w:rsid w:val="00227B67"/>
    <w:rsid w:val="00282BCE"/>
    <w:rsid w:val="002D2E1C"/>
    <w:rsid w:val="002F23BB"/>
    <w:rsid w:val="003146AC"/>
    <w:rsid w:val="003259A4"/>
    <w:rsid w:val="00335A36"/>
    <w:rsid w:val="0035589B"/>
    <w:rsid w:val="003825AF"/>
    <w:rsid w:val="003C714C"/>
    <w:rsid w:val="00453293"/>
    <w:rsid w:val="004550AA"/>
    <w:rsid w:val="0047510F"/>
    <w:rsid w:val="004D2DF5"/>
    <w:rsid w:val="004E1804"/>
    <w:rsid w:val="0053724B"/>
    <w:rsid w:val="0056704B"/>
    <w:rsid w:val="00570A12"/>
    <w:rsid w:val="00652F10"/>
    <w:rsid w:val="006665DA"/>
    <w:rsid w:val="006B1BA3"/>
    <w:rsid w:val="006D50C1"/>
    <w:rsid w:val="006E4F1F"/>
    <w:rsid w:val="00750D3E"/>
    <w:rsid w:val="0075268E"/>
    <w:rsid w:val="00783B4B"/>
    <w:rsid w:val="007A79AB"/>
    <w:rsid w:val="007B4A80"/>
    <w:rsid w:val="00805F9F"/>
    <w:rsid w:val="00812256"/>
    <w:rsid w:val="00857E14"/>
    <w:rsid w:val="008A3030"/>
    <w:rsid w:val="008D1EE6"/>
    <w:rsid w:val="00970656"/>
    <w:rsid w:val="00972F48"/>
    <w:rsid w:val="00A851BB"/>
    <w:rsid w:val="00AB0881"/>
    <w:rsid w:val="00AE1CFF"/>
    <w:rsid w:val="00B07393"/>
    <w:rsid w:val="00B37B42"/>
    <w:rsid w:val="00B7684C"/>
    <w:rsid w:val="00B85879"/>
    <w:rsid w:val="00C02E56"/>
    <w:rsid w:val="00C22133"/>
    <w:rsid w:val="00C57A62"/>
    <w:rsid w:val="00C825C8"/>
    <w:rsid w:val="00C93067"/>
    <w:rsid w:val="00C93FA5"/>
    <w:rsid w:val="00D55F3B"/>
    <w:rsid w:val="00D601C8"/>
    <w:rsid w:val="00DF53C5"/>
    <w:rsid w:val="00E024CD"/>
    <w:rsid w:val="00E04364"/>
    <w:rsid w:val="00E05D89"/>
    <w:rsid w:val="00E13F06"/>
    <w:rsid w:val="00E40B91"/>
    <w:rsid w:val="00EE70DC"/>
    <w:rsid w:val="00F221C5"/>
    <w:rsid w:val="00F5003E"/>
    <w:rsid w:val="00F536F9"/>
    <w:rsid w:val="00FE3206"/>
    <w:rsid w:val="00F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70BE-83D6-47C9-B690-0123FA39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vnoskova</cp:lastModifiedBy>
  <cp:revision>14</cp:revision>
  <cp:lastPrinted>2015-10-16T08:33:00Z</cp:lastPrinted>
  <dcterms:created xsi:type="dcterms:W3CDTF">2014-11-20T06:48:00Z</dcterms:created>
  <dcterms:modified xsi:type="dcterms:W3CDTF">2015-10-19T07:40:00Z</dcterms:modified>
</cp:coreProperties>
</file>