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E7" w:rsidRPr="00C303E7" w:rsidRDefault="00261750" w:rsidP="00C303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10">
        <w:rPr>
          <w:rFonts w:ascii="Times New Roman" w:hAnsi="Times New Roman" w:cs="Times New Roman"/>
          <w:sz w:val="24"/>
          <w:szCs w:val="24"/>
        </w:rPr>
        <w:t xml:space="preserve">       </w:t>
      </w:r>
      <w:r w:rsidR="00D9478E" w:rsidRPr="00B852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303E7" w:rsidRPr="00C30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   </w:t>
      </w:r>
    </w:p>
    <w:p w:rsidR="00C303E7" w:rsidRPr="00C303E7" w:rsidRDefault="00C303E7" w:rsidP="00C303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3E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 Департамента образования, культуры и спорта</w:t>
      </w:r>
    </w:p>
    <w:p w:rsidR="00C303E7" w:rsidRPr="00C303E7" w:rsidRDefault="00C303E7" w:rsidP="00C303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3E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Ненецкого автономного округа</w:t>
      </w:r>
    </w:p>
    <w:p w:rsidR="00C303E7" w:rsidRPr="00C303E7" w:rsidRDefault="00C303E7" w:rsidP="00C303E7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3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      2015 № ___</w:t>
      </w:r>
    </w:p>
    <w:p w:rsidR="00C303E7" w:rsidRPr="00C303E7" w:rsidRDefault="00C303E7" w:rsidP="00C303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 утверждении </w:t>
      </w:r>
      <w:proofErr w:type="gramStart"/>
      <w:r w:rsidRPr="00C303E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</w:t>
      </w:r>
      <w:proofErr w:type="gramEnd"/>
    </w:p>
    <w:p w:rsidR="00C303E7" w:rsidRPr="00C303E7" w:rsidRDefault="00C303E7" w:rsidP="00C303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заданий в отношении учреждений, </w:t>
      </w:r>
    </w:p>
    <w:p w:rsidR="00C303E7" w:rsidRPr="00C303E7" w:rsidRDefault="00C303E7" w:rsidP="00C303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3E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находящихся</w:t>
      </w:r>
      <w:proofErr w:type="gramEnd"/>
      <w:r w:rsidRPr="00C30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ведении Департамента образования, культуры и спорта</w:t>
      </w:r>
    </w:p>
    <w:p w:rsidR="00C303E7" w:rsidRPr="00C303E7" w:rsidRDefault="00C303E7" w:rsidP="00C303E7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3E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Ненецкого автономного округа»</w:t>
      </w:r>
    </w:p>
    <w:p w:rsidR="00D9478E" w:rsidRPr="00B85210" w:rsidRDefault="00EE10CA" w:rsidP="00C303E7">
      <w:pPr>
        <w:pStyle w:val="ConsPlusNonformat"/>
        <w:ind w:left="10773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9478E" w:rsidRPr="00B85210" w:rsidRDefault="00D947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10CA" w:rsidRPr="00B85210" w:rsidRDefault="00EE10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78E" w:rsidRPr="00B85210" w:rsidRDefault="00D9478E" w:rsidP="00BF4A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10">
        <w:rPr>
          <w:rFonts w:ascii="Times New Roman" w:hAnsi="Times New Roman" w:cs="Times New Roman"/>
          <w:b/>
          <w:sz w:val="24"/>
          <w:szCs w:val="24"/>
        </w:rPr>
        <w:t>ГОСУДАРСТВЕННОЕ ЗАДАНИЕ</w:t>
      </w:r>
    </w:p>
    <w:p w:rsidR="0035639A" w:rsidRPr="00B85210" w:rsidRDefault="00B85210" w:rsidP="001A6B6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10">
        <w:rPr>
          <w:rFonts w:ascii="Times New Roman" w:hAnsi="Times New Roman" w:cs="Times New Roman"/>
          <w:b/>
          <w:sz w:val="24"/>
          <w:szCs w:val="24"/>
        </w:rPr>
        <w:t>г</w:t>
      </w:r>
      <w:r w:rsidR="0035639A" w:rsidRPr="00B85210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Pr="00B85210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1A6B6F" w:rsidRPr="001A6B6F">
        <w:rPr>
          <w:rFonts w:ascii="Times New Roman" w:hAnsi="Times New Roman" w:cs="Times New Roman"/>
          <w:b/>
          <w:sz w:val="24"/>
          <w:szCs w:val="24"/>
        </w:rPr>
        <w:t>казенно</w:t>
      </w:r>
      <w:r w:rsidR="001A6B6F">
        <w:rPr>
          <w:rFonts w:ascii="Times New Roman" w:hAnsi="Times New Roman" w:cs="Times New Roman"/>
          <w:b/>
          <w:sz w:val="24"/>
          <w:szCs w:val="24"/>
        </w:rPr>
        <w:t>го</w:t>
      </w:r>
      <w:r w:rsidR="001A6B6F" w:rsidRPr="001A6B6F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1A6B6F">
        <w:rPr>
          <w:rFonts w:ascii="Times New Roman" w:hAnsi="Times New Roman" w:cs="Times New Roman"/>
          <w:b/>
          <w:sz w:val="24"/>
          <w:szCs w:val="24"/>
        </w:rPr>
        <w:t>я</w:t>
      </w:r>
      <w:r w:rsidR="001A6B6F" w:rsidRPr="001A6B6F">
        <w:rPr>
          <w:rFonts w:ascii="Times New Roman" w:hAnsi="Times New Roman" w:cs="Times New Roman"/>
          <w:b/>
          <w:sz w:val="24"/>
          <w:szCs w:val="24"/>
        </w:rPr>
        <w:t xml:space="preserve"> «Спортивный комплекс «Звёздный»</w:t>
      </w:r>
      <w:r w:rsidR="001A6B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78E" w:rsidRPr="00B85210" w:rsidRDefault="00BD3A27" w:rsidP="00BF4A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10">
        <w:rPr>
          <w:rFonts w:ascii="Times New Roman" w:hAnsi="Times New Roman" w:cs="Times New Roman"/>
          <w:b/>
          <w:sz w:val="24"/>
          <w:szCs w:val="24"/>
        </w:rPr>
        <w:t>н</w:t>
      </w:r>
      <w:r w:rsidR="00D9478E" w:rsidRPr="00B85210">
        <w:rPr>
          <w:rFonts w:ascii="Times New Roman" w:hAnsi="Times New Roman" w:cs="Times New Roman"/>
          <w:b/>
          <w:sz w:val="24"/>
          <w:szCs w:val="24"/>
        </w:rPr>
        <w:t>а</w:t>
      </w:r>
      <w:r w:rsidRPr="00B8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D2F" w:rsidRPr="00B85210">
        <w:rPr>
          <w:rFonts w:ascii="Times New Roman" w:hAnsi="Times New Roman" w:cs="Times New Roman"/>
          <w:b/>
          <w:sz w:val="24"/>
          <w:szCs w:val="24"/>
        </w:rPr>
        <w:t>201</w:t>
      </w:r>
      <w:r w:rsidR="002F0F15">
        <w:rPr>
          <w:rFonts w:ascii="Times New Roman" w:hAnsi="Times New Roman" w:cs="Times New Roman"/>
          <w:b/>
          <w:sz w:val="24"/>
          <w:szCs w:val="24"/>
        </w:rPr>
        <w:t>5</w:t>
      </w:r>
      <w:r w:rsidR="0035639A" w:rsidRPr="00B8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78E" w:rsidRPr="00B85210">
        <w:rPr>
          <w:rFonts w:ascii="Times New Roman" w:hAnsi="Times New Roman" w:cs="Times New Roman"/>
          <w:b/>
          <w:sz w:val="24"/>
          <w:szCs w:val="24"/>
        </w:rPr>
        <w:t>год</w:t>
      </w:r>
      <w:r w:rsidR="006E65ED" w:rsidRPr="00B85210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</w:t>
      </w:r>
      <w:r w:rsidR="002F0F15">
        <w:rPr>
          <w:rFonts w:ascii="Times New Roman" w:hAnsi="Times New Roman" w:cs="Times New Roman"/>
          <w:b/>
          <w:sz w:val="24"/>
          <w:szCs w:val="24"/>
        </w:rPr>
        <w:t>6</w:t>
      </w:r>
      <w:r w:rsidR="006E65ED" w:rsidRPr="00B85210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2F0F15">
        <w:rPr>
          <w:rFonts w:ascii="Times New Roman" w:hAnsi="Times New Roman" w:cs="Times New Roman"/>
          <w:b/>
          <w:sz w:val="24"/>
          <w:szCs w:val="24"/>
        </w:rPr>
        <w:t>7</w:t>
      </w:r>
      <w:r w:rsidR="006E65ED" w:rsidRPr="00B8521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9478E" w:rsidRPr="00B85210" w:rsidRDefault="00D9478E" w:rsidP="00BF4A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0CA" w:rsidRPr="00B85210" w:rsidRDefault="00EE10CA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6B6F" w:rsidRDefault="001A6B6F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6B6F" w:rsidRPr="00B85210" w:rsidRDefault="001A6B6F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852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3BB6" w:rsidRDefault="00A73F5E" w:rsidP="00EE5C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 w:rsidR="001A6B6F">
        <w:rPr>
          <w:rFonts w:ascii="Times New Roman" w:hAnsi="Times New Roman" w:cs="Times New Roman"/>
          <w:sz w:val="24"/>
          <w:szCs w:val="24"/>
        </w:rPr>
        <w:t>1</w:t>
      </w:r>
    </w:p>
    <w:p w:rsidR="00A73F5E" w:rsidRPr="00B85210" w:rsidRDefault="00A73F5E" w:rsidP="00EE5C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(ГОСУДАРСТВЕННЫЕ РАБОТЫ)</w:t>
      </w:r>
    </w:p>
    <w:p w:rsidR="004B3BB6" w:rsidRPr="00B85210" w:rsidRDefault="004B3BB6" w:rsidP="00EE5C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5CA1" w:rsidRPr="00B85210" w:rsidRDefault="00EE5CA1" w:rsidP="004B3B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73F5E">
        <w:rPr>
          <w:rFonts w:ascii="Times New Roman" w:hAnsi="Times New Roman" w:cs="Times New Roman"/>
          <w:sz w:val="24"/>
          <w:szCs w:val="24"/>
        </w:rPr>
        <w:t>1</w:t>
      </w:r>
    </w:p>
    <w:p w:rsidR="00493745" w:rsidRDefault="00493745" w:rsidP="00240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04D0" w:rsidRPr="00B85210" w:rsidRDefault="002404D0" w:rsidP="00240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</w:t>
      </w:r>
      <w:r w:rsidR="00F8037F">
        <w:rPr>
          <w:rFonts w:ascii="Times New Roman" w:hAnsi="Times New Roman" w:cs="Times New Roman"/>
          <w:sz w:val="24"/>
          <w:szCs w:val="24"/>
        </w:rPr>
        <w:t>работы</w:t>
      </w:r>
    </w:p>
    <w:p w:rsidR="00F8037F" w:rsidRPr="009E3756" w:rsidRDefault="00807003" w:rsidP="002404D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756">
        <w:rPr>
          <w:rFonts w:ascii="Times New Roman" w:hAnsi="Times New Roman" w:cs="Times New Roman"/>
          <w:b/>
          <w:sz w:val="24"/>
          <w:szCs w:val="24"/>
          <w:u w:val="single"/>
        </w:rPr>
        <w:t>Обеспечение доступа к закрытым спортивным объектам для свободного пользования в течение ограниченного времени</w:t>
      </w:r>
    </w:p>
    <w:p w:rsidR="00EA1154" w:rsidRPr="00EA1154" w:rsidRDefault="00EA1154" w:rsidP="00EA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1154">
        <w:rPr>
          <w:rFonts w:ascii="Times New Roman" w:hAnsi="Times New Roman" w:cs="Times New Roman"/>
          <w:sz w:val="24"/>
          <w:szCs w:val="24"/>
        </w:rPr>
        <w:t>Характеристика государственной работы</w:t>
      </w:r>
    </w:p>
    <w:p w:rsidR="002404D0" w:rsidRDefault="00EA1154" w:rsidP="00EA11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1154">
        <w:rPr>
          <w:rFonts w:ascii="Times New Roman" w:hAnsi="Times New Roman" w:cs="Times New Roman"/>
          <w:sz w:val="24"/>
          <w:szCs w:val="24"/>
        </w:rPr>
        <w:t>2.1. Содержание и планируемый результа</w:t>
      </w:r>
      <w:proofErr w:type="gramStart"/>
      <w:r w:rsidRPr="00EA1154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A1154">
        <w:rPr>
          <w:rFonts w:ascii="Times New Roman" w:hAnsi="Times New Roman" w:cs="Times New Roman"/>
          <w:sz w:val="24"/>
          <w:szCs w:val="24"/>
        </w:rPr>
        <w:t>объём) выполнения государственной работы</w:t>
      </w:r>
    </w:p>
    <w:p w:rsidR="003B1CD2" w:rsidRPr="00B85210" w:rsidRDefault="003B1CD2" w:rsidP="00EA11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796"/>
        <w:gridCol w:w="4248"/>
        <w:gridCol w:w="1509"/>
        <w:gridCol w:w="1453"/>
        <w:gridCol w:w="1406"/>
        <w:gridCol w:w="1409"/>
        <w:gridCol w:w="1400"/>
      </w:tblGrid>
      <w:tr w:rsidR="003B1CD2" w:rsidRPr="00B85210" w:rsidTr="001F0F3B">
        <w:trPr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1CD2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1CD2" w:rsidRPr="00B85210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14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1CD2" w:rsidRPr="00B85210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4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B85210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3B1CD2" w:rsidRPr="00B85210" w:rsidTr="001F0F3B">
        <w:trPr>
          <w:cantSplit/>
          <w:trHeight w:val="600"/>
        </w:trPr>
        <w:tc>
          <w:tcPr>
            <w:tcW w:w="1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B85210" w:rsidRDefault="003B1CD2" w:rsidP="001F0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B85210" w:rsidRDefault="003B1CD2" w:rsidP="001F0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B85210" w:rsidRDefault="003B1CD2" w:rsidP="001F0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B85210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B85210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B85210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B85210" w:rsidRDefault="003B1CD2" w:rsidP="001F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B85210" w:rsidRDefault="003B1CD2" w:rsidP="001F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  <w:tr w:rsidR="003B1CD2" w:rsidRPr="00B85210" w:rsidTr="001F0F3B">
        <w:trPr>
          <w:cantSplit/>
          <w:trHeight w:val="24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B85210" w:rsidRDefault="003B1CD2" w:rsidP="001F0F3B">
            <w:pPr>
              <w:pStyle w:val="ConsPlusCell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B85210" w:rsidRDefault="003B1CD2" w:rsidP="001F0F3B">
            <w:pPr>
              <w:pStyle w:val="ConsPlusCell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B85210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F8037F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5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1CD2" w:rsidRPr="00B85210" w:rsidTr="001F0F3B">
        <w:trPr>
          <w:cantSplit/>
          <w:trHeight w:val="24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B85210" w:rsidRDefault="003B1CD2" w:rsidP="001F0F3B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B85210" w:rsidRDefault="003B1CD2" w:rsidP="003B1CD2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96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B85210" w:rsidRDefault="003B1CD2" w:rsidP="003B1CD2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EA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33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4773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4773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свободного пользования в течение ограниченного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15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 населения п. Красное Ненецкого автономного округа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 человек/</w:t>
            </w:r>
          </w:p>
          <w:p w:rsidR="003B1CD2" w:rsidRPr="00B85210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 год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</w:t>
            </w:r>
          </w:p>
          <w:p w:rsidR="003B1CD2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3B1CD2" w:rsidRPr="00B85210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 год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  <w:p w:rsidR="003B1CD2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3B1CD2" w:rsidRPr="00B85210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 год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3B1CD2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3B1CD2" w:rsidRPr="00B85210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 год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</w:t>
            </w:r>
          </w:p>
          <w:p w:rsidR="003B1CD2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3B1CD2" w:rsidRPr="00B85210" w:rsidRDefault="003B1CD2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 год</w:t>
            </w:r>
          </w:p>
        </w:tc>
      </w:tr>
    </w:tbl>
    <w:p w:rsidR="002404D0" w:rsidRDefault="002404D0" w:rsidP="00240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1154" w:rsidRPr="00B85210" w:rsidRDefault="00EA1154" w:rsidP="00EA11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521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выполнения государственной работы</w:t>
      </w:r>
    </w:p>
    <w:p w:rsidR="00EA1154" w:rsidRPr="00B85210" w:rsidRDefault="00EA1154" w:rsidP="00EA11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6"/>
        <w:gridCol w:w="7184"/>
      </w:tblGrid>
      <w:tr w:rsidR="00EA1154" w:rsidRPr="00B85210" w:rsidTr="000327E9">
        <w:trPr>
          <w:cantSplit/>
          <w:trHeight w:val="360"/>
        </w:trPr>
        <w:tc>
          <w:tcPr>
            <w:tcW w:w="2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4" w:rsidRPr="00B85210" w:rsidRDefault="00EA1154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нормативных правовых актов, регулирующих порядок (требования) выполнения государственной работы</w:t>
            </w:r>
          </w:p>
        </w:tc>
        <w:tc>
          <w:tcPr>
            <w:tcW w:w="2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4" w:rsidRPr="00B85210" w:rsidRDefault="00EA1154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E01CE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порядок (требования) выполнения государственной работы</w:t>
            </w:r>
          </w:p>
        </w:tc>
      </w:tr>
      <w:tr w:rsidR="00EA1154" w:rsidRPr="00B85210" w:rsidTr="000327E9">
        <w:trPr>
          <w:cantSplit/>
          <w:trHeight w:val="480"/>
        </w:trPr>
        <w:tc>
          <w:tcPr>
            <w:tcW w:w="2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4" w:rsidRPr="00B85210" w:rsidRDefault="00EA1154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4" w:rsidRPr="00B85210" w:rsidRDefault="00EA1154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5E" w:rsidRPr="00B85210" w:rsidTr="00416059">
        <w:trPr>
          <w:cantSplit/>
          <w:trHeight w:val="240"/>
        </w:trPr>
        <w:tc>
          <w:tcPr>
            <w:tcW w:w="25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05E" w:rsidRPr="000327E9" w:rsidRDefault="00F8505E" w:rsidP="00246B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44C1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Ненецкого автономного округа</w:t>
            </w:r>
            <w:r w:rsidRPr="00B2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78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и спорте в Ненецком автономном округе»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05E" w:rsidRPr="000327E9" w:rsidRDefault="00F8505E" w:rsidP="000327E9">
            <w:pPr>
              <w:pStyle w:val="ConsPlusCell"/>
              <w:widowControl/>
              <w:ind w:hanging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244C1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Ненецкого автономного округа</w:t>
            </w:r>
            <w:r w:rsidRPr="00B2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08.12.2014 г. № 21-ОЗ </w:t>
            </w:r>
            <w:r w:rsidRPr="002A678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и спорте в Ненецком автономном округе»</w:t>
            </w:r>
          </w:p>
        </w:tc>
      </w:tr>
      <w:tr w:rsidR="00416059" w:rsidRPr="00B85210" w:rsidTr="000327E9">
        <w:trPr>
          <w:cantSplit/>
          <w:trHeight w:val="240"/>
        </w:trPr>
        <w:tc>
          <w:tcPr>
            <w:tcW w:w="2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59" w:rsidRDefault="00416059" w:rsidP="00246B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44C1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Ненецкого автономного округа</w:t>
            </w:r>
            <w:r w:rsidRPr="00B2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7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«О перераспределении полномочий между органами местного самоуправления муниципальных образований  Ненецкого автономного округа и органами государственной власти Ненецкого автономного округа»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59" w:rsidRDefault="00416059" w:rsidP="00416059">
            <w:pPr>
              <w:pStyle w:val="ConsPlusCell"/>
              <w:widowControl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Ненецкого автономного округа </w:t>
            </w: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от 19.09.2014 № 95-оз «О перераспределении полномочий между органами местного самоуправления муниципальных образований  Ненецкого автономного округа и органами государственной власти Ненецкого автономного округа»</w:t>
            </w:r>
          </w:p>
        </w:tc>
      </w:tr>
    </w:tbl>
    <w:p w:rsidR="003B1CD2" w:rsidRDefault="003B1CD2" w:rsidP="003B1C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1CD2" w:rsidRPr="00336929" w:rsidRDefault="003B1CD2" w:rsidP="003B1C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Основания для досрочного прекращения исполнения государственного задания</w:t>
      </w:r>
    </w:p>
    <w:p w:rsidR="003B1CD2" w:rsidRPr="00336929" w:rsidRDefault="003B1CD2" w:rsidP="003B1C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000"/>
        <w:gridCol w:w="7452"/>
      </w:tblGrid>
      <w:tr w:rsidR="003B1CD2" w:rsidRPr="00336929" w:rsidTr="001F0F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D2" w:rsidRPr="00336929" w:rsidRDefault="003B1CD2" w:rsidP="001F0F3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CD2" w:rsidRPr="00336929" w:rsidRDefault="003B1CD2" w:rsidP="001F0F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Основание для прекращения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CD2" w:rsidRPr="00336929" w:rsidRDefault="003B1CD2" w:rsidP="001F0F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3B1CD2" w:rsidRPr="00336929" w:rsidTr="001F0F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CD2" w:rsidRPr="00336929" w:rsidRDefault="003B1CD2" w:rsidP="001F0F3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CD2" w:rsidRPr="00336929" w:rsidRDefault="003B1CD2" w:rsidP="001F0F3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Ликвидация учреждения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CD2" w:rsidRPr="00336929" w:rsidRDefault="003B1CD2" w:rsidP="001F0F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6, ч. 2, ст.4 закона Ненецкого автономного округа от 16.04.2014 </w:t>
            </w:r>
          </w:p>
          <w:p w:rsidR="003B1CD2" w:rsidRPr="00336929" w:rsidRDefault="003B1CD2" w:rsidP="001F0F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12-ОЗ «Об образовании в Ненецком автономном округе»</w:t>
            </w:r>
          </w:p>
        </w:tc>
      </w:tr>
      <w:tr w:rsidR="003B1CD2" w:rsidRPr="00336929" w:rsidTr="001F0F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CD2" w:rsidRPr="00336929" w:rsidRDefault="003B1CD2" w:rsidP="001F0F3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CD2" w:rsidRPr="00336929" w:rsidRDefault="003B1CD2" w:rsidP="001F0F3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Исключение государственной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перечня государственных услу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CD2" w:rsidRPr="00336929" w:rsidRDefault="003B1CD2" w:rsidP="001F0F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1CD2" w:rsidRDefault="003B1CD2" w:rsidP="003B1C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1CD2" w:rsidRPr="00336929" w:rsidRDefault="003B1CD2" w:rsidP="003B1C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Порядок </w:t>
      </w:r>
      <w:proofErr w:type="gramStart"/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государственного задания</w:t>
      </w:r>
    </w:p>
    <w:p w:rsidR="003B1CD2" w:rsidRPr="00336929" w:rsidRDefault="003B1CD2" w:rsidP="003B1C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110"/>
        <w:gridCol w:w="5812"/>
      </w:tblGrid>
      <w:tr w:rsidR="003B1CD2" w:rsidRPr="00336929" w:rsidTr="001F0F3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оказанием услуги</w:t>
            </w:r>
          </w:p>
        </w:tc>
      </w:tr>
      <w:tr w:rsidR="003B1CD2" w:rsidRPr="00336929" w:rsidTr="001F0F3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</w:tr>
      <w:tr w:rsidR="003B1CD2" w:rsidRPr="00336929" w:rsidTr="001F0F3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Внеплановые проверки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</w:tr>
    </w:tbl>
    <w:p w:rsidR="003B1CD2" w:rsidRDefault="003B1CD2" w:rsidP="003B1C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1CD2" w:rsidRPr="00336929" w:rsidRDefault="003B1CD2" w:rsidP="003B1C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Требования к отчетности об исполнении государственного задания.</w:t>
      </w:r>
      <w:bookmarkStart w:id="0" w:name="_GoBack"/>
      <w:bookmarkEnd w:id="0"/>
    </w:p>
    <w:p w:rsidR="003B1CD2" w:rsidRPr="00336929" w:rsidRDefault="003B1CD2" w:rsidP="003B1C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Форма отчета об исполнении государственного задания</w:t>
      </w:r>
    </w:p>
    <w:p w:rsidR="003B1CD2" w:rsidRPr="00336929" w:rsidRDefault="003B1CD2" w:rsidP="003B1C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126"/>
        <w:gridCol w:w="1417"/>
        <w:gridCol w:w="2268"/>
        <w:gridCol w:w="2977"/>
      </w:tblGrid>
      <w:tr w:rsidR="003B1CD2" w:rsidRPr="00336929" w:rsidTr="001F0F3B">
        <w:trPr>
          <w:cantSplit/>
          <w:trHeight w:val="8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Значение,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утвержденное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 государственном 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задании на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отчетный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значение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отчетный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причин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отклонения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от запланированных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значений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информации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 фактическом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значении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3B1CD2" w:rsidRPr="00336929" w:rsidTr="001F0F3B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CD2" w:rsidRPr="00336929" w:rsidTr="001F0F3B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CD2" w:rsidRPr="00336929" w:rsidRDefault="003B1CD2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55D" w:rsidRPr="00B85210" w:rsidRDefault="00E8255D" w:rsidP="00E825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85210">
        <w:rPr>
          <w:rFonts w:ascii="Times New Roman" w:hAnsi="Times New Roman" w:cs="Times New Roman"/>
          <w:sz w:val="24"/>
          <w:szCs w:val="24"/>
        </w:rPr>
        <w:t xml:space="preserve">.2. Сроки представления отчетов об исполнении государственного задания: один раз в </w:t>
      </w:r>
      <w:r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B85210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8521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B8521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годовой  - до 30 января года, следующего за отчетным.</w:t>
      </w:r>
      <w:r w:rsidRPr="00B852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1154" w:rsidRDefault="00EA1154" w:rsidP="00240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EA1154" w:rsidSect="000742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2E3"/>
    <w:multiLevelType w:val="hybridMultilevel"/>
    <w:tmpl w:val="82A099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4A5A"/>
    <w:multiLevelType w:val="hybridMultilevel"/>
    <w:tmpl w:val="67C4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99B"/>
    <w:multiLevelType w:val="hybridMultilevel"/>
    <w:tmpl w:val="67C4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F7F47"/>
    <w:multiLevelType w:val="hybridMultilevel"/>
    <w:tmpl w:val="67C4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8E"/>
    <w:rsid w:val="00010315"/>
    <w:rsid w:val="000327E9"/>
    <w:rsid w:val="00047733"/>
    <w:rsid w:val="00053CB0"/>
    <w:rsid w:val="00074293"/>
    <w:rsid w:val="000A5C60"/>
    <w:rsid w:val="000E095A"/>
    <w:rsid w:val="000E2111"/>
    <w:rsid w:val="00117786"/>
    <w:rsid w:val="00123681"/>
    <w:rsid w:val="0013730C"/>
    <w:rsid w:val="001A6B6F"/>
    <w:rsid w:val="001B1467"/>
    <w:rsid w:val="001F326A"/>
    <w:rsid w:val="001F5165"/>
    <w:rsid w:val="002404D0"/>
    <w:rsid w:val="00261750"/>
    <w:rsid w:val="00265BAE"/>
    <w:rsid w:val="002959F4"/>
    <w:rsid w:val="002A678D"/>
    <w:rsid w:val="002C62E9"/>
    <w:rsid w:val="002F0F15"/>
    <w:rsid w:val="00305C23"/>
    <w:rsid w:val="0031689A"/>
    <w:rsid w:val="00327418"/>
    <w:rsid w:val="0035639A"/>
    <w:rsid w:val="00357977"/>
    <w:rsid w:val="00377171"/>
    <w:rsid w:val="003842EE"/>
    <w:rsid w:val="00396588"/>
    <w:rsid w:val="003B1CD2"/>
    <w:rsid w:val="003B42BA"/>
    <w:rsid w:val="003F1512"/>
    <w:rsid w:val="003F27E8"/>
    <w:rsid w:val="00416059"/>
    <w:rsid w:val="00425E0F"/>
    <w:rsid w:val="00440457"/>
    <w:rsid w:val="00493745"/>
    <w:rsid w:val="004B3BB6"/>
    <w:rsid w:val="0053135F"/>
    <w:rsid w:val="00536827"/>
    <w:rsid w:val="005376B0"/>
    <w:rsid w:val="005552F2"/>
    <w:rsid w:val="00577635"/>
    <w:rsid w:val="00580F0C"/>
    <w:rsid w:val="005A7779"/>
    <w:rsid w:val="005F626B"/>
    <w:rsid w:val="006050A1"/>
    <w:rsid w:val="00610A8B"/>
    <w:rsid w:val="006236AF"/>
    <w:rsid w:val="0067694E"/>
    <w:rsid w:val="006E65ED"/>
    <w:rsid w:val="006F6BAA"/>
    <w:rsid w:val="00700736"/>
    <w:rsid w:val="00720493"/>
    <w:rsid w:val="0073641A"/>
    <w:rsid w:val="0076541A"/>
    <w:rsid w:val="00770BB3"/>
    <w:rsid w:val="00770C96"/>
    <w:rsid w:val="007C1D2F"/>
    <w:rsid w:val="007C3731"/>
    <w:rsid w:val="008000F5"/>
    <w:rsid w:val="00807003"/>
    <w:rsid w:val="008409E4"/>
    <w:rsid w:val="00847359"/>
    <w:rsid w:val="00852D57"/>
    <w:rsid w:val="00890828"/>
    <w:rsid w:val="008C4D03"/>
    <w:rsid w:val="008E5E2C"/>
    <w:rsid w:val="00903AA1"/>
    <w:rsid w:val="009228D4"/>
    <w:rsid w:val="0093407B"/>
    <w:rsid w:val="00943091"/>
    <w:rsid w:val="009542B9"/>
    <w:rsid w:val="00971042"/>
    <w:rsid w:val="009D7AED"/>
    <w:rsid w:val="009E3756"/>
    <w:rsid w:val="00A2255D"/>
    <w:rsid w:val="00A4471E"/>
    <w:rsid w:val="00A57E1C"/>
    <w:rsid w:val="00A672F3"/>
    <w:rsid w:val="00A73F5E"/>
    <w:rsid w:val="00A77020"/>
    <w:rsid w:val="00A83526"/>
    <w:rsid w:val="00A86114"/>
    <w:rsid w:val="00A91D79"/>
    <w:rsid w:val="00A941B2"/>
    <w:rsid w:val="00AB5267"/>
    <w:rsid w:val="00AC0453"/>
    <w:rsid w:val="00AD4975"/>
    <w:rsid w:val="00AE1C75"/>
    <w:rsid w:val="00B167C5"/>
    <w:rsid w:val="00B244C1"/>
    <w:rsid w:val="00B55887"/>
    <w:rsid w:val="00B66D26"/>
    <w:rsid w:val="00B82A5E"/>
    <w:rsid w:val="00B850B3"/>
    <w:rsid w:val="00B85210"/>
    <w:rsid w:val="00B862C2"/>
    <w:rsid w:val="00B864F7"/>
    <w:rsid w:val="00BD3A02"/>
    <w:rsid w:val="00BD3A27"/>
    <w:rsid w:val="00BE7432"/>
    <w:rsid w:val="00BF26C2"/>
    <w:rsid w:val="00BF4A12"/>
    <w:rsid w:val="00C05A8E"/>
    <w:rsid w:val="00C303E7"/>
    <w:rsid w:val="00C35B17"/>
    <w:rsid w:val="00C36395"/>
    <w:rsid w:val="00C53F45"/>
    <w:rsid w:val="00C54FBA"/>
    <w:rsid w:val="00C64822"/>
    <w:rsid w:val="00C6681C"/>
    <w:rsid w:val="00C83CDF"/>
    <w:rsid w:val="00C9167D"/>
    <w:rsid w:val="00CA1C00"/>
    <w:rsid w:val="00CB6D89"/>
    <w:rsid w:val="00CC23AA"/>
    <w:rsid w:val="00D639DD"/>
    <w:rsid w:val="00D63F14"/>
    <w:rsid w:val="00D9478E"/>
    <w:rsid w:val="00D96522"/>
    <w:rsid w:val="00DA7A3F"/>
    <w:rsid w:val="00DB4AAD"/>
    <w:rsid w:val="00DC35ED"/>
    <w:rsid w:val="00E01CE9"/>
    <w:rsid w:val="00E101D1"/>
    <w:rsid w:val="00E14928"/>
    <w:rsid w:val="00E777BE"/>
    <w:rsid w:val="00E8255D"/>
    <w:rsid w:val="00EA1154"/>
    <w:rsid w:val="00EB6944"/>
    <w:rsid w:val="00EE10CA"/>
    <w:rsid w:val="00EE5CA1"/>
    <w:rsid w:val="00EF446C"/>
    <w:rsid w:val="00F02E79"/>
    <w:rsid w:val="00F24155"/>
    <w:rsid w:val="00F30E5B"/>
    <w:rsid w:val="00F33112"/>
    <w:rsid w:val="00F37D89"/>
    <w:rsid w:val="00F40B4C"/>
    <w:rsid w:val="00F41A64"/>
    <w:rsid w:val="00F67B49"/>
    <w:rsid w:val="00F74DA3"/>
    <w:rsid w:val="00F80060"/>
    <w:rsid w:val="00F8037F"/>
    <w:rsid w:val="00F8505E"/>
    <w:rsid w:val="00FB3DD8"/>
    <w:rsid w:val="00FB7A07"/>
    <w:rsid w:val="00FF03FC"/>
    <w:rsid w:val="00FF0D56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B9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4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4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B9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4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4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1772-B546-46AD-A462-FF0DED1F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Игоревна Воробьёва</dc:creator>
  <cp:lastModifiedBy>Игорь Павлович Шевелёв</cp:lastModifiedBy>
  <cp:revision>10</cp:revision>
  <cp:lastPrinted>2015-02-28T11:23:00Z</cp:lastPrinted>
  <dcterms:created xsi:type="dcterms:W3CDTF">2015-03-01T16:21:00Z</dcterms:created>
  <dcterms:modified xsi:type="dcterms:W3CDTF">2015-03-06T15:14:00Z</dcterms:modified>
</cp:coreProperties>
</file>