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декабря 2013 г.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ГОСУДАРСТВЕННОЙ ПРОГРАММЫ </w:t>
      </w:r>
      <w:proofErr w:type="gramStart"/>
      <w:r>
        <w:rPr>
          <w:rFonts w:ascii="Calibri" w:hAnsi="Calibri" w:cs="Calibri"/>
          <w:b/>
          <w:bCs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АВТОНОМНОГО ОКРУГА "ОКАЗАНИЕ СОДЕЙСТВИЯ </w:t>
      </w:r>
      <w:proofErr w:type="gramStart"/>
      <w:r>
        <w:rPr>
          <w:rFonts w:ascii="Calibri" w:hAnsi="Calibri" w:cs="Calibri"/>
          <w:b/>
          <w:bCs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ПЕРЕСЕЛЕНИЮ В НЕНЕЦКИЙ АВТОНОМНЫЙ 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ЗА РУБЕЖОМ, 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14.09.2012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 Ненецкого автономного округа от 06.01.2005 N 542-ОЗ "Об Администрации Ненецкого автономного округа и иных органах исполнительной власти Ненецкого автономного округа" Администрация Ненецкого автономного округа постановляет: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государственную </w:t>
      </w:r>
      <w:hyperlink w:anchor="Par3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Ненецкого автономного округа "Оказание содействия добровольному переселению в Ненецкий автономный округ соотечественников, проживающих за рубежом, на 2013 - 2015 годы" согласно Приложению.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со дня его официального опубликования.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А.Ю.ШАНЬГИН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 утверждении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 </w:t>
      </w:r>
      <w:proofErr w:type="gramStart"/>
      <w:r>
        <w:rPr>
          <w:rFonts w:ascii="Calibri" w:hAnsi="Calibri" w:cs="Calibri"/>
        </w:rPr>
        <w:t>Ненецкого</w:t>
      </w:r>
      <w:proofErr w:type="gramEnd"/>
      <w:r>
        <w:rPr>
          <w:rFonts w:ascii="Calibri" w:hAnsi="Calibri" w:cs="Calibri"/>
        </w:rPr>
        <w:t xml:space="preserve"> автономного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"Оказание содействия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добровольному 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автономный 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НЕНЕЦКОГО АВТОНОМНОГО ОКРУГА "ОКАЗАНИЕ СОДЕЙСТВИЯ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ДОБРОВОЛЬНОМУ ПЕРЕСЕЛЕНИЮ В НЕНЕЦКИЙ АВТОНОМНЫЙ ОКРУГ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СООТЕЧЕСТВЕННИКОВ, ПРОЖИВАЮЩИХ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Паспорт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53EAF" w:rsidSect="00983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50"/>
      </w:tblGrid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программа Ненецкого автономного округа "Оказание содействия добровольному переселению в Ненецкий автономный округ соотечественников, проживающих за рубежом, на 2013 - 2015 годы" (далее - Программа)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согласования проекта Программы Правительством Российской Федерации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Правительства Российской Федерации от 29.10.2013 N 1983-р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орган исполнительной власти Ненецкого автономного округа, ответственный за реализацию Программы (далее - уполномоченный орган)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труда и социальной защиты населения Ненецкого автономного округа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Ненецкого автономного округа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Ненецком автономном округе для постоянного проживания, быстрому их включению в трудовые и социальные связи региона.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 и в социальном обслуживании.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Содействие обеспечению потребности экономики Ненецкого </w:t>
            </w:r>
            <w:r>
              <w:rPr>
                <w:rFonts w:ascii="Calibri" w:hAnsi="Calibri" w:cs="Calibri"/>
              </w:rPr>
              <w:lastRenderedPageBreak/>
              <w:t xml:space="preserve">автономного округа в квалифицированных кадрах для реализации </w:t>
            </w:r>
            <w:proofErr w:type="gramStart"/>
            <w:r>
              <w:rPr>
                <w:rFonts w:ascii="Calibri" w:hAnsi="Calibri" w:cs="Calibri"/>
              </w:rPr>
              <w:t>экономических и инвестиционных проектов</w:t>
            </w:r>
            <w:proofErr w:type="gramEnd"/>
            <w:r>
              <w:rPr>
                <w:rFonts w:ascii="Calibri" w:hAnsi="Calibri" w:cs="Calibri"/>
              </w:rPr>
              <w:t>, содействие дальнейшему развитию малого и среднего предпринимательства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Исполнители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труда и социальной защиты населения Ненецкого автономного округа; Управление здравоохранения Ненецкого автономного округа;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и молодежной политики Ненецкого автономного округа;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Федеральной миграционной службы России по Ненецкому автономному округу (далее - ОФМС России по Ненецкому автономному округу);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Ненецкого автономного округа;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Ненецкого автономного округа "Центр занятости населения"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годы, осуществляется в один в этап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финансируется за счет средств бюджета Ненецкого автономного округа. Прогнозные объемы финансирования составляют 7 886,0 тыс. рублей, в том числе по годам: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- 0,0 тыс. рублей;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- 5 033,0 тыс. рублей;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- 2 853,0 тыс. рублей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эффективности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участников Программы, прибывших и зарегистрированных ОФМС России по Ненецкому автономному округу. Доля рассмотренных уполномоченным органом анкет соотечественников - потенциальных участников Программы от общего числа поступивших анкет.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Доля расходов бюджета Ненецкого автономного </w:t>
            </w:r>
            <w:proofErr w:type="gramStart"/>
            <w:r>
              <w:rPr>
                <w:rFonts w:ascii="Calibri" w:hAnsi="Calibri" w:cs="Calibri"/>
              </w:rPr>
              <w:t>округа</w:t>
            </w:r>
            <w:proofErr w:type="gramEnd"/>
            <w:r>
              <w:rPr>
                <w:rFonts w:ascii="Calibri" w:hAnsi="Calibri" w:cs="Calibri"/>
              </w:rPr>
              <w:t xml:space="preserve"> на </w:t>
            </w:r>
            <w:r>
              <w:rPr>
                <w:rFonts w:ascii="Calibri" w:hAnsi="Calibri" w:cs="Calibri"/>
              </w:rPr>
              <w:lastRenderedPageBreak/>
              <w:t>реализацию предусмотренных Программой мероприятий, связанных с предоставлением дополнительных гарантий и мер социальной поддержки участникам Программы и членам их семей, в том числе оказанием помощи в жилищном обустройстве, в общем размере расходов бюджета Ненецкого автономного округа на реализацию предусмотренных Программой мероприятий.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Доля участников Программы и членов их семей, получивших гарантированное медицинское обслуживание в период адаптации, от общего числа участников Программы и членов их семей.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Доля участников Программы, получивших единоверную финансовую помощь на жилищное обустройство в период адаптации на территории вселения, от общего числа участников Программы (ежегодно).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Доля участников Программы, занятых трудовой деятельностью, включая открывших собственный бизнес, от числа прибывших участников Программы на конец отчетного года</w:t>
            </w:r>
          </w:p>
        </w:tc>
      </w:tr>
      <w:tr w:rsidR="00A53EAF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позволит обеспечить: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Вселение на территорию Ненецкого автономного округа 72 соотечественников из них: 47 участников Программы и 25 членов семьи, в том числе по годам: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2013 - 0 чел.;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2014 - 37 чел. и 20 членов семьи;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2015 - 10 чел. и 5 членов семьи.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Долю участников Программы, занятых трудовой деятельностью, включая открывших собственный бизнес, от числа прибывших участников Программы на конец реализации Программы - не менее 90%.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Улучшение демографической ситуации за счет привлечения соотечественников на постоянное место жительства на территорию Ненецкого автономного округа.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Повышение имиджа Ненецкого автономного округа и Российской Федерации среди соотечественников, проживающих за рубежом</w:t>
            </w:r>
          </w:p>
        </w:tc>
      </w:tr>
      <w:tr w:rsidR="00A53EAF">
        <w:tc>
          <w:tcPr>
            <w:tcW w:w="9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НАО от 03.12.2014 N 471-п)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53E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Раздел I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ОБЩАЯ ХАРАКТЕРИСТИКА СФЕРЫ РЕАЛИЗАЦИИ ПРОГРАММЫ, ОБОСНОВАНИЕ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РАЗРАБОТКИ, ОПИСАНИЕ ТЕРРИТОРИИ ВСЕЛЕНИЯ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1. Понятия и термины, используемые в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настоящей Программы используются следующие термины и понятия: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соотечественник - лицо, определенное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24.05.1999 N 99-ФЗ "О государственной политике Российской Федерации в отношении соотечественников за рубежом";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 Программы - соотечественник, которому согласовано участие в Программе, подтвержденное полученным свидетельством участника Государственной программы установленного Правительством Российской Федерации образца, прибывший и зарегистрированный ОФМС России по Ненецкому автономному округу на территории вселения;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член семьи участника Программы - лицо, переселяющееся совместно с участником Программы на постоянное место жительства в Ненецкий автономный округ, вписанное в свидетельство участника Государственной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14.09.2012 N 1289 (далее - Госпрограмма);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территория вселения - Ненецкий автономный округ, на территорию которого переселяются для постоянного проживания участники Программы и члены их семей;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период адаптации на территории вселения - период, определяемый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соотечественника в качестве участника Программы в ОФМС России по Ненецкому автономному округу до получения гражданства Российской Федерации, не превышающий двенадцати месяцев.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>2. Анализ текущего состояния сферы действия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2.1. Социально-экономическое развитие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Экономика Ненецкого автономного округа в последние годы развивается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стимулирование модернизации и технологического перевооружения производств. Социально-экономическое развитие Ненецкого автономного округа характеризуется положительной динамикой в основных отраслях и сферах экономики.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постоянного населения в Ненецком автономном округе на начало 2013 года составляет 42,4 тыс. человек с увеличением к 2015 году до 43,3 тыс.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планируемого периода в округе прогнозируется естественный прирост населения и положительное сальдо миграции.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53EA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757"/>
        <w:gridCol w:w="1134"/>
        <w:gridCol w:w="1134"/>
        <w:gridCol w:w="1134"/>
        <w:gridCol w:w="1191"/>
        <w:gridCol w:w="1247"/>
        <w:gridCol w:w="1247"/>
      </w:tblGrid>
      <w:tr w:rsidR="00A53EA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</w:t>
            </w:r>
          </w:p>
        </w:tc>
      </w:tr>
      <w:tr w:rsidR="00A53EA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A53EA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коэффициент рождаемости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родившихся на 1 000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16,08</w:t>
            </w:r>
          </w:p>
        </w:tc>
      </w:tr>
      <w:tr w:rsidR="00A53EA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коэффициент смертности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умерших на 1 000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9,74</w:t>
            </w:r>
          </w:p>
        </w:tc>
      </w:tr>
      <w:tr w:rsidR="00A53EA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естественного прироста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</w:tr>
      <w:tr w:rsidR="00A53EA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миграционного прироста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53E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2013 году и на период до 2015 года среднегодовая численность занятых в экономике незначительно увеличится за счет обустройства месторождений им. </w:t>
      </w:r>
      <w:proofErr w:type="spellStart"/>
      <w:r>
        <w:rPr>
          <w:rFonts w:ascii="Calibri" w:hAnsi="Calibri" w:cs="Calibri"/>
        </w:rPr>
        <w:t>Р.Требса</w:t>
      </w:r>
      <w:proofErr w:type="spellEnd"/>
      <w:r>
        <w:rPr>
          <w:rFonts w:ascii="Calibri" w:hAnsi="Calibri" w:cs="Calibri"/>
        </w:rPr>
        <w:t xml:space="preserve"> и им. </w:t>
      </w:r>
      <w:proofErr w:type="spellStart"/>
      <w:r>
        <w:rPr>
          <w:rFonts w:ascii="Calibri" w:hAnsi="Calibri" w:cs="Calibri"/>
        </w:rPr>
        <w:t>А.Титова</w:t>
      </w:r>
      <w:proofErr w:type="spellEnd"/>
      <w:r>
        <w:rPr>
          <w:rFonts w:ascii="Calibri" w:hAnsi="Calibri" w:cs="Calibri"/>
        </w:rPr>
        <w:t xml:space="preserve"> и возрастет до 35,5 тыс.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зарегистрированной безработицы планируется снизить к 2015 году до 2,4%.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Валовой региональный продукт в 2012 году оценивается в размере 142 млрд. рублей, прогнозные показатели от 125 млрд. рублей в 2013 году до 166 млрд. рублей в 2015 году. В 2013 году ожидается снижение физического объема валового регионального продукта на 16,9% по сравнению с уровнем 2012 года, что обусловлено прогнозируемым снижением цен на нефть. В 2014 ожидается незначительный рост, что обусловлено стабилизацией цен на нефть, ростом курса доллара, а также незначительным увеличением добычи нефти в округе, связанным с предполагаемым вводом в эксплуатацию месторождений им. </w:t>
      </w:r>
      <w:proofErr w:type="spellStart"/>
      <w:r>
        <w:rPr>
          <w:rFonts w:ascii="Calibri" w:hAnsi="Calibri" w:cs="Calibri"/>
        </w:rPr>
        <w:t>Р.Требса</w:t>
      </w:r>
      <w:proofErr w:type="spellEnd"/>
      <w:r>
        <w:rPr>
          <w:rFonts w:ascii="Calibri" w:hAnsi="Calibri" w:cs="Calibri"/>
        </w:rPr>
        <w:t xml:space="preserve"> и им. </w:t>
      </w:r>
      <w:proofErr w:type="spellStart"/>
      <w:r>
        <w:rPr>
          <w:rFonts w:ascii="Calibri" w:hAnsi="Calibri" w:cs="Calibri"/>
        </w:rPr>
        <w:t>А.Титова</w:t>
      </w:r>
      <w:proofErr w:type="spellEnd"/>
      <w:r>
        <w:rPr>
          <w:rFonts w:ascii="Calibri" w:hAnsi="Calibri" w:cs="Calibri"/>
        </w:rPr>
        <w:t xml:space="preserve"> и выходом на промышленный уровень добычи на месторождении Центрально-Хорей-</w:t>
      </w:r>
      <w:proofErr w:type="spellStart"/>
      <w:r>
        <w:rPr>
          <w:rFonts w:ascii="Calibri" w:hAnsi="Calibri" w:cs="Calibri"/>
        </w:rPr>
        <w:t>Верского</w:t>
      </w:r>
      <w:proofErr w:type="spellEnd"/>
      <w:r>
        <w:rPr>
          <w:rFonts w:ascii="Calibri" w:hAnsi="Calibri" w:cs="Calibri"/>
        </w:rPr>
        <w:t xml:space="preserve"> поднятия.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в округе добыто 14,9 млн. тонн нефти, снижение по сравнению с 2010 годом на 17,8%, в 2012 - 2013 годах тенденция к снижению продолжится. К 2014 году объем добычи нефти в регионе возрастет, благодаря вводу в промышленную эксплуатацию новых месторождений.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других видов промышленной и сельскохозяйственной продукции, объем оказанных услуг в округе прогнозируются на уровне 2012 года.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производства продукции (работ, услуг) на малых предприятиях стабильно растет и к 2015 году увеличение составит 22,2% от уровня 2010 года. В малом и среднем бизнесе занято около 4,3 тыс.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розничной торговли в прогнозируемый период возрастает ежегодно в сопоставимых ценах на 4% - 5%. Объем оборота общественного питания в 2013 - 2015 годах ожидается на уровне 2012 года.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платных услуг населению преобладают коммунальные и услуги пассажирского транспорта.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Экспорт товаров к 2015 году увеличиться до 5,7 млрд. долларов США. При этом практически весь экспорт будет осуществляться в страны дальнего зарубежья. Основу экспорта из Ненецкого автономного округа составляет сырая нефть, остальную долю занимает рыба.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Подавляющая часть импорта приходится на машины и оборудование, закупаемые нефтедобывающими компаниями для освоения месторождений.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Высокий уровень инвестиций в Ненецком автономном округе обусловлен освоением месторождений нефти. В 2013 году прогнозируется увеличение объема инвестиций в экономику региона до 55 млрд. рублей, что обеспечивается началом реализации инвестиционных проектов на месторождениях им. </w:t>
      </w:r>
      <w:proofErr w:type="spellStart"/>
      <w:r>
        <w:rPr>
          <w:rFonts w:ascii="Calibri" w:hAnsi="Calibri" w:cs="Calibri"/>
        </w:rPr>
        <w:t>Р.Требса</w:t>
      </w:r>
      <w:proofErr w:type="spellEnd"/>
      <w:r>
        <w:rPr>
          <w:rFonts w:ascii="Calibri" w:hAnsi="Calibri" w:cs="Calibri"/>
        </w:rPr>
        <w:t xml:space="preserve"> и им. </w:t>
      </w:r>
      <w:proofErr w:type="spellStart"/>
      <w:r>
        <w:rPr>
          <w:rFonts w:ascii="Calibri" w:hAnsi="Calibri" w:cs="Calibri"/>
        </w:rPr>
        <w:t>А.Титова</w:t>
      </w:r>
      <w:proofErr w:type="spellEnd"/>
      <w:r>
        <w:rPr>
          <w:rFonts w:ascii="Calibri" w:hAnsi="Calibri" w:cs="Calibri"/>
        </w:rPr>
        <w:t>. Объем инвестиций в 2015 году оценивается на уровне 85 млрд. рублей при условии начала реализации проекта "Печора СПГ".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Номинальные денежные доходы в расчете на душу населения в месяц увеличатся в 2013 году на 5% по сравнению с 2012 годом и составят 57,5 тыс. рублей в месяц. В дальнейшем доходы населения будут возрастать на 3 тыс. рублей ежегодно. В прогнозируемый период темпы роста прожиточного минимума в округе будут опережать темпы роста денежных доходов населения.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Средняя заработная плата работников различных сфер деятельности Ненецкого автономного округа на март 2013 года составляет порядка 58 тыс. рублей в месяц, что в два раза выше, чем в Российской Федерации, и возрастает по сравнению с уровнем 2012 года на 5%, в последующие годы рост ежегодно составит 4% - 5%. Средний размер назначенных месячных пенсий в 2013 году составляет 14,2 тыс. рублей</w:t>
      </w:r>
      <w:proofErr w:type="gramEnd"/>
      <w:r>
        <w:rPr>
          <w:rFonts w:ascii="Calibri" w:hAnsi="Calibri" w:cs="Calibri"/>
        </w:rPr>
        <w:t xml:space="preserve"> и к 2015 году возрастет по сравнению с уровнем 2012 года почти в 1,5 раза.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уровень прожиточного минимума на душу населения увеличился на 5,3 процента по сравнению с 2012 годом, что соответствует прогнозируемому уровню инфляции. В 2013 - 2015 годы рост составит не более 5% ежегодно.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незначительным ростом фонда заработной платы работников предприятий округа доходы местных бюджетов от налога на доходы физических лиц увеличатся незначительно.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Наблюдается некоторая стабильность на предприятиях и в организациях, что привело к снижению напряженности на рынке труда. Ситуация на рынке труда Ненецкого автономного округа в течение 2010 - 2012 годов свидетельствует о положительных тенденциях. Реализуется </w:t>
      </w:r>
      <w:r>
        <w:rPr>
          <w:rFonts w:ascii="Calibri" w:hAnsi="Calibri" w:cs="Calibri"/>
        </w:rPr>
        <w:lastRenderedPageBreak/>
        <w:t>комплекс мероприятий по обеспечению социальной стабильности, повышению занятости населения и защите от безработицы.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января 2013 года в государственные учреждения службы занятости обратилось за содействием в поиске подходящей работы 0,6 тыс. незанятых граждан, признаны безработными 559 человек. По сравнению с 1 января 2012 года численность безработных уменьшилась на 0,1 тыс. человек (на 20,6%). Пособие по безработице назначено 82,1% безработных.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2013 года в Центр занятости населения обратились за содействием в поиске работы 3 993 человека (на аналогичную дату 2012 года - 2 383 человек), из них признано безработными 559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безработицы в Ненецком автономном округе (отношение численности безработных к численности экономически активного населения) составил 671 человек - это 2,4%, что на 0,5% меньше, чем в 2012 году.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Пик безработицы пришелся на 1 марта 2012 года - 784 человека (3,5%), в 2011 году - на 1 апреля 2011 года - 938 человек (4,1%).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органов статистики среднесписочная численность работников (без учета внешних совместителей) по полному кругу организаций на 1 января 2013 года составила 28 114 человек и по сравнению с аналогичным периодом прошлого года увеличилась на 2,2%.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Зарегистрирована потребность в работниках для замещения свободных рабочих мест - 336 вакансий.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причинами отказов работодателей явились: несоответствие кандидата квалификационным требованиям, отсутствие или недостаток стажа работы, отсутствие вакансии (позднее посещение безработным гражданином работодателя, когда вакансия уже закрыта).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Казенным учреждением Ненецкого автономного округа "Центр занятости населения" (далее также - КУ НАО "Центр занятости населения" на 1 января 2013 года зафиксирован коэффициент напряженности (незанятые граждане на 1 вакансию) - 1,7.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удовлетворения потребности развивающейся экономики на территорию Ненецкого автономного округа привлекается значительное количество временных трудовых мигрантов, как из стран бывших союзных республик, так и из стран "дальнего зарубежья". Численность иностранных граждан, находящихся на территории Ненецкого автономного округа в целях осуществления на законных основаниях трудовой деятельности, включая работу у физических лиц на основании приобретенных патентов, в 2010 - 2012 годах ежегодно составляет свыше 1 500 тыс. человек. Данная категория работников занимает в основном рабочие места, не требующие высокой квалификации, недостаточно владеет русским языком, плохо адаптируется к условиям принимающего сообщества и не заинтересована в длительной трудовой деятельности.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дальнейшего повышения инвестиционной привлекательности, развития бизнеса, малого и среднего предпринимательства Ненецкий автономный округ нуждается как в высококвалифицированных специалистах, так и в квалифицированных рабочих. Кроме того, нехватка трудовых ресурсов в среднесрочной перспективе будет ощущаться и на вновь открываемых предприятиях, создаваемых в результате реализации на территории Ненецкого автономного округа инвестиционных проектов.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этим, приобретает особую актуальность вопрос привлечения в экономику Ненецкого автономного округа соотечественников, проживающих за рубежом, в большинстве своем воспитанных в традициях русской культуры и уважения к российской государственности, владеющих русским языком и не желающих терять связь с Россией. Эти лица обладают наибольшими возможностями по адаптации и скорейшему включению в систему позитивных социальных связей принимающего сообщества.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способствовать обеспечению экономики Ненецкого автономного округа квалифицированной рабочей силой, успешной реализации намеченных в среднесрочной перспективе планов инвестиционной деятельности, а также улучшению демографической ситуации.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Программа разработана с целью реализации на территории Ненецкого автономного округа </w:t>
      </w:r>
      <w:hyperlink r:id="rId14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; соответствует целям, задачам и приоритетам развития Ненецкого автономного округа, определенным в </w:t>
      </w:r>
      <w:hyperlink r:id="rId1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Ненецкого автономного округа на период до 2030 года, утвержденной постановлением Собрания депутатов Ненецкого </w:t>
      </w:r>
      <w:r>
        <w:rPr>
          <w:rFonts w:ascii="Calibri" w:hAnsi="Calibri" w:cs="Calibri"/>
        </w:rPr>
        <w:lastRenderedPageBreak/>
        <w:t>автономного округа от 22.06.2010 N 134-сд.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разработки и реализации Программы определяется актуальностью проблемы привлечения дополнительных трудовых ресурсов в экономику Ненецкого автономного округа с целью удовлетворения возрастающей потребности в квалифицированных кадрах.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носит комплексный межведомственный характер, мероприятия направлены на объединение потенциала соотечественников, проживающих за рубежом и желающих переселиться на постоянное место жительства в Российскую Федерацию, с потребностями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является проектом переселения и будет реализована на всей территории Ненецкого автономного округа в соответствии с действующим законодательством.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регулирования Программы является система государственных гарантий и мер социальной поддержки соотечественников, направленная на стимулирование и оказание содействия их добровольному переселению в Ненецкий автономный округ, росту численности постоянного населения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показатели для </w:t>
      </w:r>
      <w:hyperlink w:anchor="Par594" w:history="1">
        <w:r>
          <w:rPr>
            <w:rFonts w:ascii="Calibri" w:hAnsi="Calibri" w:cs="Calibri"/>
            <w:color w:val="0000FF"/>
          </w:rPr>
          <w:t>оценки</w:t>
        </w:r>
      </w:hyperlink>
      <w:r>
        <w:rPr>
          <w:rFonts w:ascii="Calibri" w:hAnsi="Calibri" w:cs="Calibri"/>
        </w:rPr>
        <w:t xml:space="preserve"> готовности территории Ненецкого автономного округа к приему участников Программы и членов их семей представлены в Приложении 1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8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территории вселения представлено в Приложении 2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" w:name="Par202"/>
      <w:bookmarkEnd w:id="8"/>
      <w:r>
        <w:rPr>
          <w:rFonts w:ascii="Calibri" w:hAnsi="Calibri" w:cs="Calibri"/>
        </w:rPr>
        <w:t>2.2 Возможность трудоустройства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трудоустройства соотечественников, решивших переехать на постоянное место жительства в Ненецкий автономный округ, распределяются по нескольким направлениям: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имеющиеся вакансии с предоставлением жилья;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самостоятельное трудоустройство;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занятие предпринимательской деятельностью.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вакансиях для соотечественников с предоставлением жилья еженедельно размещаются на официальном сайте Администрации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трудоустройству на имеющиеся вакансии с предоставлением жилья производится по факту наличия вакансий при обращении соотечественников или членов их семей по вопросам трудоустройства в казенное учреждение Ненецкого автономного округа "Центр занятости населения", расположенное по адресу: г. Нарьян-Мар, ул. Смидовича, д. 9, корпус Б.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движения вакансий с предоставлением жилья в среднем в 2012 году приведен в Таблице 2.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9" w:name="Par212"/>
      <w:bookmarkEnd w:id="9"/>
      <w:r>
        <w:rPr>
          <w:rFonts w:ascii="Calibri" w:hAnsi="Calibri" w:cs="Calibri"/>
        </w:rPr>
        <w:t>Количество вакансий с предоставлением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жилья в среднем в 2012 году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53EA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3118"/>
        <w:gridCol w:w="2381"/>
      </w:tblGrid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 (далее - МО) территории вселения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количество предприятий и организаций, заявляющих вакансии с предоставлением жилья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количество вакансий с предоставлением жилья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 "Поселок </w:t>
            </w:r>
            <w:proofErr w:type="spellStart"/>
            <w:r>
              <w:rPr>
                <w:rFonts w:ascii="Calibri" w:hAnsi="Calibri" w:cs="Calibri"/>
              </w:rPr>
              <w:t>Амдерма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Тельвисочный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Малоземельский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Пустозерский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Пешский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"Хорей-</w:t>
            </w:r>
            <w:proofErr w:type="spellStart"/>
            <w:r>
              <w:rPr>
                <w:rFonts w:ascii="Calibri" w:hAnsi="Calibri" w:cs="Calibri"/>
              </w:rPr>
              <w:t>Верский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Юшарский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в КУ НАО "Центр занятости населения" было заявлено 27 вакансий с предоставлением жилья. Анализ вакансий с предоставлением жилья показывает, что в Ненецком автономном округе имеются возможности трудоустройства переселяющихся соотечественников с предоставлением жилья.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Вакансии с предоставлением жилья по наиболее востребованным специальностям по муниципальным образованиям территории вселения по состоянию на 1 января 2013 года приведены в таблице 3.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10" w:name="Par253"/>
      <w:bookmarkEnd w:id="10"/>
      <w:r>
        <w:rPr>
          <w:rFonts w:ascii="Calibri" w:hAnsi="Calibri" w:cs="Calibri"/>
        </w:rPr>
        <w:t xml:space="preserve">Количество вакансий с предоставлением жилья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наиболее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востребованным специальностям по муниципальным образованиям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2013 года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345"/>
        <w:gridCol w:w="3345"/>
        <w:gridCol w:w="2211"/>
      </w:tblGrid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МО территории вселения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вакансий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работниках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 "Поселок </w:t>
            </w:r>
            <w:proofErr w:type="spellStart"/>
            <w:r>
              <w:rPr>
                <w:rFonts w:ascii="Calibri" w:hAnsi="Calibri" w:cs="Calibri"/>
              </w:rPr>
              <w:t>Амдерма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 - 1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Водитель автомобиля - 2 Машинист ДВС - 1 Начальник участка - 1 Слесарь ремонтник - 2 Слесарь-сантехник - 2 </w:t>
            </w:r>
            <w:proofErr w:type="spellStart"/>
            <w:r>
              <w:rPr>
                <w:rFonts w:ascii="Calibri" w:hAnsi="Calibri" w:cs="Calibri"/>
              </w:rPr>
              <w:t>Электрогазосварщик</w:t>
            </w:r>
            <w:proofErr w:type="spellEnd"/>
            <w:r>
              <w:rPr>
                <w:rFonts w:ascii="Calibri" w:hAnsi="Calibri" w:cs="Calibri"/>
              </w:rPr>
              <w:t xml:space="preserve"> - 2 Электромонтер - 1 Электрик - 1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Тельвисочный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 - 2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 математики - 1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Малоземельский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 - 1 Главный специалист - 1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Пустозерский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Акушерка - 1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- 1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Пешский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"Хорей-</w:t>
            </w:r>
            <w:proofErr w:type="spellStart"/>
            <w:r>
              <w:rPr>
                <w:rFonts w:ascii="Calibri" w:hAnsi="Calibri" w:cs="Calibri"/>
              </w:rPr>
              <w:t>Верский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- 1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</w:t>
            </w:r>
            <w:proofErr w:type="spellStart"/>
            <w:r>
              <w:rPr>
                <w:rFonts w:ascii="Calibri" w:hAnsi="Calibri" w:cs="Calibri"/>
              </w:rPr>
              <w:t>Юшарский</w:t>
            </w:r>
            <w:proofErr w:type="spellEnd"/>
            <w:r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 - 4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53E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Самостоятельное трудоустройство может быть реализовано путем прямого обращения соотечественников к работодателям, обращения в КУ НАО "Центр занятости населения" по вопросам трудоустройства или с помощью информационных возможностей портала "Работа в России".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2012 год в КУ НАО "Центр занятости населения" работодателями было заявлено 2 935 вакансий. Во всех муниципальных образованиях территории вселения имеется возможность самостоятельного трудоустройства переселяющихся соотечественников. В случае отсутствия возможности самостоятельного трудоустройства в конкретном муниципальном образовании переселяющимся соотечественникам могут быть предложены вакансии из межтерриториального банка вакансий КУ НАО "Центр занятости населения", а также предложены возможности профессиональной ориентации и дополнительного профессионального обучения.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подробную информацию о вакансиях для трудоустройства можно получить на информационном портале "Работа в России".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Возможности занятия предпринимательской деятельностью соотечественниками, переселяющимися в Ненецкий автономный округ, определяются Гражданским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 </w:t>
      </w:r>
      <w:proofErr w:type="gramStart"/>
      <w:r>
        <w:rPr>
          <w:rFonts w:ascii="Calibri" w:hAnsi="Calibri" w:cs="Calibri"/>
        </w:rPr>
        <w:t xml:space="preserve">На территории Ненецкого автономного округа соотечественникам предоставляются возможности по участию в сфере малого и среднего предпринимательства в соответствии с долгосрочной целевой </w:t>
      </w:r>
      <w:hyperlink r:id="rId1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малого и среднего предпринимательства на территории муниципального района "Заполярный район" на 2012 - 2014 годы", утвержденной постановлением Администрации муниципального района "Заполярный район" от 10.10.2011 N 1518 (далее - Программа района).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Целью Программы района является обеспечение благоприятных условий для развития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деятельности, увеличение занятости и развитие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>, увеличение доли производимых субъектами малого и среднего предпринимательства товаров (работ, услуг) в объеме валового внутреннего продукта, увеличение поступления налоговых и неналоговых доходов в бюджетную систему</w:t>
      </w:r>
      <w:proofErr w:type="gramEnd"/>
      <w:r>
        <w:rPr>
          <w:rFonts w:ascii="Calibri" w:hAnsi="Calibri" w:cs="Calibri"/>
        </w:rPr>
        <w:t xml:space="preserve"> всех уровней от занятия предпринимательской деятельностью, развитие конкуренции.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мероприятия направлены на решение следующих задач: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 развитие механизмов имущественной, информационной и финансовой поддержки;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уровня квалификации и профессионализма субъектов предпринимательской деятельности;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нормативно-правовых актов по поддержке субъектов малого и среднего предпринимательства;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привлекательности предпринимательской деятельности.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Администрации МО "Городской округ "Город Нарьян-Мар" от 17.12.2010 N 2154 утверждена долгосрочная целевая </w:t>
      </w:r>
      <w:hyperlink r:id="rId1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"Поддержка малого и среднего предпринимательства на территории МО "Городской округ "Город Нарьян-Мар" на 2011 - 2013 годы" (далее - Программа города).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Программы города - 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как сектора экономики города Нарьян-Мара.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 Программы города и в целях развития малого и среднего бизнеса необходимо скоординированное взаимодействие органов местного самоуправления, общественных организаций и объединений предпринимателей.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задачей в настоящий момент является сохранение позитивных тенденций в развитии предпринимательского сообщества.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 города: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 финансовой и имущественной поддержки субъектов малого и среднего предпринимательства;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деятельности и повышение эффективности инфраструктуры поддержки малого </w:t>
      </w:r>
      <w:r>
        <w:rPr>
          <w:rFonts w:ascii="Calibri" w:hAnsi="Calibri" w:cs="Calibri"/>
        </w:rPr>
        <w:lastRenderedPageBreak/>
        <w:t>предпринимательства;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информационного обеспечения предпринимательской деятельности;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экономической грамотности и информированности субъектов малого и среднего предпринимательства;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существующих и создание новых рабочих мест для трудоспособного населения;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благоприятного общественного мнения о предпринимательстве.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Администрации Ненецкого автономного округа от 07.09.2012 N 256-п утверждена долгосрочная целевая </w:t>
      </w:r>
      <w:hyperlink r:id="rId1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"Содействие занятости населения Ненецкого автономного округа на 2013 - 2016 годы" (далее - Программа содействия занятости). </w:t>
      </w:r>
      <w:proofErr w:type="gramStart"/>
      <w:r>
        <w:rPr>
          <w:rFonts w:ascii="Calibri" w:hAnsi="Calibri" w:cs="Calibri"/>
        </w:rPr>
        <w:t>Основными целями Программы содействия занятости являются обеспечение защиты граждан от безработицы и содействие в трудоустройстве гражданам Ненецкого автономного округа путем создания условий для роста занятости населения, повышения конкурентоспособности безработных и незанятых трудовой деятельностью граждан на рынке труда, обеспечения государственных гарантий социальной поддержки безработным гражданам Ненецкого автономного округа, регулирования внутренней и внешней трудовой миграции.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основных стратегических задач в соответствии с направлениями политики занятости Ненецкого автономного округа определены: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роста занятости населения, включая </w:t>
      </w:r>
      <w:proofErr w:type="spellStart"/>
      <w:r>
        <w:rPr>
          <w:rFonts w:ascii="Calibri" w:hAnsi="Calibri" w:cs="Calibri"/>
        </w:rPr>
        <w:t>самозанятость</w:t>
      </w:r>
      <w:proofErr w:type="spellEnd"/>
      <w:r>
        <w:rPr>
          <w:rFonts w:ascii="Calibri" w:hAnsi="Calibri" w:cs="Calibri"/>
        </w:rPr>
        <w:t xml:space="preserve"> и развитие предпринимательской инициативы;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безработных и незанятых трудовой деятельностью граждан на рынке труда;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государственных гарантий социальной поддержки безработным гражданам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внутренней и внешней трудовой миграции.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Инвестиционные проекты Ненецкого автономного округа, при реализации которых планируется привлечение трудовых ресурсов из числа соотечественников, проживающих за рубежом: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2013 - 2015 годы запланировано строительство семи новых зданий дошкольных образовательных организаций, три из которых - в городе Нарьян-Маре и четыре - на селе: в поселке </w:t>
      </w:r>
      <w:proofErr w:type="spellStart"/>
      <w:r>
        <w:rPr>
          <w:rFonts w:ascii="Calibri" w:hAnsi="Calibri" w:cs="Calibri"/>
        </w:rPr>
        <w:t>Бугрино</w:t>
      </w:r>
      <w:proofErr w:type="spellEnd"/>
      <w:r>
        <w:rPr>
          <w:rFonts w:ascii="Calibri" w:hAnsi="Calibri" w:cs="Calibri"/>
        </w:rPr>
        <w:t xml:space="preserve">, поселке </w:t>
      </w:r>
      <w:proofErr w:type="spellStart"/>
      <w:r>
        <w:rPr>
          <w:rFonts w:ascii="Calibri" w:hAnsi="Calibri" w:cs="Calibri"/>
        </w:rPr>
        <w:t>Усть</w:t>
      </w:r>
      <w:proofErr w:type="spellEnd"/>
      <w:r>
        <w:rPr>
          <w:rFonts w:ascii="Calibri" w:hAnsi="Calibri" w:cs="Calibri"/>
        </w:rPr>
        <w:t xml:space="preserve">-Кара, селе </w:t>
      </w:r>
      <w:proofErr w:type="spellStart"/>
      <w:r>
        <w:rPr>
          <w:rFonts w:ascii="Calibri" w:hAnsi="Calibri" w:cs="Calibri"/>
        </w:rPr>
        <w:t>Шойна</w:t>
      </w:r>
      <w:proofErr w:type="spellEnd"/>
      <w:r>
        <w:rPr>
          <w:rFonts w:ascii="Calibri" w:hAnsi="Calibri" w:cs="Calibri"/>
        </w:rPr>
        <w:t xml:space="preserve"> и поселке </w:t>
      </w:r>
      <w:proofErr w:type="spellStart"/>
      <w:r>
        <w:rPr>
          <w:rFonts w:ascii="Calibri" w:hAnsi="Calibri" w:cs="Calibri"/>
        </w:rPr>
        <w:t>Харута</w:t>
      </w:r>
      <w:proofErr w:type="spellEnd"/>
      <w:r>
        <w:rPr>
          <w:rFonts w:ascii="Calibri" w:hAnsi="Calibri" w:cs="Calibri"/>
        </w:rPr>
        <w:t>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уделяется строительству спортивных объектов в сельской местности, которое осуществляется в рамках Федеральной целевой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физической культуры и спорта Российской Федерации на 2006 - 2015 годы". Введены в эксплуатацию спортивные сооружения с универсальным игровым залом в поселке </w:t>
      </w:r>
      <w:proofErr w:type="spellStart"/>
      <w:r>
        <w:rPr>
          <w:rFonts w:ascii="Calibri" w:hAnsi="Calibri" w:cs="Calibri"/>
        </w:rPr>
        <w:t>Нельмин</w:t>
      </w:r>
      <w:proofErr w:type="spellEnd"/>
      <w:r>
        <w:rPr>
          <w:rFonts w:ascii="Calibri" w:hAnsi="Calibri" w:cs="Calibri"/>
        </w:rPr>
        <w:t xml:space="preserve">-Нос, поселке </w:t>
      </w:r>
      <w:proofErr w:type="gramStart"/>
      <w:r>
        <w:rPr>
          <w:rFonts w:ascii="Calibri" w:hAnsi="Calibri" w:cs="Calibri"/>
        </w:rPr>
        <w:t>Красное</w:t>
      </w:r>
      <w:proofErr w:type="gramEnd"/>
      <w:r>
        <w:rPr>
          <w:rFonts w:ascii="Calibri" w:hAnsi="Calibri" w:cs="Calibri"/>
        </w:rPr>
        <w:t xml:space="preserve">, селе </w:t>
      </w:r>
      <w:proofErr w:type="spellStart"/>
      <w:r>
        <w:rPr>
          <w:rFonts w:ascii="Calibri" w:hAnsi="Calibri" w:cs="Calibri"/>
        </w:rPr>
        <w:t>Коткино</w:t>
      </w:r>
      <w:proofErr w:type="spellEnd"/>
      <w:r>
        <w:rPr>
          <w:rFonts w:ascii="Calibri" w:hAnsi="Calibri" w:cs="Calibri"/>
        </w:rPr>
        <w:t xml:space="preserve">. В настоящее время строятся спортивные объекты в поселке </w:t>
      </w:r>
      <w:proofErr w:type="spellStart"/>
      <w:r>
        <w:rPr>
          <w:rFonts w:ascii="Calibri" w:hAnsi="Calibri" w:cs="Calibri"/>
        </w:rPr>
        <w:t>Амдерма</w:t>
      </w:r>
      <w:proofErr w:type="spellEnd"/>
      <w:r>
        <w:rPr>
          <w:rFonts w:ascii="Calibri" w:hAnsi="Calibri" w:cs="Calibri"/>
        </w:rPr>
        <w:t xml:space="preserve">, селе </w:t>
      </w:r>
      <w:proofErr w:type="spellStart"/>
      <w:r>
        <w:rPr>
          <w:rFonts w:ascii="Calibri" w:hAnsi="Calibri" w:cs="Calibri"/>
        </w:rPr>
        <w:t>Несь</w:t>
      </w:r>
      <w:proofErr w:type="spellEnd"/>
      <w:r>
        <w:rPr>
          <w:rFonts w:ascii="Calibri" w:hAnsi="Calibri" w:cs="Calibri"/>
        </w:rPr>
        <w:t xml:space="preserve"> и селе </w:t>
      </w:r>
      <w:proofErr w:type="gramStart"/>
      <w:r>
        <w:rPr>
          <w:rFonts w:ascii="Calibri" w:hAnsi="Calibri" w:cs="Calibri"/>
        </w:rPr>
        <w:t>Нижняя</w:t>
      </w:r>
      <w:proofErr w:type="gramEnd"/>
      <w:r>
        <w:rPr>
          <w:rFonts w:ascii="Calibri" w:hAnsi="Calibri" w:cs="Calibri"/>
        </w:rPr>
        <w:t xml:space="preserve"> Пеша. В стадии проектирования находится универсальный спортивный зал и лыжный стадион в городе Нарьян-Маре;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"Формирование и регулирование рынка сельскохозяйственной продукции, сырья и продовольствия в Ненецком автономном округе на 2011 - 2015 годы", утвержденной постановлением Администрации Ненецкого автономного округа от 02.09.2010 N 162-п, ведется строительство фермы в селе Ома; разработана проектная документация фермы на 600 голов в поселке Факел, в перспективе - строительство ферм в селе </w:t>
      </w:r>
      <w:proofErr w:type="spellStart"/>
      <w:r>
        <w:rPr>
          <w:rFonts w:ascii="Calibri" w:hAnsi="Calibri" w:cs="Calibri"/>
        </w:rPr>
        <w:t>Коткино</w:t>
      </w:r>
      <w:proofErr w:type="spellEnd"/>
      <w:r>
        <w:rPr>
          <w:rFonts w:ascii="Calibri" w:hAnsi="Calibri" w:cs="Calibri"/>
        </w:rPr>
        <w:t xml:space="preserve">, поселке Красное, селе </w:t>
      </w:r>
      <w:proofErr w:type="spellStart"/>
      <w:r>
        <w:rPr>
          <w:rFonts w:ascii="Calibri" w:hAnsi="Calibri" w:cs="Calibri"/>
        </w:rPr>
        <w:t>Несь</w:t>
      </w:r>
      <w:proofErr w:type="spellEnd"/>
      <w:r>
        <w:rPr>
          <w:rFonts w:ascii="Calibri" w:hAnsi="Calibri" w:cs="Calibri"/>
        </w:rPr>
        <w:t xml:space="preserve">, селе Нижняя Пеша. Планируется строительство убойного пункта в поселке </w:t>
      </w:r>
      <w:proofErr w:type="spellStart"/>
      <w:r>
        <w:rPr>
          <w:rFonts w:ascii="Calibri" w:hAnsi="Calibri" w:cs="Calibri"/>
        </w:rPr>
        <w:t>Индига</w:t>
      </w:r>
      <w:proofErr w:type="spellEnd"/>
      <w:r>
        <w:rPr>
          <w:rFonts w:ascii="Calibri" w:hAnsi="Calibri" w:cs="Calibri"/>
        </w:rPr>
        <w:t>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внесены изменения в целевую </w:t>
      </w:r>
      <w:hyperlink r:id="rId2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"Жилище", утвержденную постановлением Администрации Ненецкого автономного округа от 09.09.2010 N 172-п, рассчитанную на 2011 - 2022 годы, и дополнительно заложены денежные средства на строительство жилья для детей сирот. Запланировано построить 2 новых многоквартирных дома: один - в городе Нарьян-Маре, другой - в поселке Искателей для детей-сирот. Кроме того, будут построены 10 домов в сельской местности, где квартирный вопрос является наиболее актуальным.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особое внимание в регионе уделяется вопросу строительства новых зданий </w:t>
      </w:r>
      <w:r>
        <w:rPr>
          <w:rFonts w:ascii="Calibri" w:hAnsi="Calibri" w:cs="Calibri"/>
        </w:rPr>
        <w:lastRenderedPageBreak/>
        <w:t>учреждений здравоохранения.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Идет строительство медицинского пункта в селе </w:t>
      </w:r>
      <w:proofErr w:type="spellStart"/>
      <w:r>
        <w:rPr>
          <w:rFonts w:ascii="Calibri" w:hAnsi="Calibri" w:cs="Calibri"/>
        </w:rPr>
        <w:t>Шойна</w:t>
      </w:r>
      <w:proofErr w:type="spellEnd"/>
      <w:r>
        <w:rPr>
          <w:rFonts w:ascii="Calibri" w:hAnsi="Calibri" w:cs="Calibri"/>
        </w:rPr>
        <w:t>, принято решение о строительстве амбулатории в поселке Красное.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2013 - 2015 годах в Ненецком автономном округе запланировано и ведется строительство современного клинико-диагностического корпуса, инфекционного отделения на 50 коек, лабораторно-диагностического комплекса, здания отделения "Скорой медицинской помощи", патологоанатомического центра, реконструкция здания городской поликлиники, что влечет за собой значительное увеличение спроса на рабочую силу.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данных инвестиционных проектов запланировано создание около 100 новых рабочих мест.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1" w:name="Par334"/>
      <w:bookmarkEnd w:id="11"/>
      <w:r>
        <w:rPr>
          <w:rFonts w:ascii="Calibri" w:hAnsi="Calibri" w:cs="Calibri"/>
        </w:rPr>
        <w:t>2.3. Возможность получения профессионального образования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состоянию на 01.10.2013 на территории Ненецкого автономного округа образовательную деятельность осуществляют 82 </w:t>
      </w:r>
      <w:proofErr w:type="gramStart"/>
      <w:r>
        <w:rPr>
          <w:rFonts w:ascii="Calibri" w:hAnsi="Calibri" w:cs="Calibri"/>
        </w:rPr>
        <w:t>образовательных</w:t>
      </w:r>
      <w:proofErr w:type="gramEnd"/>
      <w:r>
        <w:rPr>
          <w:rFonts w:ascii="Calibri" w:hAnsi="Calibri" w:cs="Calibri"/>
        </w:rPr>
        <w:t xml:space="preserve"> учреждения, в их числе: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дошкольные образовательные организации - 31;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общеобразовательные организации - 37;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дополнительного образования детей - 10;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начального профессионального образования - 1;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среднего профессионального образования - 2;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иного типа - 1.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2012 года в округе создано государственное бюджетное учреждение Ненецкого автономного округа "Ненецкий региональный центр развития образования".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в системе образования округа занято более 13 тысяч человек (обучающихся и работающих), что составляет треть всего населения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Ненецкого автономного округа от 15.01.1998 N 98-ОЗ "Об образовании" определена дополнительная социальная поддержка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поступающие в первый класс окружных государственных и муниципальных общеобразовательных учреждений, обеспечиваются "Подарком первоклассника" за счет средств окружного бюджета. Порядок приобретения и вручения подарка определяется Администрацией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 в окружных государственных и муниципальных общеобразовательных учреждениях на "отлично" имеют право на получение ежемесячной стипендии за счет средств окружного бюджета.</w:t>
      </w:r>
      <w:proofErr w:type="gramEnd"/>
      <w:r>
        <w:rPr>
          <w:rFonts w:ascii="Calibri" w:hAnsi="Calibri" w:cs="Calibri"/>
        </w:rPr>
        <w:t xml:space="preserve"> Размер и порядок выплаты стипендий определяется Администрацией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обучающимся на "отлично" студентам по очной форме обучения в государственных и негосударственных образовательных учреждениях начального, среднего, высшего профессионального образования, имеющих государственную аккредитацию, выплачивается специальная окружная стипендия в порядке, определяемом Администрацией Ненецкого автономного округа;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 по очной форме обучения в государственных образовательных учреждениях среднего профессионального образования на территории Ненецкого автономного округа, а также обучающиеся, не находящиеся на государственном обеспечении, в государственных образовательных учреждениях среднего (полного) общего образования на территории Ненецкого автономного округа, обеспечиваются за счет средств окружного бюджета бесплатным питанием по нормам и в порядке, которые устанавливаются Администрацией Ненецкого автономного округа.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351"/>
      <w:bookmarkEnd w:id="12"/>
      <w:r>
        <w:rPr>
          <w:rFonts w:ascii="Calibri" w:hAnsi="Calibri" w:cs="Calibri"/>
        </w:rPr>
        <w:t>2.4. Возможности оказания социальной поддержки,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временного и постоянного жилищного обустройства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социальной поддержки участникам Программы предусматривает компенсацию расходов на дошкольное воспитание, медицинские и социальные выплаты.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Временное жилищное обустройство участников Программы и членов их семей </w:t>
      </w:r>
      <w:r>
        <w:rPr>
          <w:rFonts w:ascii="Calibri" w:hAnsi="Calibri" w:cs="Calibri"/>
        </w:rPr>
        <w:lastRenderedPageBreak/>
        <w:t>предусматривается на условиях аренды частного жилья и размещением в гостиницах по месту вселения. Информация о гостиницах публикуется в памятке участника программы и на официальном сайте Администрации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постоянное жилищное обустройство участников Программы на основании использования найма (поднайма) жилья, предоставление служебного жилья, находящегося в собственности работодателя, жилья, свободного для продажи на вторичном рынке недвижимости, а также участие в программах ипотечного кредитования.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организаций, имеющих возможность приема и обустройства переселенцев с предоставлением постоянного либо временного жилья, ежемесячно публикуется на официальном сайте Администрации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25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Ненецкого автономного округа от 11.12.2002 N 382-ОЗ "О здравоохранении в Ненецком автономном округе" врачам и среднему медицинскому персоналу, провизорам и фармацевтическим работникам, являющимся работниками окружных государственных учреждений здравоохранения, расположенных в муниципальном образовании "Городской округ "Город Нарьян-Мар" и муниципальном образовании "Городское поселение "Рабочий поселок Искателей", и не обеспеченным жилыми помещениями в муниципальном образовании "Городской округ "Город Нарьян-Мар" и муниципальном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образовании "Городское поселение "Рабочий поселок Искателей", в первые пять лет работы в соответствующем окружном государственном учреждении здравоохранения предоставляется ежемесячная денежная компенсация за наем жилых помещений (за исключением оплаты коммунальных услуг, иных обязательных платежей).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9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 социальной поддержки </w:t>
      </w:r>
      <w:proofErr w:type="gramStart"/>
      <w:r>
        <w:rPr>
          <w:rFonts w:ascii="Calibri" w:hAnsi="Calibri" w:cs="Calibri"/>
        </w:rPr>
        <w:t>отдельных категорий граждан, проживающих на территории Ненецкого автономного округа представлен</w:t>
      </w:r>
      <w:proofErr w:type="gramEnd"/>
      <w:r>
        <w:rPr>
          <w:rFonts w:ascii="Calibri" w:hAnsi="Calibri" w:cs="Calibri"/>
        </w:rPr>
        <w:t xml:space="preserve"> в Приложении 3 к Программе. Информация о </w:t>
      </w:r>
      <w:proofErr w:type="gramStart"/>
      <w:r>
        <w:rPr>
          <w:rFonts w:ascii="Calibri" w:hAnsi="Calibri" w:cs="Calibri"/>
        </w:rPr>
        <w:t>мерах социальной поддержки, осуществляемых в Ненецком автономном</w:t>
      </w:r>
      <w:proofErr w:type="gramEnd"/>
      <w:r>
        <w:rPr>
          <w:rFonts w:ascii="Calibri" w:hAnsi="Calibri" w:cs="Calibri"/>
        </w:rPr>
        <w:t xml:space="preserve"> округе будет регулярно актуализироваться на информационном портале Автоматизированная информационная система "Соотечественники" (далее - АИС "Соотечественники"), в средствах массовой информации на территории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Средние </w:t>
      </w:r>
      <w:hyperlink w:anchor="Par935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на отдельные потребительские товары (услуги) по Ненецкому автономному округу представлены в Приложении 4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62"/>
      <w:bookmarkEnd w:id="13"/>
      <w:r>
        <w:rPr>
          <w:rFonts w:ascii="Calibri" w:hAnsi="Calibri" w:cs="Calibri"/>
        </w:rPr>
        <w:t>3. Анализ рисков реализации Программы, меры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рисками реализации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программно-целевого метода при решении проблемы связано с определенными рисками.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рисков решения проблемы является административный риск - неэффективное управление Программой.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очередь, этот риск представляет собой совокупность таких рисков, как: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 неэффективных управленческих решений в ходе выполнения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 отсутствия необходимой координации при реализации 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Возникновение риска неэффективного управления Программой может привести к невыполнению исполнителями Программы мероприятий, что приведет к </w:t>
      </w:r>
      <w:proofErr w:type="spellStart"/>
      <w:r>
        <w:rPr>
          <w:rFonts w:ascii="Calibri" w:hAnsi="Calibri" w:cs="Calibri"/>
        </w:rPr>
        <w:t>недостижению</w:t>
      </w:r>
      <w:proofErr w:type="spellEnd"/>
      <w:r>
        <w:rPr>
          <w:rFonts w:ascii="Calibri" w:hAnsi="Calibri" w:cs="Calibri"/>
        </w:rPr>
        <w:t xml:space="preserve"> целей и задач Программы, целевых показателей и повышению вероятности неконтролируемого влияния негативных факторов на реализацию 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мероприятий по оказанию содействия добровольному переселению в Российскую Федерацию соотечественников, проживающих за рубежом, также могут возникнуть и иные риски: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работодателя от найма переселенца после его приезда;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необеспеченность жильем;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(неполное соответствие) квалификации переселенца требованиям вакантного рабочего места;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попадание переселенцев в категорию безработных;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обособление переселенцев, создание замкнутых </w:t>
      </w:r>
      <w:proofErr w:type="spellStart"/>
      <w:r>
        <w:rPr>
          <w:rFonts w:ascii="Calibri" w:hAnsi="Calibri" w:cs="Calibri"/>
        </w:rPr>
        <w:t>этносоциальных</w:t>
      </w:r>
      <w:proofErr w:type="spellEnd"/>
      <w:r>
        <w:rPr>
          <w:rFonts w:ascii="Calibri" w:hAnsi="Calibri" w:cs="Calibri"/>
        </w:rPr>
        <w:t xml:space="preserve"> групп;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межнациональной напряженности.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управления указанными рисками предусматриваются следующие мероприятия, направленные на их снижение: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приглашения на переселение с будущими работодателями (возможно заключение предварительного соглашения с работодателем либо другой вид гарантии предоставления переселенцу рабочего места), за исключением лиц, которые намерены заниматься предпринимательской деятельностью и прибывающим в рамках самостоятельного трудоустройства;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разъяснительной работы о задачах Программы в целях формирования толерантного отношения к переселенцам, а также о задачах миграционной политики Ненецкого автономного округа, о категориях переселенцев, обладающих преимуществом при переселении, о муниципальных образованиях Ненецкого автономного округа, механизме поддержки, выделении материальной помощи;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реализация мер по трудоустройству переселенцев, нетрудоустроенных на момент окончания реализации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профессионального переобучения переселенцев с целью их трудоустройства;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этнического состава населения в муниципальных образованиях;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обследование переселенцев, строгий санитарный контроль уполномоченных служб в местах временного проживания.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88"/>
      <w:bookmarkEnd w:id="14"/>
      <w:r>
        <w:rPr>
          <w:rFonts w:ascii="Calibri" w:hAnsi="Calibri" w:cs="Calibri"/>
        </w:rPr>
        <w:t>4. Обоснование необходимости решения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проблемы программными методами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Госпрограммой</w:t>
        </w:r>
      </w:hyperlink>
      <w:r>
        <w:rPr>
          <w:rFonts w:ascii="Calibri" w:hAnsi="Calibri" w:cs="Calibri"/>
        </w:rPr>
        <w:t xml:space="preserve"> предусматривается разработка региональной программы переселения.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Переселение соотечественников способствует решению проблемы нехватки квалифицированных специалистов и рабочих, улучшению демографической ситуации в Ненецком автономном округе.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реализации Программы основывается на выполнении запланированного комплекса мероприятий по оказанию правовых, социально-экономических, организационных и информационных услуг соотечественникам. При исполнении Программы существует необходимость применения программно-целевого метода, который дает возможность: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межведомственный подход при решении задач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консолидировать ресурсы федеральных органов исполнительных власти, исполнительных органов государственной власти Ненецкого автономного округа, органов местного самоуправления Ненецкого автономного округа, государственных учреждений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системно реализовать мероприятия для достижения конкретных результатов;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мониторинг, координацию и контроль исполнения мероприятий;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повысить эффективность использования бюджетных средств;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временной промежуток достижения определенной Программой цели.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Поставленная в Программе цель имеет долгосрочный характер, превышающий принятый для социально-экономического и финансового планирования трехлетний период.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02"/>
      <w:bookmarkEnd w:id="15"/>
      <w:r>
        <w:rPr>
          <w:rFonts w:ascii="Calibri" w:hAnsi="Calibri" w:cs="Calibri"/>
        </w:rPr>
        <w:t>Раздел II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СРОКИ (ЭТАПЫ) И ПОКАЗАТЕЛИ (ИНДИКАТОРЫ)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ДОСТИЖЕНИЯ ЦЕЛЕЙ И РЕШЕНИЯ ЗАДАЧ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</w:t>
      </w:r>
      <w:r>
        <w:rPr>
          <w:rFonts w:ascii="Calibri" w:hAnsi="Calibri" w:cs="Calibri"/>
        </w:rPr>
        <w:lastRenderedPageBreak/>
        <w:t>года, утвержденной Указом Президента Российской Федерации от 09.10.2007 N 1351, одной из основных задач является привлечение соотечественников, проживающих за рубежом, в соответствии с потребностями демографического и социально-экономического развития, с учетом необходимости их социальной адаптации и интеграции, включая: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добровольному переселению соотечественников, проживающих за рубежом, на постоянное место жительства в Российскую Федерацию;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квалифицированных специалистов из числа соотечественников, проживающих за рубежом, в том числе выпускников российских высших учебных заведений, на постоянное место жительства в Российскую Федерацию, привлечение молодежи из иностранных госуда</w:t>
      </w:r>
      <w:proofErr w:type="gramStart"/>
      <w:r>
        <w:rPr>
          <w:rFonts w:ascii="Calibri" w:hAnsi="Calibri" w:cs="Calibri"/>
        </w:rPr>
        <w:t>рств дл</w:t>
      </w:r>
      <w:proofErr w:type="gramEnd"/>
      <w:r>
        <w:rPr>
          <w:rFonts w:ascii="Calibri" w:hAnsi="Calibri" w:cs="Calibri"/>
        </w:rPr>
        <w:t>я обучения и стажировки в Российской Федерации с возможным предоставлением преимуществ в получении российского гражданства по окончании учебы;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 социально-экономических мер по повышению миграционной привлекательности территорий, из которых происходит отток населения и которые имеют приоритетное значение для национальных интересов, разработку и внедрение федеральных и региональных программ, направленных на создание благоприятных условий для адаптации соотечественников к новым условиям и интеграции их в российское общество на основе уважения к российской культуре, религии, обычаям, традициям и жизненному укладу россиян;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интеграции соотечественников в российское общество и развития терпимости в отношениях между местным населением и выходцами из других стран в целях предотвращения </w:t>
      </w:r>
      <w:proofErr w:type="spellStart"/>
      <w:r>
        <w:rPr>
          <w:rFonts w:ascii="Calibri" w:hAnsi="Calibri" w:cs="Calibri"/>
        </w:rPr>
        <w:t>этноконфессиональных</w:t>
      </w:r>
      <w:proofErr w:type="spellEnd"/>
      <w:r>
        <w:rPr>
          <w:rFonts w:ascii="Calibri" w:hAnsi="Calibri" w:cs="Calibri"/>
        </w:rPr>
        <w:t xml:space="preserve"> конфликтов.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Президента Российской Федерации от 14.09.2012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определены цели и задачи Госпрограммы.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указанных приоритетов государственной политики и целей </w:t>
      </w:r>
      <w:hyperlink r:id="rId29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сформулирована цель настоящей Программы: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социально-экономическому развитию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необходимо решить следующие задачи: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переселенцев в округе и обеспечение их социально-культурной адаптации и интеграции в принимающее сообщество;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дефицита трудовых ресурсов;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высококвалифицированных специалистов;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малого и среднего бизнеса.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целевыми индикаторами (показателями), характеризующими результаты реализации Программы, являются: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участников Программы и членов их семей, прибывших в Ненецкий автономный округ и зарегистрированных в ОФМС России по Ненецкому автономному округу;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трудоустроенных участников Программы и членов их семей от общего числа участников Программы и членов их семей в трудоспособном возрасте;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расходов бюджета Ненецкого автономного </w:t>
      </w:r>
      <w:proofErr w:type="gramStart"/>
      <w:r>
        <w:rPr>
          <w:rFonts w:ascii="Calibri" w:hAnsi="Calibri" w:cs="Calibri"/>
        </w:rPr>
        <w:t>округа</w:t>
      </w:r>
      <w:proofErr w:type="gramEnd"/>
      <w:r>
        <w:rPr>
          <w:rFonts w:ascii="Calibri" w:hAnsi="Calibri" w:cs="Calibri"/>
        </w:rPr>
        <w:t xml:space="preserve"> на реализацию предусмотренных Программой мероприятий.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данных показателей представляют краткую обобщенную характеристику состояния процесса переселения и финансирования Программы, являются значимыми не только для специалистов, но и для Ненецкого автономного округа в целом.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целей, задач, решение которых необходимо для достижения целей, целевых </w:t>
      </w:r>
      <w:hyperlink w:anchor="Par1131" w:history="1">
        <w:r>
          <w:rPr>
            <w:rFonts w:ascii="Calibri" w:hAnsi="Calibri" w:cs="Calibri"/>
            <w:color w:val="0000FF"/>
          </w:rPr>
          <w:t>показателей</w:t>
        </w:r>
      </w:hyperlink>
      <w:r>
        <w:rPr>
          <w:rFonts w:ascii="Calibri" w:hAnsi="Calibri" w:cs="Calibri"/>
        </w:rPr>
        <w:t xml:space="preserve"> (индикаторов) программы и их значения представлены в Приложении 5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целевых показателей (индикаторов) Программы определялся на основе следующих принципов: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наиболее значимых мероприятий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информативность при минимальном количестве показателей;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наблюдаемость и неизменность методологии расчета значений показателей в течение всего срока реализации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регулярность формирования отчетных данных (1 раз в год);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применение общепринятых определений, методик расчета и единиц измерения;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объективных источников информации;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отчетных данных с минимально возможными затратами.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целевых индикаторов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социально-экономической обстоятельств, оказывающих существенное влияние на миграционный процесс. Внесение изменений в значения целевых показателей реализации Программы осуществляется на основании заключенного Соглашения между Министерством финансов Российской Федерации и Администрацией Ненецкого автономного округа о предоставлении субсидии из федерального бюджета бюджету округа на реализацию мероприятий, предусмотренных Программой.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вклад Программы в социально-экономическое развитие Ненецкого автономного округа заключается в улучшении демографической ситуации и развитии кадрового потенциала экономики.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разработана на период 2013 - 2015 годов и реализуется в один этап.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38"/>
      <w:bookmarkEnd w:id="16"/>
      <w:r>
        <w:rPr>
          <w:rFonts w:ascii="Calibri" w:hAnsi="Calibri" w:cs="Calibri"/>
        </w:rPr>
        <w:t>Раздел III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 ПО РЕАЛИЗАЦИИ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мероприятий Программы направлена на достижение целей Программы и решение поставленных задач. Полный </w:t>
      </w:r>
      <w:hyperlink w:anchor="Par12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приведен в Приложении 6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1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Ненецкий автономный округ для постоянного проживания, быстрому их включению в трудовые и социальные связи региона" планируется выполнение следующих мероприятий: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принятие нормативных правовых актов Ненецкого автономного округа, необходимых для реализации Программы, обеспечения участникам Программы и членам их семей равных с жителями Ненецкого автономного округа прав на получение государственных и муниципальных услуг в области содействия занятости населения, медицинского обслуживания, социального обеспечения, общего (полного) среднего образования, дополнительного образования и переобучения (повышения квалификации) в период адаптации на территории вселения.</w:t>
      </w:r>
      <w:proofErr w:type="gramEnd"/>
      <w:r>
        <w:rPr>
          <w:rFonts w:ascii="Calibri" w:hAnsi="Calibri" w:cs="Calibri"/>
        </w:rPr>
        <w:t xml:space="preserve"> </w:t>
      </w:r>
      <w:hyperlink w:anchor="Par13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проектов нормативных правовых актов приведен в Приложении 7 к Программе;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регулярное (не реже одного раза в месяц) обновление информационно-справочных материалов по реализации Программы на информационном портале АИС "Соотечественники", в средствах массовой информации;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разработку, издание и направление в консульские учреждения Российской Федерации и временные группы федеральной миграционной службы за рубежом информационных материалов о региональной программе для распространения среди потенциальных участников Программы, желающих переселиться на постоянное место жительства в Ненецкий автономный округ;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индивидуальных консультаций соотечественников, имеющих разрешение на временное проживание в Ненецком автономном округе (территории вселения), по вопросам участия в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2 "Создание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 и в социальном обслуживании" планируется выполнение следующих мероприятий: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встреч с прибывшими в отчетном месяце участниками Программы и членами их семей по разъяснению положений Программы, регламента приема, оформлению правового статуса и другим вопросам;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организация профессиональной ориентации и психологической поддержки прибывших </w:t>
      </w:r>
      <w:r>
        <w:rPr>
          <w:rFonts w:ascii="Calibri" w:hAnsi="Calibri" w:cs="Calibri"/>
        </w:rPr>
        <w:lastRenderedPageBreak/>
        <w:t>участников Программы и членов их семей посредством проведения семинаров, индивидуальных занятий и тренингов;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мер социальной поддержки в период адаптации на территории вселения: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выплата участнику Программы и членам его семьи подъемных размер, порядок и условия которых устанавливается Администрацией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адресной материальной и иной помощи участникам Программы, оказавшимся в трудной жизненной ситуации. Мероприятие будет регламентироваться нормативным правовым актом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участникам Программы и членам их семей гарантированного медицинского обслуживания и в период адаптации на территории вселения (выполнение данного мероприятия будет осуществляться в соответствии с нормативными правовыми актами Ненецкого автономного округа в отношении участников Программы и членов их семей):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оформления полисов обязательного медицинского страхования;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компенсация части расходов на медицинские осмотры для оформления правового статуса на территории вселения;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оказания первичной медико-санитарной помощи, в том числе доврачебной, врачебной и специализированной; скорой медицинской помощи; специализированной, в том числе высокотехнологичной, медицинской помощи в рамках окружной программы государственных гарантий оказания гражданам РФ бесплатной медицинской помощи;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единовременной финансовой помощи участникам Программы на жилищное обустройство в период адаптации на территории вселения. Механизм реализации мероприятия будет регламентирован нормативным правовым актом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компенсация расходов участников Программы на переаттестацию ученых степеней, </w:t>
      </w:r>
      <w:proofErr w:type="spellStart"/>
      <w:r>
        <w:rPr>
          <w:rFonts w:ascii="Calibri" w:hAnsi="Calibri" w:cs="Calibri"/>
        </w:rPr>
        <w:t>нострификацию</w:t>
      </w:r>
      <w:proofErr w:type="spellEnd"/>
      <w:r>
        <w:rPr>
          <w:rFonts w:ascii="Calibri" w:hAnsi="Calibri" w:cs="Calibri"/>
        </w:rPr>
        <w:t xml:space="preserve"> дипломов и других документов об образовании. Реализация данного мероприятия осуществляется по заявлению участника Программы и регламентируется нормативным правовым актом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содействия участникам Программы в жилищном обустройстве: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подборе вариантов временного жилищного размещения участников Программы (гостиницы, аренда жилья у физических лиц, общежития, служебное жилье);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информационное содействие в приобретении постоянного жилья, в том числе с использованием ипотечного кредитования;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консультации участников Программы </w:t>
      </w:r>
      <w:proofErr w:type="gramStart"/>
      <w:r>
        <w:rPr>
          <w:rFonts w:ascii="Calibri" w:hAnsi="Calibri" w:cs="Calibri"/>
        </w:rPr>
        <w:t>о праве участия в действующих в Ненецком автономном округе программах по оказанию государственной поддержки при строительстве</w:t>
      </w:r>
      <w:proofErr w:type="gramEnd"/>
      <w:r>
        <w:rPr>
          <w:rFonts w:ascii="Calibri" w:hAnsi="Calibri" w:cs="Calibri"/>
        </w:rPr>
        <w:t xml:space="preserve"> и приобретении жилья наравне с жителями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мест в учреждениях социального обслуживания населения в соответствии с законодательством Российской Федерации.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решения задачи 3 "Содействие обеспечению потребности экономики Ненецкого автономного округа в квалифицированных кадрах для реализации </w:t>
      </w:r>
      <w:proofErr w:type="gramStart"/>
      <w:r>
        <w:rPr>
          <w:rFonts w:ascii="Calibri" w:hAnsi="Calibri" w:cs="Calibri"/>
        </w:rPr>
        <w:t>экономических и инвестиционных проектов</w:t>
      </w:r>
      <w:proofErr w:type="gramEnd"/>
      <w:r>
        <w:rPr>
          <w:rFonts w:ascii="Calibri" w:hAnsi="Calibri" w:cs="Calibri"/>
        </w:rPr>
        <w:t>, содействие дальнейшему развитию малого и среднего предпринимательства" планируется выполнение следующих мероприятий: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проведение ежемесячного мониторинга потребности организаций Ненецкого автономного округа в квалифицированной рабочей силе для замещения имеющихся вакантных рабочих мест, должностей специалистов и служащих, реализации инвестиционных проектов, сформированных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-промышленных кластеров с последующим размещением информации об имеющихся вакантных рабочих местах в Ненецком автономном округе на информационных порталах АИС "Соотечественники" и Федеральной миграционной службы России.</w:t>
      </w:r>
      <w:proofErr w:type="gramEnd"/>
      <w:r>
        <w:rPr>
          <w:rFonts w:ascii="Calibri" w:hAnsi="Calibri" w:cs="Calibri"/>
        </w:rPr>
        <w:t xml:space="preserve"> Мероприятие планируется проводить в рамках текущей деятельности Управления труда и социальной защиты населения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профессионального обучения участников Программы и членов их семей (профессиональной подготовки, переподготовки и повышению квалификации);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и стимулирование индивидуальной предпринимательской деятельности участников Программы посредством оказания организационно-консультационных услуг, проведения семинаров по организации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и разработке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>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оказание государственной финансовой поддержки субъектам малого и среднего предпринимательства из числа участников Программы. Мероприятие носит заявительный характер и предусматривает выплату по результатам конкурса разработанных бизнес-планов грантов из средств окружного бюджета на организацию предпринимательской деятельности. Механизм реализации мероприятия будет регламентирован нормативным правовым актом Ненецкого автономного округа. Порядок определения объема и предоставления грантов для поддержки субъектов малого и среднего предпринимательства устанавливается Администрацией Ненецкого автономного округа в соответствии с законодательством.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72"/>
      <w:bookmarkEnd w:id="17"/>
      <w:r>
        <w:rPr>
          <w:rFonts w:ascii="Calibri" w:hAnsi="Calibri" w:cs="Calibri"/>
        </w:rPr>
        <w:t>Раздел IV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ГОСУДАРСТВЕННОГО РЕГУЛИРОВАНИЯ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государственного регулирования предусматривают разработку проектов нормативных правовых актов Ненецкого автономного округа, необходимых для реализации Программы, </w:t>
      </w:r>
      <w:hyperlink w:anchor="Par13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представлен в Приложении 7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государственного регулирования реализации Программы создается межведомственный орган Ненецкого автономного округа по реализации Программы, определяются его полномочия и функции. Положение о межведомственном органе принимается Администрацией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государственного регулирования предусматривают взаимодействие Управления труда и социальной защиты населения Ненецкого автономного округа с другими органами государственной власти и организациями, участвующими в Программе. </w:t>
      </w:r>
      <w:hyperlink w:anchor="Par14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Управления с другими органами государственной власти и организациями представлен в Приложении 8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80"/>
      <w:bookmarkEnd w:id="18"/>
      <w:r>
        <w:rPr>
          <w:rFonts w:ascii="Calibri" w:hAnsi="Calibri" w:cs="Calibri"/>
        </w:rPr>
        <w:t>Раздел V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ФИНАНСОВЫХ РЕСУРСОВ НА РЕАЛИЗАЦИЮ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Программы осуществляется в соответствии с действующим законодательством за счет средств федерального бюджета и окружного бюджета.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Программы за счет средств окружного бюджета носят прогнозный характер и подлежат ежегодному уточнению в установленном порядке при формировании проекта окружного бюджета на очередной финансовый год и на плановый период.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распорядителем бюджетных средств является Управление труда и социальной защиты населения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программных мероприятий предполагает следующие основные источники финансирования: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бюджета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федерального бюджета в виде субсидий;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соотечественников.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финансовых средств из бюджета Ненецкого автономного округа на реализацию мероприятий Программы составит 7 886,0 тыс. рублей, в том числе по годам: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- 0,0 тыс. рублей;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- 5 033,0 тыс. рублей;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- 2 853,0 тыс. рублей.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Сводные финансовые затраты на реализацию Программы представлены в </w:t>
      </w:r>
      <w:hyperlink w:anchor="Par1511" w:history="1">
        <w:r>
          <w:rPr>
            <w:rFonts w:ascii="Calibri" w:hAnsi="Calibri" w:cs="Calibri"/>
            <w:color w:val="0000FF"/>
          </w:rPr>
          <w:t>Приложении 9</w:t>
        </w:r>
      </w:hyperlink>
      <w:r>
        <w:rPr>
          <w:rFonts w:ascii="Calibri" w:hAnsi="Calibri" w:cs="Calibri"/>
        </w:rPr>
        <w:t xml:space="preserve">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из федерального бюджета осуществляется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21.10.2011 N 852 "Об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</w:t>
      </w:r>
      <w:r>
        <w:rPr>
          <w:rFonts w:ascii="Calibri" w:hAnsi="Calibri" w:cs="Calibri"/>
        </w:rPr>
        <w:lastRenderedPageBreak/>
        <w:t>оказанию содействия добровольному переселению в Российскую Федерацию соотечественников, проживающих за рубежом" на основании ежегодных распоряжений Правительства Российской Федерации</w:t>
      </w:r>
      <w:proofErr w:type="gramEnd"/>
      <w:r>
        <w:rPr>
          <w:rFonts w:ascii="Calibri" w:hAnsi="Calibri" w:cs="Calibri"/>
        </w:rPr>
        <w:t xml:space="preserve"> о распределении субсидий из федерального бюджета бюджетам субъектов Российской Федерации по итогам реализации по состоянию на 1 января (на 1 июля) региональных программ переселения, включенных в </w:t>
      </w:r>
      <w:hyperlink r:id="rId32" w:history="1">
        <w:r>
          <w:rPr>
            <w:rFonts w:ascii="Calibri" w:hAnsi="Calibri" w:cs="Calibri"/>
            <w:color w:val="0000FF"/>
          </w:rPr>
          <w:t>Госпрограмму</w:t>
        </w:r>
      </w:hyperlink>
      <w:r>
        <w:rPr>
          <w:rFonts w:ascii="Calibri" w:hAnsi="Calibri" w:cs="Calibri"/>
        </w:rPr>
        <w:t>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98"/>
      <w:bookmarkEnd w:id="19"/>
      <w:r>
        <w:rPr>
          <w:rFonts w:ascii="Calibri" w:hAnsi="Calibri" w:cs="Calibri"/>
        </w:rPr>
        <w:t>Раздел VI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ПЛАНИРУЕМОЙ ЭФФЕКТИВНОСТИ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РИСКИ РЕАЛИЗАЦИИ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индикаторы Программы выбраны на основе методических рекомендаций Министерства регионального развития Российской Федерации. Целевые индикаторы образуют систему, позволяющую в полной мере контролировать ход выполнения программы и обеспечить ее реализацию. Перечень и </w:t>
      </w:r>
      <w:hyperlink w:anchor="Par1131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целевых индикаторов приведены в Приложении 5 к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Программы оценивается сравнением реально достигнутых результатов ее выполнения с целевыми индикаторами программы. Оценка эффективности программы производится ежегодно по состоянию на 1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 Оценка эффективности Программы в целом производится по состоянию на 1 января 2015 года.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производится уполномоченным органом совместно с ОФМС России по Ненецкому автономному округу в срок до 1 марта года, следующего за отчетным, путем соотнесения фактически достигнутых значений показателей реализации мероприятий и значений запланированных индикаторов, установленных Программой.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определяется на основе расчетов по следующей формуле: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Pr="00A53EAF" w:rsidRDefault="00A53EAF">
      <w:pPr>
        <w:pStyle w:val="ConsPlusNonformat"/>
        <w:rPr>
          <w:lang w:val="en-US"/>
        </w:rPr>
      </w:pPr>
      <w:r>
        <w:t xml:space="preserve">         </w:t>
      </w:r>
      <w:r w:rsidRPr="00A53EAF">
        <w:rPr>
          <w:lang w:val="en-US"/>
        </w:rPr>
        <w:t>T</w:t>
      </w:r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      </w:t>
      </w:r>
      <w:proofErr w:type="spellStart"/>
      <w:r w:rsidRPr="00A53EAF">
        <w:rPr>
          <w:lang w:val="en-US"/>
        </w:rPr>
        <w:t>fn</w:t>
      </w:r>
      <w:proofErr w:type="spellEnd"/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</w:t>
      </w:r>
      <w:proofErr w:type="spellStart"/>
      <w:r w:rsidRPr="00A53EAF">
        <w:rPr>
          <w:lang w:val="en-US"/>
        </w:rPr>
        <w:t>En</w:t>
      </w:r>
      <w:proofErr w:type="spellEnd"/>
      <w:r w:rsidRPr="00A53EAF">
        <w:rPr>
          <w:lang w:val="en-US"/>
        </w:rPr>
        <w:t xml:space="preserve"> = --- x 100, </w:t>
      </w:r>
      <w:r>
        <w:t>где</w:t>
      </w:r>
      <w:r w:rsidRPr="00A53EAF">
        <w:rPr>
          <w:lang w:val="en-US"/>
        </w:rPr>
        <w:t>:</w:t>
      </w:r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     T</w:t>
      </w:r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      </w:t>
      </w:r>
      <w:proofErr w:type="spellStart"/>
      <w:r w:rsidRPr="00A53EAF">
        <w:rPr>
          <w:lang w:val="en-US"/>
        </w:rPr>
        <w:t>pn</w:t>
      </w:r>
      <w:proofErr w:type="spellEnd"/>
    </w:p>
    <w:p w:rsidR="00A53EAF" w:rsidRPr="00A53EAF" w:rsidRDefault="00A53EAF">
      <w:pPr>
        <w:pStyle w:val="ConsPlusNonformat"/>
        <w:rPr>
          <w:lang w:val="en-US"/>
        </w:rPr>
      </w:pPr>
    </w:p>
    <w:p w:rsidR="00A53EAF" w:rsidRDefault="00A53EAF">
      <w:pPr>
        <w:pStyle w:val="ConsPlusNonformat"/>
      </w:pPr>
      <w:r w:rsidRPr="00A53EAF">
        <w:rPr>
          <w:lang w:val="en-US"/>
        </w:rPr>
        <w:t xml:space="preserve">    </w:t>
      </w:r>
      <w:proofErr w:type="spellStart"/>
      <w:r>
        <w:t>En</w:t>
      </w:r>
      <w:proofErr w:type="spellEnd"/>
      <w:r>
        <w:t xml:space="preserve">  -  эффективность  хода  реализации отдельного мероприятия Программы</w:t>
      </w:r>
    </w:p>
    <w:p w:rsidR="00A53EAF" w:rsidRDefault="00A53EAF">
      <w:pPr>
        <w:pStyle w:val="ConsPlusNonformat"/>
      </w:pPr>
      <w:r>
        <w:t xml:space="preserve">(процентов), </w:t>
      </w:r>
      <w:proofErr w:type="gramStart"/>
      <w:r>
        <w:t>характеризуемого</w:t>
      </w:r>
      <w:proofErr w:type="gramEnd"/>
      <w:r>
        <w:t xml:space="preserve"> n-м индикатором (показателем);</w:t>
      </w:r>
    </w:p>
    <w:p w:rsidR="00A53EAF" w:rsidRDefault="00A53EAF">
      <w:pPr>
        <w:pStyle w:val="ConsPlusNonformat"/>
      </w:pPr>
      <w:r>
        <w:t xml:space="preserve">    T   -   фактическое     значение    n-</w:t>
      </w:r>
      <w:proofErr w:type="spellStart"/>
      <w:r>
        <w:t>го</w:t>
      </w:r>
      <w:proofErr w:type="spellEnd"/>
      <w:r>
        <w:t xml:space="preserve">    индикатора    (показателя),</w:t>
      </w:r>
    </w:p>
    <w:p w:rsidR="00A53EAF" w:rsidRDefault="00A53EAF">
      <w:pPr>
        <w:pStyle w:val="ConsPlusNonformat"/>
      </w:pPr>
      <w:r>
        <w:t xml:space="preserve">     </w:t>
      </w:r>
      <w:proofErr w:type="spellStart"/>
      <w:r>
        <w:t>fn</w:t>
      </w:r>
      <w:proofErr w:type="spellEnd"/>
    </w:p>
    <w:p w:rsidR="00A53EAF" w:rsidRDefault="00A53EAF">
      <w:pPr>
        <w:pStyle w:val="ConsPlusNonformat"/>
      </w:pPr>
      <w:proofErr w:type="gramStart"/>
      <w:r>
        <w:t>характеризующего</w:t>
      </w:r>
      <w:proofErr w:type="gramEnd"/>
      <w:r>
        <w:t xml:space="preserve"> реализацию Программы;</w:t>
      </w:r>
    </w:p>
    <w:p w:rsidR="00A53EAF" w:rsidRDefault="00A53EAF">
      <w:pPr>
        <w:pStyle w:val="ConsPlusNonformat"/>
      </w:pPr>
      <w:r>
        <w:t xml:space="preserve">    T   - плановое значение n-</w:t>
      </w:r>
      <w:proofErr w:type="spellStart"/>
      <w:r>
        <w:t>го</w:t>
      </w:r>
      <w:proofErr w:type="spellEnd"/>
      <w:r>
        <w:t xml:space="preserve"> индикатора (показателя);</w:t>
      </w:r>
    </w:p>
    <w:p w:rsidR="00A53EAF" w:rsidRDefault="00A53EAF">
      <w:pPr>
        <w:pStyle w:val="ConsPlusNonformat"/>
      </w:pPr>
      <w:r>
        <w:t xml:space="preserve">     </w:t>
      </w:r>
      <w:proofErr w:type="spellStart"/>
      <w:r>
        <w:t>pn</w:t>
      </w:r>
      <w:proofErr w:type="spellEnd"/>
    </w:p>
    <w:p w:rsidR="00A53EAF" w:rsidRDefault="00A53EAF">
      <w:pPr>
        <w:pStyle w:val="ConsPlusNonformat"/>
      </w:pPr>
      <w:r>
        <w:t xml:space="preserve">    n - номер индикатора (показателя) 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Интегральная оценка эффективности реализации Программы определяется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основе расчетов по следующей формуле: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Pr="00A53EAF" w:rsidRDefault="00A53EAF">
      <w:pPr>
        <w:pStyle w:val="ConsPlusNonformat"/>
        <w:rPr>
          <w:lang w:val="en-US"/>
        </w:rPr>
      </w:pPr>
      <w:r>
        <w:t xml:space="preserve">         </w:t>
      </w:r>
      <w:r w:rsidRPr="00A53EAF">
        <w:rPr>
          <w:lang w:val="en-US"/>
        </w:rPr>
        <w:t>N</w:t>
      </w:r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    SUM En</w:t>
      </w:r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     1</w:t>
      </w:r>
    </w:p>
    <w:p w:rsidR="00A53EAF" w:rsidRPr="00A53EAF" w:rsidRDefault="00A53EAF">
      <w:pPr>
        <w:pStyle w:val="ConsPlusNonformat"/>
        <w:rPr>
          <w:lang w:val="en-US"/>
        </w:rPr>
      </w:pPr>
      <w:r w:rsidRPr="00A53EAF">
        <w:rPr>
          <w:lang w:val="en-US"/>
        </w:rPr>
        <w:t xml:space="preserve">    E = ------ </w:t>
      </w:r>
      <w:r>
        <w:t>где</w:t>
      </w:r>
      <w:r w:rsidRPr="00A53EAF">
        <w:rPr>
          <w:lang w:val="en-US"/>
        </w:rPr>
        <w:t>:</w:t>
      </w:r>
    </w:p>
    <w:p w:rsidR="00A53EAF" w:rsidRDefault="00A53EAF">
      <w:pPr>
        <w:pStyle w:val="ConsPlusNonformat"/>
      </w:pPr>
      <w:r w:rsidRPr="00A53EAF">
        <w:rPr>
          <w:lang w:val="en-US"/>
        </w:rPr>
        <w:t xml:space="preserve">           </w:t>
      </w:r>
      <w:r>
        <w:t>N</w:t>
      </w:r>
    </w:p>
    <w:p w:rsidR="00A53EAF" w:rsidRDefault="00A53EAF">
      <w:pPr>
        <w:pStyle w:val="ConsPlusNonformat"/>
      </w:pPr>
    </w:p>
    <w:p w:rsidR="00A53EAF" w:rsidRDefault="00A53EAF">
      <w:pPr>
        <w:pStyle w:val="ConsPlusNonformat"/>
      </w:pPr>
      <w:r>
        <w:t xml:space="preserve">    E - эффективность реализации Программы (процентов);</w:t>
      </w:r>
    </w:p>
    <w:p w:rsidR="00A53EAF" w:rsidRDefault="00A53EAF">
      <w:pPr>
        <w:pStyle w:val="ConsPlusNonformat"/>
      </w:pPr>
      <w:r>
        <w:t xml:space="preserve">    N - количество индикаторов 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позволит к концу 2015 года обеспечить: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вселение на территорию Ненецкого автономного округа 72 соотечественников, из них 47 участников Программы и 25 членов их семей;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долю участников Программы, занятых трудовой деятельностью, включая открывших </w:t>
      </w:r>
      <w:r>
        <w:rPr>
          <w:rFonts w:ascii="Calibri" w:hAnsi="Calibri" w:cs="Calibri"/>
        </w:rPr>
        <w:lastRenderedPageBreak/>
        <w:t>собственный бизнес от числа прибывших на конец реализации Программы не менее 90%;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демографической ситуации за счет привлечения соотечественников на постоянное место жительства на территорию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имиджа Ненецкого автономного округа и Российской Федерации среди соотечественников, проживающих за рубежом.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мероприятий Программы могут возникнуть определенные риски: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работодателя от найма участника Программы или членов его семьи после переезда ввиду несоответствия (неполного соответствия) имеющейся квалификации требованиям вакантных рабочих мест, попадание переселенцев в категорию безработных;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необеспеченность жильем для постоянного проживания, сложности с наймом и оплатой временного жилья, неспособностью участника Программы нести расходы по приобретению постоянного жилья или оплате ипотечного кредита;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обособление переселенцев, создание замкнутых </w:t>
      </w:r>
      <w:proofErr w:type="spellStart"/>
      <w:r>
        <w:rPr>
          <w:rFonts w:ascii="Calibri" w:hAnsi="Calibri" w:cs="Calibri"/>
        </w:rPr>
        <w:t>этносоциальных</w:t>
      </w:r>
      <w:proofErr w:type="spellEnd"/>
      <w:r>
        <w:rPr>
          <w:rFonts w:ascii="Calibri" w:hAnsi="Calibri" w:cs="Calibri"/>
        </w:rPr>
        <w:t xml:space="preserve"> групп, рост межнациональной напряженности;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риски.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управления указанными рисками предусматриваются следующие мероприятия, направленные на их снижение: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соотечественников, проживающих за рубежом, через уполномоченные органы Федеральной миграционной службы России за рубежом о наличии вакантных рабочих мест, востребованных специалистах и рабочих профессиях, требуемом уровне квалификации, условиях оплаты труда;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профессиональной и социальной адаптации;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и стимулирование к самостоятельному поиску работы и трудоустройству, занятию индивидуальной предпринимательской деятельностью;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профессионального переобучения переселенцев с целью их трудоустройства;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соотечественников, желающих переселиться в Ненецкий автономный округ об условиях временного найма и стоимости жилья, условиях ипотечного кредитования и ценах на строительство и приобретение постоянного жилья;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объемов жилищного строительства, в том числе малоэтажного, индивидуального жилищного строительства;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разъяснительной работы о задачах </w:t>
      </w:r>
      <w:hyperlink r:id="rId34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в целях формирования толерантного отношения к переселенцам, а также о задачах миграционной политики Российской Федерации, о категориях переселенцев, намеренных переселиться в Ненецкий автономный округ, механизме поддержки, выделении материальной помощи;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объектов, реализацией инвестиционных проектов;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этнического состава населения на территориях вселения;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соотечественников в культурно-массовые мероприятия, проходящие на территории Ненецкого автономного округа;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при необходимости, курсов по обучению русскому языку.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минимизации возможных рисков при реализации Программы устанавливаются критерии отбора соотечественников для участия в Программе.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Программы могут быть: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соотечественники, имеющие разрешение на постоянное или временное проживание на территории Ненецкого автономного округа либо получившие временное убежище в Российской Федерации, осуществляющие на законных основаниях документально подтверждаемую трудовую или иную, не запрещенную законодательством Российской Федерации, деятельность и желающие постоянно проживать в Ненецком автономном округе;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соотечественники трудоспособного возраста, достигшие 18 лет, обладающие дееспособностью, соответствующие требованиям, установленным </w:t>
      </w:r>
      <w:hyperlink r:id="rId36" w:history="1">
        <w:r>
          <w:rPr>
            <w:rFonts w:ascii="Calibri" w:hAnsi="Calibri" w:cs="Calibri"/>
            <w:color w:val="0000FF"/>
          </w:rPr>
          <w:t>Госпрограммой</w:t>
        </w:r>
      </w:hyperlink>
      <w:r>
        <w:rPr>
          <w:rFonts w:ascii="Calibri" w:hAnsi="Calibri" w:cs="Calibri"/>
        </w:rPr>
        <w:t>, и желающие переселиться на постоянное место жительства в Ненецкий автономный округ с целью: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осуществления трудовой деятельности в соответствии с действующим законодательством;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инвестиционной и предпринимательской деятельности.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согласовании анкеты соотечественника уполномоченным органом является невыполнение вышеуказанных требований (критериев отбора).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565"/>
      <w:bookmarkEnd w:id="20"/>
      <w:r>
        <w:rPr>
          <w:rFonts w:ascii="Calibri" w:hAnsi="Calibri" w:cs="Calibri"/>
        </w:rPr>
        <w:t>Раздел VII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УПРАВЛЕНИЯ ПРОГРАММОЙ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РЕАЛИЗАЦИИ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Координацию действий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Программы осуществляет межведомственный орган Ненецкого автономного округа по реализации 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Программой осуществляется на основе взаимодействия уполномоченного органа и иных органов исполнительной власти Ненецкого автономного округа, организаций, участвующих в реализации региональной программы переселения, с территориальными органами федеральных органов исполнительной власти, осуществляется в соответствии с Программой и </w:t>
      </w:r>
      <w:hyperlink w:anchor="Par162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приема участников Программы (Приложение 10 к Программе).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мониторинга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 Программы исполнитель Программы: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ведение отчетности по реализации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размещение в средствах массовой информации основных сведений о ходе и результатах реализации Программы, финансировании программных мероприятий.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начала действия Программы, в 2013 году, соотечественники имеют право подать заявление потенциального участника Программы в ОФМС России по Ненецкому автономному округу. Социальные гарантии и компенсации, предусмотренные для участников Программы и членов их семей, предоставляются в течение шести месяцев со дня получения соотечественником свидетельства участника Программы.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581"/>
      <w:bookmarkEnd w:id="21"/>
      <w:r>
        <w:rPr>
          <w:rFonts w:ascii="Calibri" w:hAnsi="Calibri" w:cs="Calibri"/>
        </w:rPr>
        <w:t>Приложение 1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594"/>
      <w:bookmarkEnd w:id="22"/>
      <w:r>
        <w:rPr>
          <w:rFonts w:ascii="Calibri" w:hAnsi="Calibri" w:cs="Calibri"/>
        </w:rPr>
        <w:t>Оценка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готовности территории вселения к приему переселенцев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53EA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134"/>
        <w:gridCol w:w="1559"/>
        <w:gridCol w:w="2977"/>
      </w:tblGrid>
      <w:tr w:rsidR="00A53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территориям вселения на последнюю отчетную дату (за последний отчетный период)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населения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Естественны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>) прирост (убыль)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Миграционны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 xml:space="preserve">) прирост (убыль) населения </w:t>
            </w:r>
            <w:hyperlink w:anchor="Par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Трудоспособное население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26 931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26 483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26 373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</w:t>
            </w:r>
            <w:proofErr w:type="gramStart"/>
            <w:r>
              <w:rPr>
                <w:rFonts w:ascii="Calibri" w:hAnsi="Calibri" w:cs="Calibri"/>
              </w:rPr>
              <w:t>занятых</w:t>
            </w:r>
            <w:proofErr w:type="gramEnd"/>
            <w:r>
              <w:rPr>
                <w:rFonts w:ascii="Calibri" w:hAnsi="Calibri" w:cs="Calibri"/>
              </w:rPr>
              <w:t xml:space="preserve"> в экономике в общей численности трудоспособного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безработных </w:t>
            </w:r>
            <w:r>
              <w:rPr>
                <w:rFonts w:ascii="Calibri" w:hAnsi="Calibri" w:cs="Calibri"/>
              </w:rPr>
              <w:lastRenderedPageBreak/>
              <w:t>(по методологии МОТ)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1 516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2 064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1 581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общей безработицы (по методологии МОТ)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граждан, зарегистрированных в органах службы занятости в качестве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2 115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1 763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1 597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регистрируемой безработицы от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напряженности на рынке труда (число безработных на 1 вакансию)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привлеченных иностранных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2 230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Прожиточный 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11 056,0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11 956,0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12 415,0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жилья в среднем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доходы (окружной бюджет)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7 620 988,2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10 203 388,1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11 895 483,5</w:t>
            </w:r>
          </w:p>
        </w:tc>
      </w:tr>
      <w:tr w:rsidR="00A53E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расходы (окружной бюджет)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7 324 792,9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8 830 036,6</w:t>
            </w:r>
          </w:p>
        </w:tc>
      </w:tr>
      <w:tr w:rsidR="00A53E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11 489 539,6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53E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39"/>
      <w:bookmarkEnd w:id="2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2011 г. в статистический учет долгосрочной миграции населения включены также лица, зарегистрированные по месту пребывания на срок 9 месяцев и более.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745"/>
      <w:bookmarkEnd w:id="24"/>
      <w:r>
        <w:rPr>
          <w:rFonts w:ascii="Calibri" w:hAnsi="Calibri" w:cs="Calibri"/>
        </w:rPr>
        <w:t>Приложение 2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758"/>
      <w:bookmarkEnd w:id="25"/>
      <w:r>
        <w:rPr>
          <w:rFonts w:ascii="Calibri" w:hAnsi="Calibri" w:cs="Calibri"/>
        </w:rPr>
        <w:t>Описание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вселения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Ненецкий автономный округ расположен на северо-востоке европейской части Российской Федерации. Включает острова </w:t>
      </w:r>
      <w:proofErr w:type="spellStart"/>
      <w:r>
        <w:rPr>
          <w:rFonts w:ascii="Calibri" w:hAnsi="Calibri" w:cs="Calibri"/>
        </w:rPr>
        <w:t>Колгуев</w:t>
      </w:r>
      <w:proofErr w:type="spellEnd"/>
      <w:r>
        <w:rPr>
          <w:rFonts w:ascii="Calibri" w:hAnsi="Calibri" w:cs="Calibri"/>
        </w:rPr>
        <w:t xml:space="preserve">, Вайгач, </w:t>
      </w:r>
      <w:proofErr w:type="spellStart"/>
      <w:r>
        <w:rPr>
          <w:rFonts w:ascii="Calibri" w:hAnsi="Calibri" w:cs="Calibri"/>
        </w:rPr>
        <w:t>Сенгейский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Гуляевские</w:t>
      </w:r>
      <w:proofErr w:type="spellEnd"/>
      <w:r>
        <w:rPr>
          <w:rFonts w:ascii="Calibri" w:hAnsi="Calibri" w:cs="Calibri"/>
        </w:rPr>
        <w:t xml:space="preserve"> Кошки, </w:t>
      </w:r>
      <w:proofErr w:type="spellStart"/>
      <w:r>
        <w:rPr>
          <w:rFonts w:ascii="Calibri" w:hAnsi="Calibri" w:cs="Calibri"/>
        </w:rPr>
        <w:t>Песяков</w:t>
      </w:r>
      <w:proofErr w:type="spellEnd"/>
      <w:r>
        <w:rPr>
          <w:rFonts w:ascii="Calibri" w:hAnsi="Calibri" w:cs="Calibri"/>
        </w:rPr>
        <w:t>, Долгий и другие, более мелкие острова.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округа - 176,81 тыс. кв. км. Округ простирается от Уральского хребта до побережья Белого моря почти на 1 000 км, с юга на север на 300 км. На юго-западе округ граничит с Мезенским районом Архангельской области, на юге и юго-востоке - с Республикой Коми, на северо-востоке с Ямало-Ненецким автономным округом.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 имеет протяженную береговую полосу (около 2 500 км) и омывается водами Белого, Баренцева, Карского морей Северного Ледовитого океана. Протяженное побережье Ненецкого автономного округа является участком государственной границы, Ненецкий автономный округ - приграничным регионом. </w:t>
      </w:r>
      <w:proofErr w:type="gramStart"/>
      <w:r>
        <w:rPr>
          <w:rFonts w:ascii="Calibri" w:hAnsi="Calibri" w:cs="Calibri"/>
        </w:rPr>
        <w:t>Хотя регион не граничит непосредственно с территорией иностранных государств, Ненецкий автономный округ представляет собой стратегически значимый форпост России в Арктическом макрорегионе, который в последние годы находится в эпицентре международных отношений главным образом благодаря ресурсам шельфа.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Ненецком автономном округе проживают на начало 2013 года - 42 437 человек, из них более 15% - представители коренных малочисленных народов Севера - ненцы.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Плотность населения - 1 человек на 4 кв. км. Доля городского населения - 27 237 (67% населения)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15 056 (36% населения) человек проживают в сельской местности Ненецкого автономного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Трудоспособное население округа - 26 931 (64% населения)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регионе 21 муниципальное образование (1 муниципальный район, 1 городской округ, 18 сельских поселений, 1 городское поселение), где административные функции выполняют органы местного самоуправления.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Большая часть территории округа расположена севернее Полярного круга, поэтому природные условия обусловлены, прежде всего, его географическим положением - округ находится в холодном арктическом поясе. Климат территории формируется под влиянием воздушных и водных масс, поступающих из Северной Атлантики, Арктического бассейна и с материка. Из-за частой смены воздушных масс погода в течение всего календарного года крайне </w:t>
      </w:r>
      <w:r>
        <w:rPr>
          <w:rFonts w:ascii="Calibri" w:hAnsi="Calibri" w:cs="Calibri"/>
        </w:rPr>
        <w:lastRenderedPageBreak/>
        <w:t>неустойчива.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годовая температура воздуха равна 5,0 °С.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периода со среднесуточной температурой равной ниже 0</w:t>
      </w:r>
      <w:proofErr w:type="gramStart"/>
      <w:r>
        <w:rPr>
          <w:rFonts w:ascii="Calibri" w:hAnsi="Calibri" w:cs="Calibri"/>
        </w:rPr>
        <w:t xml:space="preserve"> °С</w:t>
      </w:r>
      <w:proofErr w:type="gramEnd"/>
      <w:r>
        <w:rPr>
          <w:rFonts w:ascii="Calibri" w:hAnsi="Calibri" w:cs="Calibri"/>
        </w:rPr>
        <w:t xml:space="preserve"> составляет 229 дней. Средняя продолжительность безморозного периода составляет 132 дня в году.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рек особое место занимает р. Печора, в пределах округа находится ее низовье (220 км) с обширной дельтой. На берегах р. Печора расположена значительная часть населенных пунктов Ненецкого автономного округа, в которых проживает порядка 80% населения округа.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Земельный фонд округа составляет около 17,7 млн. га. В структуре земель сельскохозяйственного назначения доминируют оленьи пастбища.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Лесной фонд незначителен - 127 тыс. га и представлен преимущественно </w:t>
      </w:r>
      <w:proofErr w:type="spellStart"/>
      <w:r>
        <w:rPr>
          <w:rFonts w:ascii="Calibri" w:hAnsi="Calibri" w:cs="Calibri"/>
        </w:rPr>
        <w:t>притундровыми</w:t>
      </w:r>
      <w:proofErr w:type="spellEnd"/>
      <w:r>
        <w:rPr>
          <w:rFonts w:ascii="Calibri" w:hAnsi="Calibri" w:cs="Calibri"/>
        </w:rPr>
        <w:t xml:space="preserve"> лесами, которые играют в основном защитную роль.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значимыми природными ресурсами региона являются полезные ископаемые, среди которых ведущие места принадлежат нефти и газу. По запасам углеводородов Ненецкий автономный округ занимает исключительное место в числе северных регионов европейской части России. В его недрах сосредоточено 52,7% суммарных ресурсов углеводородного сырья Тимано-Печорской нефтегазоносной провинции.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добыча нефти производится на 21 нефтяном месторождении. В разработке находится </w:t>
      </w:r>
      <w:proofErr w:type="spellStart"/>
      <w:r>
        <w:rPr>
          <w:rFonts w:ascii="Calibri" w:hAnsi="Calibri" w:cs="Calibri"/>
        </w:rPr>
        <w:t>Василковское</w:t>
      </w:r>
      <w:proofErr w:type="spellEnd"/>
      <w:r>
        <w:rPr>
          <w:rFonts w:ascii="Calibri" w:hAnsi="Calibri" w:cs="Calibri"/>
        </w:rPr>
        <w:t xml:space="preserve"> газоконденсатное месторождение, дающее газ в г. Нарьян-Мар и пос. Красное. Добычу нефти и газа осуществляют 21 компания - </w:t>
      </w:r>
      <w:proofErr w:type="spellStart"/>
      <w:r>
        <w:rPr>
          <w:rFonts w:ascii="Calibri" w:hAnsi="Calibri" w:cs="Calibri"/>
        </w:rPr>
        <w:t>недропользователь</w:t>
      </w:r>
      <w:proofErr w:type="spellEnd"/>
      <w:r>
        <w:rPr>
          <w:rFonts w:ascii="Calibri" w:hAnsi="Calibri" w:cs="Calibri"/>
        </w:rPr>
        <w:t>. Крупнейшие из них: компании группы "Лукойл" (более 60% добываемой в округе нефти) и ОАО "НК "Роснефть".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Ненецком автономном округе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Собрания депутатов Ненецкого автономного округа от 22.06.2010 N 134-сд утверждена Стратегия социально-экономического развития Ненецкого автономного округа на перспективу до 2030 года.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783"/>
      <w:bookmarkEnd w:id="26"/>
      <w:r>
        <w:rPr>
          <w:rFonts w:ascii="Calibri" w:hAnsi="Calibri" w:cs="Calibri"/>
        </w:rPr>
        <w:t>Приложение 3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796"/>
      <w:bookmarkEnd w:id="27"/>
      <w:r>
        <w:rPr>
          <w:rFonts w:ascii="Calibri" w:hAnsi="Calibri" w:cs="Calibri"/>
        </w:rPr>
        <w:t>Перечень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 социальной поддержки отдельных категорий граждан,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на территории НАО, из бюджета Ненецкого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округа, </w:t>
      </w: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Управлением труда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населения 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подведомственным ему Казенным учреждением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"Центр занятости населения"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53EA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4142"/>
        <w:gridCol w:w="2438"/>
      </w:tblGrid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выплат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27.02.2009 N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Ежемесячная денежная выплата лицам, награжденным знаком "Почетный донор СССР", "Почетный донор России" постоянно проживающим в Ненецком автономном округ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специалистов, работающих в сельских населенных пунктах Ненецкого автономного округа (социальные работники, работники ветеринарии, здравоохранения, образования, культуры) в виде компенсации возмещения расходов, понесенных при оплате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расчет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Ежемесячная денежная выплата гражданам - бывшим работникам </w:t>
            </w:r>
            <w:proofErr w:type="spellStart"/>
            <w:r>
              <w:rPr>
                <w:rFonts w:ascii="Calibri" w:hAnsi="Calibri" w:cs="Calibri"/>
              </w:rPr>
              <w:t>Нарьян-Марского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рыболовецкого кооператива и объединения общественного питания Ненецкого окружного рыболовецкого потребительского союза, вышедшим на трудовую пенсию по старости, бухгалтерская документация о заработной плате которых утрачена в результате пожара в административном здании Ненецкого окружного рыболовецкого потребительского союза в 1996 году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в виде ежемесячной компенсации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 400 рублей фактически произведенных затрат по абонентской плате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Льготное проживание в гостиницах города Нарьян-Мара и поселка Искателей (для отдельных категорий граждан, проживающих в сельских поселениях Ненецкого автономного округа)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2 000,0 в сутки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26.02.2007 N 21-ОЗ "О поддержке семьи, материнства, отцовства и детства в Ненецком автономном округе"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несовершеннолетним детям неработающих пенсионеров, проживающих в Ненецком автономном округе, в виде предоставления права на компенсацию расходов на проезд к месту использования отпуска и обратно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факту представленных проездных документов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два года детям в возрасте от 4 до 15 лет (включительно), нуждающимся по медицинским показаниям в санаторно-курортном лечении, бесплатные путевки в санаторно-курортное учреждение для их лечения совместно с одним из родителей либо с одним из лиц, заменяющих им родителей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натуральной форме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Компенсация расходов на оплату </w:t>
            </w:r>
            <w:r>
              <w:rPr>
                <w:rFonts w:ascii="Calibri" w:hAnsi="Calibri" w:cs="Calibri"/>
              </w:rPr>
              <w:lastRenderedPageBreak/>
              <w:t xml:space="preserve">стоимости проезда ребенка и его родителя либо лица, заменяющего родителя, к месту нахождения санаторно-курортного учреждения и обратно по путевкам, предоставляемым в соответствии с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округа от 26.02.2007 N 21-ОЗ "О поддержке семьи, материнства, отцовства и детства в Ненецком автономном округе" бесплатно в случае, если среднедушевой доход семьи составляет менее величины прожиточного минимума, установленного по Ненецкому автономному</w:t>
            </w:r>
            <w:proofErr w:type="gramEnd"/>
            <w:r>
              <w:rPr>
                <w:rFonts w:ascii="Calibri" w:hAnsi="Calibri" w:cs="Calibri"/>
              </w:rPr>
              <w:t xml:space="preserve"> округу на душу населения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факту </w:t>
            </w:r>
            <w:r>
              <w:rPr>
                <w:rFonts w:ascii="Calibri" w:hAnsi="Calibri" w:cs="Calibri"/>
              </w:rPr>
              <w:lastRenderedPageBreak/>
              <w:t>представленных проездных документов</w:t>
            </w:r>
          </w:p>
        </w:tc>
      </w:tr>
      <w:tr w:rsidR="00A53EAF">
        <w:tc>
          <w:tcPr>
            <w:tcW w:w="3061" w:type="dxa"/>
            <w:vMerge w:val="restar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выплата в связи с рождением третьего ребенка и каждого из последующих детей на компенсацию расходов на приобретение предметов первой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не более 50 000,0</w:t>
            </w:r>
          </w:p>
        </w:tc>
      </w:tr>
      <w:tr w:rsidR="00A53EAF">
        <w:tc>
          <w:tcPr>
            <w:tcW w:w="306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социальная выплата семьям, имеющим на воспитании трех и более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1000,0 на каждого ребенка</w:t>
            </w:r>
          </w:p>
        </w:tc>
      </w:tr>
      <w:tr w:rsidR="00A53EAF">
        <w:tc>
          <w:tcPr>
            <w:tcW w:w="306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единовременная социальная выплата к учебному году на приобретение зимней одежды, обуви, школьной и спортивной формы, а также школьных канцелярских принадлежностей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15 000,0 на каждого ребенка</w:t>
            </w:r>
          </w:p>
        </w:tc>
      </w:tr>
      <w:tr w:rsidR="00A53EAF">
        <w:tc>
          <w:tcPr>
            <w:tcW w:w="306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права на оплачиваемый один раз в два года проезд к месту </w:t>
            </w:r>
            <w:r>
              <w:rPr>
                <w:rFonts w:ascii="Calibri" w:hAnsi="Calibri" w:cs="Calibri"/>
              </w:rPr>
              <w:lastRenderedPageBreak/>
              <w:t>использования отпуска (каникул, отдыха) в пределах Российской Федерации и обратно любым видом транспорта (за исключением такси), в том числе личным, а также на оплату стоимости провоза багажа весом до 30 килограммов за счет средств окружного бюджета несовершеннолетним детям, детям, достигшим возраста 18 лет, обучающимся в общеобразовательных учреждениях на</w:t>
            </w:r>
            <w:proofErr w:type="gramEnd"/>
            <w:r>
              <w:rPr>
                <w:rFonts w:ascii="Calibri" w:hAnsi="Calibri" w:cs="Calibri"/>
              </w:rPr>
              <w:t xml:space="preserve"> территории Ненецкого автономного округа, детям, достигшим возраста 18 лет, в течение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факту представленных </w:t>
            </w:r>
            <w:r>
              <w:rPr>
                <w:rFonts w:ascii="Calibri" w:hAnsi="Calibri" w:cs="Calibri"/>
              </w:rPr>
              <w:lastRenderedPageBreak/>
              <w:t>проездных документов</w:t>
            </w:r>
          </w:p>
        </w:tc>
      </w:tr>
      <w:tr w:rsidR="00A53EAF">
        <w:tc>
          <w:tcPr>
            <w:tcW w:w="306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трех месяцев после окончания общеобразовательных учреждений, а также детям старше 18 лет, получающим образование по очной форме обучения в образовательных учреждениях, находящихся на территории районов Крайнего Севера и приравненных к ним местностей, до достижения ими возраста 23 лет, находящимся на иждивении проживающих (проживающего) на территории Ненецкого автономного округа родителей (родителя), усыновителей (усыновителя) в многодетной семье, в которой оба родителя (усыновителя</w:t>
            </w:r>
            <w:proofErr w:type="gramEnd"/>
            <w:r>
              <w:rPr>
                <w:rFonts w:ascii="Calibri" w:hAnsi="Calibri" w:cs="Calibri"/>
              </w:rPr>
              <w:t>) или одинокая мать (одинокий отец), усыновитель не работают (не работает) либо работают у работодателей, не относящихся к бюджетной сфере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306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компенсации стоимости проезда к месту учебы или к месту жительства и обратно один раз в год в размере фактически понесенных затрат, студентам (учащимся) из многодетных семей Ненецкого автономного округа, обучающимся по очной форме обучения в общеобразовательных учреждениях, расположенных в Российской Федерации за пределами Ненецкого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год в размере фактически понесенных затрат</w:t>
            </w:r>
          </w:p>
        </w:tc>
      </w:tr>
      <w:tr w:rsidR="00A53EAF">
        <w:tc>
          <w:tcPr>
            <w:tcW w:w="306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Новогодний подарок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01.07.2011 N 36-ОЗ "О дополнительных мерах государственной поддержки семей, имеющих детей"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Окружной материнский (семейный) капитал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335 490,0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27.11.2008 N 87-ОЗ "О дополнительных мерах социальной поддержки участников Великой Отечественной войны"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денежная выплата участникам Великой Отечественной войны, постоянно проживающим на территории округа в размере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 участникам Великой Отечественной войны, постоянно проживающим на территории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13.10.2011 N 68-ОЗ "О дополнительной мере социальной поддержки членов семей погибших </w:t>
            </w:r>
            <w:r>
              <w:rPr>
                <w:rFonts w:ascii="Calibri" w:hAnsi="Calibri" w:cs="Calibri"/>
              </w:rPr>
              <w:lastRenderedPageBreak/>
              <w:t>(умерших) инвалидов, участников Великой Отечественной войны"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Единовременная компенсация части стоимости приобретенного либо приобретаемого на территории Российской Федерации жилого помещения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Зависит от средней рыночной стоимости 1 кв. м общей площади жилья, установленной органами местного </w:t>
            </w:r>
            <w:r>
              <w:rPr>
                <w:rFonts w:ascii="Calibri" w:hAnsi="Calibri" w:cs="Calibri"/>
              </w:rPr>
              <w:lastRenderedPageBreak/>
              <w:t>самоуправления Ненецкого автономного округа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25.11.2010 N 86-ОЗ "О дополнительных мерах социальной поддержки инвалидов, получающих социальную пенсию по инвалидности"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инвалидов, получающих социальную пенсию по инвалидности на компенсацию расходов по оплате стоимости проезда к месту отдыха и обратно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факту представленных проездных документов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03.10.2012 N 63-ОЗ "О дополнительных мерах социальной поддержки инвалидов в Ненецком автономном округе"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социальная помощь инвалидам, проживающим в Ненецком автономном округе в виде единовременной компенсационной выплаты к Международному дню инвалидов (3 декабря)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Единовременная компенсация части стоимости приобретенного самостоятельно технического средства реабилитации (в том числе протезного изделия в рамках предоставленной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частью 6 статьи 11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24.11.1995 N 181-ФЗ "О социальной защите инвалидов в Российской Федерации"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Определяется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</w:t>
            </w:r>
            <w:proofErr w:type="gramEnd"/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представителем технического средства </w:t>
            </w:r>
            <w:r>
              <w:rPr>
                <w:rFonts w:ascii="Calibri" w:hAnsi="Calibri" w:cs="Calibri"/>
              </w:rPr>
              <w:lastRenderedPageBreak/>
              <w:t>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установленном Администрацией Ненецкого автономного округа</w:t>
            </w:r>
          </w:p>
        </w:tc>
      </w:tr>
      <w:tr w:rsidR="00A53EAF">
        <w:tc>
          <w:tcPr>
            <w:tcW w:w="306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Единовременная компенсация стоимости приобретенных самостоятельно протезных изделий и (или) иных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 </w:t>
            </w:r>
            <w:proofErr w:type="spellStart"/>
            <w:r>
              <w:rPr>
                <w:rFonts w:ascii="Calibri" w:hAnsi="Calibri" w:cs="Calibri"/>
              </w:rPr>
              <w:t>соотвествии</w:t>
            </w:r>
            <w:proofErr w:type="spellEnd"/>
            <w:r>
              <w:rPr>
                <w:rFonts w:ascii="Calibri" w:hAnsi="Calibri" w:cs="Calibri"/>
              </w:rPr>
              <w:t xml:space="preserve"> с перечнем технических средств реабилитации, установленным Администрацией Ненецкого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</w:t>
            </w:r>
          </w:p>
        </w:tc>
      </w:tr>
      <w:tr w:rsidR="00A53EAF">
        <w:tc>
          <w:tcPr>
            <w:tcW w:w="306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права бесплатного проезда на специальном автомобиле для лиц с ограниченными возможностями, не являющемся автомобильным транспортом общего пользования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заявкам в натуральной форме</w:t>
            </w:r>
          </w:p>
        </w:tc>
      </w:tr>
      <w:tr w:rsidR="00A53EAF">
        <w:tc>
          <w:tcPr>
            <w:tcW w:w="306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инвалидов в виде </w:t>
            </w:r>
            <w:r>
              <w:rPr>
                <w:rFonts w:ascii="Calibri" w:hAnsi="Calibri" w:cs="Calibri"/>
              </w:rPr>
              <w:lastRenderedPageBreak/>
              <w:t xml:space="preserve">единовременной компенсации части стоимости приобретенного либо приобретаемого ими на территории Российской Федерации жилого </w:t>
            </w:r>
            <w:proofErr w:type="gramStart"/>
            <w:r>
              <w:rPr>
                <w:rFonts w:ascii="Calibri" w:hAnsi="Calibri" w:cs="Calibri"/>
              </w:rPr>
              <w:t>помещения</w:t>
            </w:r>
            <w:proofErr w:type="gramEnd"/>
            <w:r>
              <w:rPr>
                <w:rFonts w:ascii="Calibri" w:hAnsi="Calibri" w:cs="Calibri"/>
              </w:rPr>
              <w:t xml:space="preserve"> в рамках предоставленной в соответствии с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24.11.2005 N 181-ФЗ "О социальной защите инвалидов в Российской Федерации" меры социальной поддержки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Индивидуальный расчет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01.07.2008 N 36-ОЗ "О наградах и почетных званиях Ненецкого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автономного округа"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доплата к трудовой пенсии гражданам, награжденным медалью "За особые заслуги перед Ненецким автономным округом"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вознаграждение гражданам, награжденным медалью "За особые заслуги перед Ненецким автономным округом"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вознаграждение гражданам, награжденным Почетной грамотой Ненецкого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доплата к трудовой пенсии лицам, удостоенным почетного звания "Почетный гражданин Ненецкого автономного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вознаграждение лицам, удостоенным почетного звания "Почетный гражданин Ненецкого автономного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вознаграждение гражданам, награжденным Почетной грамотой Администрации Ненецкого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ежемесячное материальное обеспечение лицам, имеющим особые заслуги перед Ненецким автономным округом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8 250,0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4 950,0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22.03.11 N 10-ОЗ "О ежемесячной компенсационной социальной выплате родителю или законному представителю, совместно проживающему и фактически воспитывающему ребенка в возрасте 1,5 до 4 лет на дому"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родителям, воспитывающим ребенка в возрасте 1,5 до 4 лет на дому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6 000,0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Ненецкого автономного округа от 02.06.2011 N 99-п "О предоставлении и расходовании субсидий из окружного бюджета местным бюджетам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расходных обязательств, возникающих при выполнении полномочий по вопросам местного </w:t>
            </w:r>
            <w:r>
              <w:rPr>
                <w:rFonts w:ascii="Calibri" w:hAnsi="Calibri" w:cs="Calibri"/>
              </w:rPr>
              <w:lastRenderedPageBreak/>
              <w:t>значения"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Бесплатное посещение общественных бань неработающим гражданам пожилого возраста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Зависит от утвержденной стоимости в конкретном населенном пункте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01.07.2011 N 51-ОЗ "О дополнительной мере социальной поддержки ветеранов труда в Ненецком автономном округе"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компенсационная выплата пожилым гражданам, которым присвоено звание "Ветеран труда" и "Ветеран труда Ненецкого автономного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граждан пожилого возраста, которым присвоено звание "Ветеран труда" и (или) "Ветеран труда Ненецкого автономного округа" в виде бесплатной подписки на общественно-политическую газету Ненецкого автономного округа "</w:t>
            </w:r>
            <w:proofErr w:type="spellStart"/>
            <w:r>
              <w:rPr>
                <w:rFonts w:ascii="Calibri" w:hAnsi="Calibri" w:cs="Calibri"/>
              </w:rPr>
              <w:t>Няръяна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вындер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натуральной форме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29.06.2012 N 47-ОЗ "О дополнительной мере социальной поддержки родителей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ежемесячной компенсационной выплаты родителям военнослужащих, погибших при исполнении обязанностей воинской службы в условиях вооруженного конфликта, в ходе контртеррористических операций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12 500,0</w:t>
            </w:r>
          </w:p>
        </w:tc>
      </w:tr>
      <w:tr w:rsidR="00A53EA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Долгосрочная целевая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"Старшее поколение Ненецкого </w:t>
            </w:r>
            <w:r>
              <w:rPr>
                <w:rFonts w:ascii="Calibri" w:hAnsi="Calibri" w:cs="Calibri"/>
              </w:rPr>
              <w:lastRenderedPageBreak/>
              <w:t>автономного округа на 2011 - 2014 годы", утвержденная постановлением Администрации НАО от 09.09.2010 N 175-п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Компенсация расходов на зубопротезирование неработающим гражданам старшего поколения </w:t>
            </w:r>
            <w:r>
              <w:rPr>
                <w:rFonts w:ascii="Calibri" w:hAnsi="Calibri" w:cs="Calibri"/>
              </w:rPr>
              <w:lastRenderedPageBreak/>
              <w:t>(женщины старше 50 лет, мужчины старше 55 лет), постоянно проживающим на территории Ненецкого автономного округа, в размере 100% понесенных расходов (не более 15,0 тыс. руб.), направленная на улучшение здоровья и жизненной активности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15 000,0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Бесплатная оздоровительная путевка в учреждение социального обслуживания населения "Ненецкий комплексный центр социального обслуживания" неработающим гражданам старшего поколения, проживающим на территории Ненецкого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5 160,0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льготного проживания в гостинице г. Нарьян-Мара и п. Искателей неработающим гражданам старшего поколения, проживающим на территории Ненецкого автономного округа, на период оздоровления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2 000,0 в сутки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стоимости проезда к месту оздоровления и обратно неработающим гражданам старшего поколения, проживающим на территории Ненецкого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факту понесенных расходов</w:t>
            </w:r>
          </w:p>
        </w:tc>
      </w:tr>
      <w:tr w:rsidR="00A53EA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единовременной денежной выплаты семейным парам, награжденным медалью "За любовь и верность"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</w:t>
            </w:r>
            <w:r>
              <w:rPr>
                <w:rFonts w:ascii="Calibri" w:hAnsi="Calibri" w:cs="Calibri"/>
              </w:rPr>
              <w:lastRenderedPageBreak/>
              <w:t>округа от 21.04.2006 N 702-ОЗ "О предоставлении жилых помещений государственного жилищного фонда Ненецкого автономного округа по договорам социального найма"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Предоставление жилых помещений </w:t>
            </w:r>
            <w:r>
              <w:rPr>
                <w:rFonts w:ascii="Calibri" w:hAnsi="Calibri" w:cs="Calibri"/>
              </w:rPr>
              <w:lastRenderedPageBreak/>
              <w:t>государственного жилищного фонда Ненецкого автономного округа по договорам социального найма отдельным категориям граждан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натуральной форме</w:t>
            </w:r>
          </w:p>
        </w:tc>
      </w:tr>
      <w:tr w:rsidR="00A53E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Ненецкого автономного округа от 17.03.2010 N 10-ОЗ "О предоставлении жилых помещений для социальной защиты отдельных категорий граждан в Ненецком автономном округе"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жилых помещений специализированного жилищного фонда Ненецкого автономного округа отдельным категориям граждан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натуральной форме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922"/>
      <w:bookmarkEnd w:id="28"/>
      <w:r>
        <w:rPr>
          <w:rFonts w:ascii="Calibri" w:hAnsi="Calibri" w:cs="Calibri"/>
        </w:rPr>
        <w:t>Приложение 4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935"/>
      <w:bookmarkEnd w:id="29"/>
      <w:r>
        <w:rPr>
          <w:rFonts w:ascii="Calibri" w:hAnsi="Calibri" w:cs="Calibri"/>
        </w:rPr>
        <w:t>Средние цены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отдельные потребительские товары (услуги)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Ненецкому автономному округу на 17 июня 2013 года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2324"/>
        <w:gridCol w:w="1985"/>
      </w:tblGrid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цены, рублей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(кроме бескостного мяса)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315,79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Свинина (кроме бескостного мяса)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 (кроме куриных окорочков)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192,96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Баранина (кроме бескостного мяса)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315,51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Сосиски, сардельки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377,58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Колбаса </w:t>
            </w:r>
            <w:proofErr w:type="spellStart"/>
            <w:r>
              <w:rPr>
                <w:rFonts w:ascii="Calibri" w:hAnsi="Calibri" w:cs="Calibri"/>
              </w:rPr>
              <w:t>полукопченая</w:t>
            </w:r>
            <w:proofErr w:type="spellEnd"/>
            <w:r>
              <w:rPr>
                <w:rFonts w:ascii="Calibri" w:hAnsi="Calibri" w:cs="Calibri"/>
              </w:rPr>
              <w:t xml:space="preserve"> и варено-копченая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483,15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Колбаса вареная I сорта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358,73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Говядина, свинина тушеная консервированная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>. банка 350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мороженая неразделанная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162,99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455,11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подсолнечное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113,19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Маргарин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208,39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264,50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248,04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питьевое цельное пастеризованное 2,5% - 3,2% жирности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82,63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Молоко питьевое цельное стерилизованное 2,5% - 3,2% жирности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83,25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 сухие молочные для детского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778,27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Сыры сычужные твердые и мягкие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353,61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Яйца куриные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61,25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Печенье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221,41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Карамель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159,45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Конфеты мягкие, глазированные шоколадом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221,82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 черный байховый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560,49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 поваренная пищевая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32,67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ржаной, ржано-пшеничный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30,73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и булочные изделия из пшеничной муки 1 и 2 сортов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 шлифованный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Крупа </w:t>
            </w:r>
            <w:proofErr w:type="gramStart"/>
            <w:r>
              <w:rPr>
                <w:rFonts w:ascii="Calibri" w:hAnsi="Calibri" w:cs="Calibri"/>
              </w:rPr>
              <w:t>гречневая-ядрица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87,76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Вермишель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83,78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Макаронные изделия из пшеничной муки высшего </w:t>
            </w:r>
            <w:r>
              <w:rPr>
                <w:rFonts w:ascii="Calibri" w:hAnsi="Calibri" w:cs="Calibri"/>
              </w:rPr>
              <w:lastRenderedPageBreak/>
              <w:t>сорта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100,84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Картофель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49,72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124,26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Водка крепостью 40% об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пирта и выше обыкновенного качества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417,82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хозяйственное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кусок 200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33,94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стиральный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213,39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туалетное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кусок 100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Сигареты с фильтром отечественные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33,78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Спички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Телевизор цветного изображения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23 015,39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 отечественный новый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333 501,40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 иностранной марки, собранный на автомобильном заводе на территории России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570 926,23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в городском муниципальном автобусе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м2 общ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41,68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Водоснабжение холодное и водоотведение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 с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633,61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холодное с использованием счетчиков индивидуального учета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с использованием счетчиков индивидуального учета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горячее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 с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521,42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горячее с использованием счетчиков индивидуального учета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134,25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м2 общ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35,80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2 056,01</w:t>
            </w:r>
          </w:p>
        </w:tc>
      </w:tr>
      <w:tr w:rsidR="00A53EA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услуги по снабжению электроэнергией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337,39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118"/>
      <w:bookmarkEnd w:id="30"/>
      <w:r>
        <w:rPr>
          <w:rFonts w:ascii="Calibri" w:hAnsi="Calibri" w:cs="Calibri"/>
        </w:rPr>
        <w:t>Приложение 5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131"/>
      <w:bookmarkEnd w:id="31"/>
      <w:r>
        <w:rPr>
          <w:rFonts w:ascii="Calibri" w:hAnsi="Calibri" w:cs="Calibri"/>
        </w:rPr>
        <w:t>Целевые показатели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(индикаторы) реализации государственной программы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переселению в Ненецкий автономный 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 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31"/>
        <w:gridCol w:w="737"/>
        <w:gridCol w:w="737"/>
        <w:gridCol w:w="794"/>
        <w:gridCol w:w="1814"/>
        <w:gridCol w:w="1644"/>
        <w:gridCol w:w="1757"/>
        <w:gridCol w:w="1417"/>
      </w:tblGrid>
      <w:tr w:rsidR="00A53E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Цель, задачи реализации Программы и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период (текущий показатель предыдущих лет)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(плановый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</w:t>
            </w:r>
          </w:p>
        </w:tc>
      </w:tr>
      <w:tr w:rsidR="00A53EA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(год начала реализации Программы)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(год окончания реализации 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1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 - стимулирование, создание условий и содействие добровольному переселению соотечественников, проживающих за рубежом, в Ненецкий автономный округ в целях ее дальнейшего социально-экономического и демографического развития</w:t>
            </w:r>
          </w:p>
        </w:tc>
      </w:tr>
      <w:tr w:rsidR="00A53E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реализации цели 1. Количество участников Программы, прибывших и зарегистрированных ОФМС России по Ненецкому автономному округу на территории вселения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 в том числе 37 участников и 20 членов 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 в том числе 10 участников и 5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53EAF">
        <w:tc>
          <w:tcPr>
            <w:tcW w:w="1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Ненецкий автономный округ для постоянного проживания, быстрому их включению в трудовые и социальные связи региона</w:t>
            </w:r>
          </w:p>
        </w:tc>
      </w:tr>
      <w:tr w:rsidR="00A53E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Показатель 1 реализации задачи 1. Доля рассмотренных уполномоченным органом анкет соотечественников - потенциальных участников Программы от общего числа поступивших анкет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53EAF">
        <w:tc>
          <w:tcPr>
            <w:tcW w:w="1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2. 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 и в социальном обслуживании</w:t>
            </w:r>
          </w:p>
        </w:tc>
      </w:tr>
      <w:tr w:rsidR="00A53E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реализации задачи 2. Доля расходов бюджета Ненецкого автономного </w:t>
            </w:r>
            <w:proofErr w:type="gramStart"/>
            <w:r>
              <w:rPr>
                <w:rFonts w:ascii="Calibri" w:hAnsi="Calibri" w:cs="Calibri"/>
              </w:rPr>
              <w:t>округа</w:t>
            </w:r>
            <w:proofErr w:type="gramEnd"/>
            <w:r>
              <w:rPr>
                <w:rFonts w:ascii="Calibri" w:hAnsi="Calibri" w:cs="Calibri"/>
              </w:rPr>
              <w:t xml:space="preserve"> на реализацию предусмотренных Программой мероприятий, связанных с предоставлением дополнительных гарантий и мер социальной поддержки участникам Программы и членам их семей, в том числе оказанием помощи в жилищном обустройстве и в социальном обслуживании, в общем размере расходов бюджета Ненецкого автономного округа на реализацию предусмотренных </w:t>
            </w:r>
            <w:r>
              <w:rPr>
                <w:rFonts w:ascii="Calibri" w:hAnsi="Calibri" w:cs="Calibri"/>
              </w:rPr>
              <w:lastRenderedPageBreak/>
              <w:t>Программой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53E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Показатель 2 реализации задачи 2. Доля участников Программы и членов их семей, получивших гарантированное медицинское обслуживание в период адаптации и получивших страховой полис обязательного медицинского страхования, от общего числа участников Программы и членов их семей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53E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реализации задачи 2. Доля участников Программы, получивших единовременную финансовую помощь на жилищное обустройство в период адаптации на территории вселения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53EAF">
        <w:tc>
          <w:tcPr>
            <w:tcW w:w="1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3. Содействие обеспечению потребности экономики Ненецкого автономного округа в квалифицированных кадрах для реализации </w:t>
            </w:r>
            <w:proofErr w:type="gramStart"/>
            <w:r>
              <w:rPr>
                <w:rFonts w:ascii="Calibri" w:hAnsi="Calibri" w:cs="Calibri"/>
              </w:rPr>
              <w:t>экономических и инвестиционных проектов</w:t>
            </w:r>
            <w:proofErr w:type="gramEnd"/>
            <w:r>
              <w:rPr>
                <w:rFonts w:ascii="Calibri" w:hAnsi="Calibri" w:cs="Calibri"/>
              </w:rPr>
              <w:t>, содействие дальнейшему развитию малого и среднего предпринимательства</w:t>
            </w:r>
          </w:p>
        </w:tc>
      </w:tr>
      <w:tr w:rsidR="00A53E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реализации задачи 3. Доля участников Программы, занятых трудовой деятельностью, включая открывших собственный бизнес, от </w:t>
            </w:r>
            <w:r>
              <w:rPr>
                <w:rFonts w:ascii="Calibri" w:hAnsi="Calibri" w:cs="Calibri"/>
              </w:rPr>
              <w:lastRenderedPageBreak/>
              <w:t>числа прибывших на конец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215"/>
      <w:bookmarkEnd w:id="32"/>
      <w:r>
        <w:rPr>
          <w:rFonts w:ascii="Calibri" w:hAnsi="Calibri" w:cs="Calibri"/>
        </w:rPr>
        <w:t>Приложение 6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228"/>
      <w:bookmarkEnd w:id="33"/>
      <w:r>
        <w:rPr>
          <w:rFonts w:ascii="Calibri" w:hAnsi="Calibri" w:cs="Calibri"/>
        </w:rPr>
        <w:t>Перечень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основных мероприятий государственной программы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переселению в Ненецкий автономный 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 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551"/>
        <w:gridCol w:w="1587"/>
        <w:gridCol w:w="1587"/>
        <w:gridCol w:w="2778"/>
      </w:tblGrid>
      <w:tr w:rsidR="00A53EA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</w:t>
            </w:r>
          </w:p>
        </w:tc>
      </w:tr>
      <w:tr w:rsidR="00A53EA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Разработка нормативных правовых актов Ненецкого автономного округа, необходимых </w:t>
            </w:r>
            <w:r>
              <w:rPr>
                <w:rFonts w:ascii="Calibri" w:hAnsi="Calibri" w:cs="Calibri"/>
              </w:rPr>
              <w:lastRenderedPageBreak/>
              <w:t>для реализации Программы, обеспечения участникам Программы и членам их семей равных с жителями Ненецкого автономного округа прав на получение государственных и муниципальных услуг в области содействия занятости населения, медицинского обслуживания, социального обеспечения, образования, и переобучения (повышения квалификации) в период адаптации на территории вселения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труда и социальной защиты </w:t>
            </w:r>
            <w:r>
              <w:rPr>
                <w:rFonts w:ascii="Calibri" w:hAnsi="Calibri" w:cs="Calibri"/>
              </w:rPr>
              <w:lastRenderedPageBreak/>
              <w:t>населения Ненецкого автономного округа (далее - УТ и СЗН НАО)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правовой и социальной защищенности </w:t>
            </w:r>
            <w:r>
              <w:rPr>
                <w:rFonts w:ascii="Calibri" w:hAnsi="Calibri" w:cs="Calibri"/>
              </w:rPr>
              <w:lastRenderedPageBreak/>
              <w:t>соотечественников в период адаптации на территории вселения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Формирование, регулярное обновление и размещение (не реже одного раза в месяц) информационно-справочных материалов о возможности трудоустройства на территории вселения, получения профессионального образования, реализации Программы и других материалов на информационном портале АИС "Соотечественники", информационное сопровождение реализации Программы в средствах массовой информации (электронных, печатных, радио, телевидение)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реализации Программы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издание, направление в консульские учреждения Российской Федерации и временные группы федеральной миграционной службы за рубежом информационных материалов о Программе для распространения среди потенциальных участников Программы, желающих переселиться на постоянное место жительства в 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соотечественников и общественности об условиях участия в Программе, мерах социальной поддержки участников Программы и членов их семей. Оценочно каждый участник Программы получит не </w:t>
            </w:r>
            <w:r>
              <w:rPr>
                <w:rFonts w:ascii="Calibri" w:hAnsi="Calibri" w:cs="Calibri"/>
              </w:rPr>
              <w:lastRenderedPageBreak/>
              <w:t>менее одной единицы информационного материала (регламент, памятка, брошюра, буклет)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консультации соотечественников, имеющих разрешение на временное проживание в Ненецком автономном округе, по вопросам участия в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ОФМС России по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Разъяснение соотечественникам условий участия в Программе, предоставляемых мерах социальной поддержки, правах и обязанностях участников Программы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встреч с прибывшими в отчетном месяце участниками Программы и членами их семей по разъяснению положений Программы, регламента приема, оформлению правового статуса и др.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ОФМС России по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соотечественников по организационно-правовым вопросам по прибытии на территорию вселения. Предполагаемое ежегодное участие в мероприятиях свыше 80% от количества прибывших участников Программы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профессиональной ориентации и психологической поддержки прибывших участников Программы и членов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КУ НАО "Центр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психологической помощи в период адаптации на территории вселения с целью снижения негативного влияния стрессовых ситуаций, предоставление услуг по профессиональной ориентации. </w:t>
            </w:r>
            <w:r>
              <w:rPr>
                <w:rFonts w:ascii="Calibri" w:hAnsi="Calibri" w:cs="Calibri"/>
              </w:rPr>
              <w:lastRenderedPageBreak/>
              <w:t>Предполагаемое ежегодное участие в мероприятиях не менее 60% от количества прибывших участников Программы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мер социальной поддержки в период адаптации: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выплата подъемных;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адресной материальной и иной помощи участникам Программы, оказавшимся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права участников Программы и членов их семей на социальную защиту в период адаптации на территории вселения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участникам Программы и членам их семей гарантированного медицинского обслуживания в период адаптации на территории вселения: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оформления полисов обязательного медицинского страхования;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компенсация части расходов на медицинские осмотры для оформления правового статуса на территории вселения;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оказания медицинских услуг амбулаторно-поликлинической, стационарной и скорой медицинской помощи в рамках окружной программы государственных гарантий оказания бесплатной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УЗО НАО, Территориальный фонд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права участников Программы и членов их семей на медицинскую помощь в период адаптации на территории вселения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единовременной финансовой помощи участникам Программы на жилищное обустройство в период адаптации на территории вселения (компенсация </w:t>
            </w:r>
            <w:r>
              <w:rPr>
                <w:rFonts w:ascii="Calibri" w:hAnsi="Calibri" w:cs="Calibri"/>
              </w:rPr>
              <w:lastRenderedPageBreak/>
              <w:t>расходов по арендной плате за жилье)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участником Программы единовременной финансовой поддержки по </w:t>
            </w:r>
            <w:r>
              <w:rPr>
                <w:rFonts w:ascii="Calibri" w:hAnsi="Calibri" w:cs="Calibri"/>
              </w:rPr>
              <w:lastRenderedPageBreak/>
              <w:t>заявлению при обращении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Компенсация расходов участников Программы на переаттестацию ученых степеней, </w:t>
            </w:r>
            <w:proofErr w:type="spellStart"/>
            <w:r>
              <w:rPr>
                <w:rFonts w:ascii="Calibri" w:hAnsi="Calibri" w:cs="Calibri"/>
              </w:rPr>
              <w:t>нострификацию</w:t>
            </w:r>
            <w:proofErr w:type="spellEnd"/>
            <w:r>
              <w:rPr>
                <w:rFonts w:ascii="Calibri" w:hAnsi="Calibri" w:cs="Calibri"/>
              </w:rPr>
              <w:t xml:space="preserve"> дипломов и других документов об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права на трудоустройство в соответствии с полученной специальностью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участникам Программы в жилищном обустройстве: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содействие в подборе вариантов временного жилищного размещения участников Программы (гостиницы, аренда жилья у физических лиц, общежития, служебное жилье);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информационное содействие в приобретении постоянного жилья, в том числе с использованием ипотечного кредитования;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консультации участников Программы </w:t>
            </w:r>
            <w:proofErr w:type="gramStart"/>
            <w:r>
              <w:rPr>
                <w:rFonts w:ascii="Calibri" w:hAnsi="Calibri" w:cs="Calibri"/>
              </w:rPr>
              <w:t>о праве на участие в действующих в Ненецком автономном округе программах по оказанию</w:t>
            </w:r>
            <w:proofErr w:type="gramEnd"/>
            <w:r>
              <w:rPr>
                <w:rFonts w:ascii="Calibri" w:hAnsi="Calibri" w:cs="Calibri"/>
              </w:rPr>
              <w:t xml:space="preserve"> государственной поддержки при строительстве и приобретении жилья наравне с жителями Ненецкого автономного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участникам Программы в решении вопросов временного жилищного обустройства и приобретении постоянного жилья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ежемесячного мониторинга потребности организаций Ненецкого автономного округа в квалифицированной рабочей силе для замещения имеющихся вакантных рабочих мест, должностей специалистов и служащих, реализации инвестиционных проектов, сформированных </w:t>
            </w:r>
            <w:proofErr w:type="spellStart"/>
            <w:r>
              <w:rPr>
                <w:rFonts w:ascii="Calibri" w:hAnsi="Calibri" w:cs="Calibri"/>
              </w:rPr>
              <w:t>инновационно</w:t>
            </w:r>
            <w:proofErr w:type="spellEnd"/>
            <w:r>
              <w:rPr>
                <w:rFonts w:ascii="Calibri" w:hAnsi="Calibri" w:cs="Calibri"/>
              </w:rPr>
              <w:t xml:space="preserve">-промышленных кластеров с </w:t>
            </w:r>
            <w:r>
              <w:rPr>
                <w:rFonts w:ascii="Calibri" w:hAnsi="Calibri" w:cs="Calibri"/>
              </w:rPr>
              <w:lastRenderedPageBreak/>
              <w:t>последующим размещением информации об имеющихся вакантных рабочих местах в НАО на информационных порталах АИС "Соотечественники" и Федеральной миграционной службы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 и СЗН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объемов потребности работодателей в кадрах, информирование соотечественников о востребованных профессиях и специальностях на </w:t>
            </w:r>
            <w:r>
              <w:rPr>
                <w:rFonts w:ascii="Calibri" w:hAnsi="Calibri" w:cs="Calibri"/>
              </w:rPr>
              <w:lastRenderedPageBreak/>
              <w:t>территории вселения в целях содействия выбору наиболее подходящего места жительства на территории вселения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Предоставление участникам Программы и членам их семей государственных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Ненецком автономном округе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НАО "Центр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сроков поиска работы соотечественниками и повышение уровня их трудоустройства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профессионального обучения участников Программы и членов их семей (профессиональная подготовка, переподготовка и повышение квалификации)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КУ НАО "Центр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конкурентоспособности соотечественников на рынке труда, приобретение дополнительных навыков профессиональной деятельности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и стимулирование организации индивидуальной предпринимательской деятельности участников Программы и членов их семей посредством оказания организационно-консультационных услуг, проведения семинаров по организации </w:t>
            </w:r>
            <w:proofErr w:type="spellStart"/>
            <w:r>
              <w:rPr>
                <w:rFonts w:ascii="Calibri" w:hAnsi="Calibri" w:cs="Calibri"/>
              </w:rPr>
              <w:lastRenderedPageBreak/>
              <w:t>самозанятости</w:t>
            </w:r>
            <w:proofErr w:type="spellEnd"/>
            <w:r>
              <w:rPr>
                <w:rFonts w:ascii="Calibri" w:hAnsi="Calibri" w:cs="Calibri"/>
              </w:rPr>
              <w:t xml:space="preserve"> и разработке </w:t>
            </w:r>
            <w:proofErr w:type="gramStart"/>
            <w:r>
              <w:rPr>
                <w:rFonts w:ascii="Calibri" w:hAnsi="Calibri" w:cs="Calibri"/>
              </w:rPr>
              <w:t>бизнес-проектов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 и СЗН НАО, КУ НАО "Центр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помощи в выборе сферы деятельности участника Программы или члена его семьи. Показатели спрогнозированы с учетом </w:t>
            </w:r>
            <w:r>
              <w:rPr>
                <w:rFonts w:ascii="Calibri" w:hAnsi="Calibri" w:cs="Calibri"/>
              </w:rPr>
              <w:lastRenderedPageBreak/>
              <w:t>экспертных оценок специалистов Минтруда РФ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государственной финансовой поддержки субъектам малого и среднего предпринимательства из числа участников Программы путем выделения грантов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КУ НАО "Центр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предпринимательской деятельности участников Программы и членов их семей, развитие малого и среднего предпринимательства</w:t>
            </w:r>
          </w:p>
        </w:tc>
      </w:tr>
      <w:tr w:rsidR="00A53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государственной поддержки в области образования: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содействие в устройстве детей участников Программы в дошкольные учреждения либо ежемесячная компенсационная социальная выплата до устройства ребенка в дошкольное 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НАО, УО и МП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реализации права на образование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1357"/>
      <w:bookmarkEnd w:id="34"/>
      <w:r>
        <w:rPr>
          <w:rFonts w:ascii="Calibri" w:hAnsi="Calibri" w:cs="Calibri"/>
        </w:rPr>
        <w:t>Приложение 7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1370"/>
      <w:bookmarkEnd w:id="35"/>
      <w:r>
        <w:rPr>
          <w:rFonts w:ascii="Calibri" w:hAnsi="Calibri" w:cs="Calibri"/>
        </w:rPr>
        <w:t>Перечень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нормативных правовых актов, принимаемых </w:t>
      </w:r>
      <w:proofErr w:type="gramStart"/>
      <w:r>
        <w:rPr>
          <w:rFonts w:ascii="Calibri" w:hAnsi="Calibri" w:cs="Calibri"/>
        </w:rPr>
        <w:t>Ненецким</w:t>
      </w:r>
      <w:proofErr w:type="gramEnd"/>
      <w:r>
        <w:rPr>
          <w:rFonts w:ascii="Calibri" w:hAnsi="Calibri" w:cs="Calibri"/>
        </w:rPr>
        <w:t xml:space="preserve"> автономным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округом, в целях реализации государственной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"Оказание содействия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добровольному переселению в Ненецкий автономный округ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соотечественников, проживающих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3231"/>
        <w:gridCol w:w="2098"/>
        <w:gridCol w:w="1701"/>
      </w:tblGrid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нормативного правового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сроки принятия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Ненецкого автономного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создании межведомственного органа по оказанию содействия добровольному переселению в Ненецкий автономный округ соотечественников, проживающих за рубежом, и его состава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года</w:t>
            </w:r>
          </w:p>
        </w:tc>
      </w:tr>
      <w:tr w:rsidR="00A53E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Ненецкого автономного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порядке и условиях предоставления дополнительных гарантий и мер социальной поддержки участникам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 и СЗН 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года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398"/>
      <w:bookmarkEnd w:id="36"/>
      <w:r>
        <w:rPr>
          <w:rFonts w:ascii="Calibri" w:hAnsi="Calibri" w:cs="Calibri"/>
        </w:rPr>
        <w:t>Приложение 8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411"/>
      <w:bookmarkEnd w:id="37"/>
      <w:r>
        <w:rPr>
          <w:rFonts w:ascii="Calibri" w:hAnsi="Calibri" w:cs="Calibri"/>
        </w:rPr>
        <w:t>Порядок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уполномоченного органа и иных органов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власти, организаций, участвующих в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418"/>
      <w:bookmarkEnd w:id="38"/>
      <w:r>
        <w:rPr>
          <w:rFonts w:ascii="Calibri" w:hAnsi="Calibri" w:cs="Calibri"/>
        </w:rPr>
        <w:t>1. ОФМС России по Ненецкому автономному округу уведомляет Управление труда и социальной защиты населения Ненецкого автономного округа о регистрации убытия участника Программы по форме: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665"/>
        <w:gridCol w:w="2098"/>
        <w:gridCol w:w="1984"/>
        <w:gridCol w:w="2262"/>
      </w:tblGrid>
      <w:tr w:rsidR="00A53EAF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свидетельства участника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постановки на учет в ОФМС России по НАО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с регистрационного учета по месту жительства (месту пребывания)</w:t>
            </w:r>
          </w:p>
        </w:tc>
      </w:tr>
      <w:tr w:rsidR="00A53EAF">
        <w:tc>
          <w:tcPr>
            <w:tcW w:w="9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НАО от 03.12.2014 N 471-п)</w:t>
            </w:r>
          </w:p>
        </w:tc>
      </w:tr>
      <w:tr w:rsidR="00A5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438"/>
      <w:bookmarkEnd w:id="39"/>
      <w:r>
        <w:rPr>
          <w:rFonts w:ascii="Calibri" w:hAnsi="Calibri" w:cs="Calibri"/>
        </w:rPr>
        <w:t xml:space="preserve">2. ОФМС России по Ненецкому автономному округу уведомляет Управление труда и социальной защиты населения Ненецкого автономного округа </w:t>
      </w:r>
      <w:r>
        <w:rPr>
          <w:rFonts w:ascii="Calibri" w:hAnsi="Calibri" w:cs="Calibri"/>
        </w:rPr>
        <w:lastRenderedPageBreak/>
        <w:t>о выдаче участнику Программы разрешения на временное проживание или вида на жительство по форме: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665"/>
        <w:gridCol w:w="2098"/>
        <w:gridCol w:w="1984"/>
        <w:gridCol w:w="2260"/>
      </w:tblGrid>
      <w:tr w:rsidR="00A53E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решения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вселения</w:t>
            </w:r>
          </w:p>
        </w:tc>
      </w:tr>
      <w:tr w:rsidR="00A53E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456"/>
      <w:bookmarkEnd w:id="40"/>
      <w:r>
        <w:rPr>
          <w:rFonts w:ascii="Calibri" w:hAnsi="Calibri" w:cs="Calibri"/>
        </w:rPr>
        <w:t>3. ОФМС России по Ненецкому автономному округу уведомляет Управление труда и социальной защиты населения Ненецкого автономного округа о приобретении участником Программы гражданства Российской Федерации по форме: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891"/>
        <w:gridCol w:w="3815"/>
        <w:gridCol w:w="2268"/>
      </w:tblGrid>
      <w:tr w:rsidR="00A5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вселения</w:t>
            </w:r>
          </w:p>
        </w:tc>
      </w:tr>
      <w:tr w:rsidR="00A5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472"/>
      <w:bookmarkEnd w:id="41"/>
      <w:r>
        <w:rPr>
          <w:rFonts w:ascii="Calibri" w:hAnsi="Calibri" w:cs="Calibri"/>
        </w:rPr>
        <w:t>4. КУ НАО "Центр занятости населения" уведомляет Управление труда и социальной защиты населения Ненецкого автономного округа и ОФМС России по Ненецкому автономному округу о трудоустройстве и первоначальном обустройстве прибывшего на территорию вселения участника программы и членов его семьи по форме: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2752"/>
        <w:gridCol w:w="3753"/>
        <w:gridCol w:w="2241"/>
      </w:tblGrid>
      <w:tr w:rsidR="00A53EA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с указанием наименования и адреса организации, дата трудоустройства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места жительства</w:t>
            </w:r>
          </w:p>
        </w:tc>
      </w:tr>
      <w:tr w:rsidR="00A53EA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53E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Информационный обмен осуществляется: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418" w:history="1">
        <w:r>
          <w:rPr>
            <w:rFonts w:ascii="Calibri" w:hAnsi="Calibri" w:cs="Calibri"/>
            <w:color w:val="0000FF"/>
          </w:rPr>
          <w:t>пункту 1</w:t>
        </w:r>
      </w:hyperlink>
      <w:r>
        <w:rPr>
          <w:rFonts w:ascii="Calibri" w:hAnsi="Calibri" w:cs="Calibri"/>
        </w:rPr>
        <w:t xml:space="preserve"> настоящего Порядка - на следующий день после убытия участника Программы;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438" w:history="1">
        <w:r>
          <w:rPr>
            <w:rFonts w:ascii="Calibri" w:hAnsi="Calibri" w:cs="Calibri"/>
            <w:color w:val="0000FF"/>
          </w:rPr>
          <w:t>пунктам 2</w:t>
        </w:r>
      </w:hyperlink>
      <w:r>
        <w:rPr>
          <w:rFonts w:ascii="Calibri" w:hAnsi="Calibri" w:cs="Calibri"/>
        </w:rPr>
        <w:t xml:space="preserve">, </w:t>
      </w:r>
      <w:hyperlink w:anchor="Par145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47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Порядка - ежемесячно, до 7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обмен осуществляется в электронном виде с использованием электронной почты ОФМС России по Ненецкому автономному округу и Управления труда и социальной защиты населения Ненецкого автономного округа (mail@utszn.adm-nao.ru).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1498"/>
      <w:bookmarkEnd w:id="42"/>
      <w:r>
        <w:rPr>
          <w:rFonts w:ascii="Calibri" w:hAnsi="Calibri" w:cs="Calibri"/>
        </w:rPr>
        <w:t>Приложение 9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1511"/>
      <w:bookmarkEnd w:id="43"/>
      <w:r>
        <w:rPr>
          <w:rFonts w:ascii="Calibri" w:hAnsi="Calibri" w:cs="Calibri"/>
        </w:rPr>
        <w:t>Объемы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финансовых ресурсов на реализацию основных мероприятий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добровольному 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автономный округ соотечественников, проживающих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рубежом, на 2013 - 2015 годы"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471-п)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53EA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1833"/>
        <w:gridCol w:w="1625"/>
        <w:gridCol w:w="1757"/>
      </w:tblGrid>
      <w:tr w:rsidR="00A53EAF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(тыс. руб.), годы</w:t>
            </w:r>
          </w:p>
        </w:tc>
      </w:tr>
      <w:tr w:rsidR="00A53EAF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 (год начала реализации Программы)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(год окончания реализации Программы)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2 853,0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1. </w:t>
            </w:r>
            <w:proofErr w:type="gramStart"/>
            <w:r>
              <w:rPr>
                <w:rFonts w:ascii="Calibri" w:hAnsi="Calibri" w:cs="Calibri"/>
              </w:rPr>
              <w:t>Принятие нормативных правовых актов Ненецкого автономного округа, необходимых для реализации Программы, обеспечения участникам Программы и членам их семей равных с жителями Ненецкого автономного округа прав на получение государственных и муниципальных услуг в области содействия занятости населения, медицинского обслуживания, социального обеспечения, общего (полного) среднего образования, дополнительного образования и переобучения (повышения квалификации) в период адаптации на территории вселения</w:t>
            </w:r>
            <w:proofErr w:type="gramEnd"/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2. Формирование, регулярное обновление и размещение (не реже одного раза в месяц) информационно-справочных материалов о возможности трудоустройства на территории вселения, получения профессионального образования, реализации Программы и других материалов на информационном портале АИС "Соотечественники", информационное </w:t>
            </w:r>
            <w:r>
              <w:rPr>
                <w:rFonts w:ascii="Calibri" w:hAnsi="Calibri" w:cs="Calibri"/>
              </w:rPr>
              <w:lastRenderedPageBreak/>
              <w:t>сопровождение реализации Программы в средствах массовой информации (электронных, печатных, радио, телевидение)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3. Разработка, издание, направление в консульские учреждения Российской Федерации и временные группы федеральной миграционной службы за рубежом информационных материалов о Программе для распространения среди потенциальных участников Программы, желающих переселиться на постоянное место жительства в Ненецкий автономный округ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4. Проведение индивидуальных консультаций соотечественников, имеющих разрешение на временное проживание в Ненецком автономном округе (территории вселения), по вопросам участия в Программе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 Проведение ежемесячных встреч с прибывшими в отчетном периоде участниками Программы и членами их семей по разъяснению положений программы, регламента приема, оформлению правового статуса и другим вопросам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6. Организация профессиональной ориентации и психологической поддержки прибывших участников Программы и членов их семей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7. Оказание мер социальной поддержки в период адаптации: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4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"подъемные" участникам Программы и членам их семей;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</w:tr>
      <w:tr w:rsidR="00A53EAF"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A53EAF"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адресной материальной и иной помощи участникам Программы, оказавшимся в сложной жизненной ситуации;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53EAF"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содействия участникам Программы и членам их семей в подтверждении документов иностранных государств, дающих право на получение льгот (инвалиды и др.)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8. Предоставление участникам Программы и членам их семей гарантированного медицинского обслуживания в период адаптации на территории вселения: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53EAF"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оформления полисов обязательного медицинского страхования;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A53EAF"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компенсация части расходов на медицинские осмотры для оформления правового статуса на территории вселения;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53EAF"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оказания медицинских услуг амбулаторно-поликлинической, стационарной и скорой медицинской помощи в рамках окружной программы </w:t>
            </w:r>
            <w:r>
              <w:rPr>
                <w:rFonts w:ascii="Calibri" w:hAnsi="Calibri" w:cs="Calibri"/>
              </w:rPr>
              <w:lastRenderedPageBreak/>
              <w:t>государственных гарантий оказания бесплатной медицинской помощи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9. Оказание единовременной финансовой помощи участникам Программы на жилищное обустройство в период адаптации на территории вселения (компенсация расходов на аренду жилья)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10. Компенсация расходов участников Программы на переаттестацию ученых степеней, </w:t>
            </w:r>
            <w:proofErr w:type="spellStart"/>
            <w:r>
              <w:rPr>
                <w:rFonts w:ascii="Calibri" w:hAnsi="Calibri" w:cs="Calibri"/>
              </w:rPr>
              <w:t>нострификацию</w:t>
            </w:r>
            <w:proofErr w:type="spellEnd"/>
            <w:r>
              <w:rPr>
                <w:rFonts w:ascii="Calibri" w:hAnsi="Calibri" w:cs="Calibri"/>
              </w:rPr>
              <w:t xml:space="preserve"> дипломов и других документов об образовании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11. Оказание содействия участникам Программы в жилищном обустройстве: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содействие в подборе вариантов временного жилищного размещения участников Программы (гостиницы, аренда жилья у физических лиц, общежития, служебное жилье);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информационное содействие в приобретении постоянного жилья, в том числе с использованием ипотечного кредитования;</w:t>
            </w:r>
            <w:proofErr w:type="gramEnd"/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консультации участникам Программы о праве участия в действующих в Ненецкого автономного округа программах по оказанию государственной поддержки при строительстве и приобретении жилья наравне с жителями Ненецкого автономного округа</w:t>
            </w:r>
            <w:proofErr w:type="gramEnd"/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Мероприятие 12. </w:t>
            </w:r>
            <w:proofErr w:type="gramStart"/>
            <w:r>
              <w:rPr>
                <w:rFonts w:ascii="Calibri" w:hAnsi="Calibri" w:cs="Calibri"/>
              </w:rPr>
              <w:t xml:space="preserve">Проведение ежемесячного мониторинга потребности организаций Ненецкого автономного округа в квалифицированной рабочей силе для замещения имеющихся вакантных рабочих мест, должностей специалистов и служащих, реализации инвестиционных проектов, сформированных </w:t>
            </w:r>
            <w:proofErr w:type="spellStart"/>
            <w:r>
              <w:rPr>
                <w:rFonts w:ascii="Calibri" w:hAnsi="Calibri" w:cs="Calibri"/>
              </w:rPr>
              <w:t>инновационно</w:t>
            </w:r>
            <w:proofErr w:type="spellEnd"/>
            <w:r>
              <w:rPr>
                <w:rFonts w:ascii="Calibri" w:hAnsi="Calibri" w:cs="Calibri"/>
              </w:rPr>
              <w:t>-промышленных кластеров с последующим размещением информации об имеющихся вакантных рабочих местах в Ненецком автономном округе на информационных порталах АИС "Соотечественники" и Федеральной миграционной службы России</w:t>
            </w:r>
            <w:proofErr w:type="gramEnd"/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13. Предоставление участникам Программы и членам их семей государственных услуг в области содействия занятости населения в соответствии с действующим законодательством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14. Организация профессионального обучения участников Программы и членов их семей (профессиональная подготовка, переподготовка и повышение квалификации)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15. Содействие и стимулирование организации индивидуальной предпринимательской деятельности участников Программы и членов их семей посредством оказания организационно-консультационных услуг, </w:t>
            </w:r>
            <w:r>
              <w:rPr>
                <w:rFonts w:ascii="Calibri" w:hAnsi="Calibri" w:cs="Calibri"/>
              </w:rPr>
              <w:lastRenderedPageBreak/>
              <w:t xml:space="preserve">проведения семинаров по организации </w:t>
            </w:r>
            <w:proofErr w:type="spellStart"/>
            <w:r>
              <w:rPr>
                <w:rFonts w:ascii="Calibri" w:hAnsi="Calibri" w:cs="Calibri"/>
              </w:rPr>
              <w:t>самозанятости</w:t>
            </w:r>
            <w:proofErr w:type="spellEnd"/>
            <w:r>
              <w:rPr>
                <w:rFonts w:ascii="Calibri" w:hAnsi="Calibri" w:cs="Calibri"/>
              </w:rPr>
              <w:t xml:space="preserve"> и разработке </w:t>
            </w:r>
            <w:proofErr w:type="gramStart"/>
            <w:r>
              <w:rPr>
                <w:rFonts w:ascii="Calibri" w:hAnsi="Calibri" w:cs="Calibri"/>
              </w:rPr>
              <w:t>бизнес-проектов</w:t>
            </w:r>
            <w:proofErr w:type="gramEnd"/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требует финансирования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16. Оказание государственной финансовой поддержки субъектам малого и среднего предпринимательства из числа участников Программы путем выделения грантов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A53EA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17. Оказание государственной поддержки в области образования:</w:t>
            </w:r>
          </w:p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содействие в устройстве детей участников Программы в дошкольные учреждения либо ежемесячная компенсационная социальная выплата до устройства ребенка в дошкольное образовательное учреждение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EAF" w:rsidRDefault="00A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</w:tbl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53E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616"/>
      <w:bookmarkEnd w:id="44"/>
      <w:r>
        <w:rPr>
          <w:rFonts w:ascii="Calibri" w:hAnsi="Calibri" w:cs="Calibri"/>
        </w:rPr>
        <w:t>Приложение 10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"Оказание содействия </w:t>
      </w:r>
      <w:proofErr w:type="gramStart"/>
      <w:r>
        <w:rPr>
          <w:rFonts w:ascii="Calibri" w:hAnsi="Calibri" w:cs="Calibri"/>
        </w:rPr>
        <w:t>добровольному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переселению в </w:t>
      </w:r>
      <w:proofErr w:type="gramStart"/>
      <w:r>
        <w:rPr>
          <w:rFonts w:ascii="Calibri" w:hAnsi="Calibri" w:cs="Calibri"/>
        </w:rPr>
        <w:t>Ненецкий</w:t>
      </w:r>
      <w:proofErr w:type="gramEnd"/>
      <w:r>
        <w:rPr>
          <w:rFonts w:ascii="Calibri" w:hAnsi="Calibri" w:cs="Calibri"/>
        </w:rPr>
        <w:t xml:space="preserve"> автономный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 соотечественников,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за рубежом,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444-п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629"/>
      <w:bookmarkEnd w:id="45"/>
      <w:r>
        <w:rPr>
          <w:rFonts w:ascii="Calibri" w:hAnsi="Calibri" w:cs="Calibri"/>
        </w:rPr>
        <w:t>Регламент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участника Программы и членов его семьи, их временного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размещения, предоставление правового статуса и обустройства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территории вселения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1634"/>
      <w:bookmarkEnd w:id="46"/>
      <w:r>
        <w:rPr>
          <w:rFonts w:ascii="Calibri" w:hAnsi="Calibri" w:cs="Calibri"/>
        </w:rPr>
        <w:t>1. Общие положения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Уполномоченным органом, ответственным за реализацию на территории округа Программы по оказанию содействия добровольному переселению в Российскую Федерацию соотечественников, проживающих за рубежом, является Управление труда и социальной защиты населения Ненецкого автономного округа (г. Нарьян-Мар, ул. Смидовича, д. 25, тел. (81853) 4-67-45).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о выдаче, отказе в выдаче или аннулировании свидетельства участника </w:t>
      </w:r>
      <w:hyperlink r:id="rId62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принимаются ОФМС России по Ненецкому автономному округу, с учетом решения УТ и СЗН НАО.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ОФМС России по Ненецкому автономному округу информирует УТ и СЗН НАО о дате приезда участника </w:t>
      </w:r>
      <w:hyperlink r:id="rId63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>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прибытии участник </w:t>
      </w:r>
      <w:hyperlink r:id="rId64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члены его семьи обращаются в ОФМС России по Ненецкому автономному округу, где осуществляется их учет как участников </w:t>
      </w:r>
      <w:hyperlink r:id="rId65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>, предоставляются информационные материалы о регистрации и последовательности действий на территории муниципального образования.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Прибытие переселенца и членов его семьи на территорию вселения осуществляется самостоятельно.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Населенный пункт для прибытия переселенцев на территорию вселения: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авиационным транспортом - аэропорт г. Нарьян-Мар.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выбравшие территорией вселения Ненецкий автономный округ, после получения в зарубежном государстве свидетельства участника Программы, незамедлительно и заблаговременно (посредством телефонной связи) информируют УТ и СЗН НАО и администрацию муниципального образования "Городской округ "Город Нарьян-Мар" (телефон (81853) 4-20-69) о дате и времени прибытия в Ненецкий автономный округ, номере рейса, количестве прибывающих и другое, а также договариваются о способах связи по прибытии.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программы и члены его семьи, прибывшие в Ненецкий автономный округ в рабочее время (понедельник - пятница, с 9.00 до 17.00), посредством телефонной связи (телефон УТ и СЗН НАО: (81853) 4-67-45), ставят в известность УТ и СЗН НАО о своем прибытии и самостоятельно направляются в муниципальное образование, определенное территорией вселения.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Переселенцы, прибывшие в округ во внерабочее время, самостоятельно размещаются в гостиницах города.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Безвозмездное предоставление жилья участникам Программы на соответствующих территориях вселения Ненецкого автономного округа не предусмотрено.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1648"/>
      <w:bookmarkEnd w:id="47"/>
      <w:r>
        <w:rPr>
          <w:rFonts w:ascii="Calibri" w:hAnsi="Calibri" w:cs="Calibri"/>
        </w:rPr>
        <w:t>2. Порядок действий при встрече, временному размещению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регистрации участников Программы и членов их семей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 прибытии переселенец с членами семьи: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прибывает по адресу временного размещения на территории вселения, согласованному с переселенцем на момент принятия решения об участии его в Программе;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обращается в УТ и СЗН, где ставится на учет как участник Программы для консультационной и юридической помощи, содействия в обустройстве и трудоустройстве, статистического наблюдения за ходом переселения.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УТ и СЗН, отвечающий за это направление работы: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участника Программы и членов его семьи о последовательности действий на территории вселения, выдает "Памятку участника Программы";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отслеживает ход временного обустройства переселенцев и членов их семей;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жилищного обустройства направляет переселенца в ОФМС России по Ненецкому автономному округу для оформления документов, удостоверяющих правовой статус участника Программы и членов его семьи как лиц, проживающих в Российской Федерации.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1659"/>
      <w:bookmarkEnd w:id="48"/>
      <w:r>
        <w:rPr>
          <w:rFonts w:ascii="Calibri" w:hAnsi="Calibri" w:cs="Calibri"/>
        </w:rPr>
        <w:t>3. Порядок регистрации участника Программы и членов его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семьи по месту пребывания и месту жительства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18.07.2006 N 109-ФЗ "О миграционном учете иностранных граждан и лиц без гражданства в Российской Федерации" по прибытии на территорию вселения в Российской Федерации участник </w:t>
      </w:r>
      <w:hyperlink r:id="rId67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члены его семьи обязаны обратиться в ОФМС России по Ненецкому автономному округу для постановки на миграционный учет.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постановки на миграционный учет участник Программы предъявляет принимающей стороне документ, удостоверяющий его личность и признаваемый в Российской Федерации в этом качестве, а также миграционную карту. Принимающая сторона в течение 3 рабочих дней предоставляет уведомление о прибытии иностранного гражданина в орган миграционного учета непосредственно либо направляет его почтовым отправлением и передает иностранному гражданину отрывную часть бланка уведомления. Орган миграционного учета или организация Федеральной почтовой связи проставляют в отрывной части бланка уведомления соответствующую отметку.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разрешения на временное проживание или вида на жительство участник </w:t>
      </w:r>
      <w:hyperlink r:id="rId68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>, обладающий правом пользования жилым помещением, находящимся на территории вселения, обязан зарегистрироваться по адресу указанного помещения. Для этого он подает в ОФМС России по Ненецкому автономному округу следующие документы: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его личность и признаваемый в Российской Федерации в этом качестве;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разрешение на временное проживание или вид на жительство;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право пользования жилым помещением (документами, подтверждающими право на заселение в жилое помещение, являются: ордер, договор, свидетельство о праве на наследство жилого помещения, решение суда о признании права пользования жилым помещением, заявление лица, предоставившего гражданину жилое помещение или его заверенная копия).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участник Программы не имеет места жительства, то он должен состоять на учете по месту пребывания.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 по постановке на миграционный учет и регистрации иностранных граждан осуществляют по адресу: г. Нарьян-Мар, ул. </w:t>
      </w:r>
      <w:proofErr w:type="gramStart"/>
      <w:r>
        <w:rPr>
          <w:rFonts w:ascii="Calibri" w:hAnsi="Calibri" w:cs="Calibri"/>
        </w:rPr>
        <w:t>Ненецкая</w:t>
      </w:r>
      <w:proofErr w:type="gramEnd"/>
      <w:r>
        <w:rPr>
          <w:rFonts w:ascii="Calibri" w:hAnsi="Calibri" w:cs="Calibri"/>
        </w:rPr>
        <w:t xml:space="preserve">, д. 20 (отделение по делам миграции, виз, </w:t>
      </w:r>
      <w:r>
        <w:rPr>
          <w:rFonts w:ascii="Calibri" w:hAnsi="Calibri" w:cs="Calibri"/>
        </w:rPr>
        <w:lastRenderedPageBreak/>
        <w:t xml:space="preserve">разрешений, приглашений и оформления заграничных паспортов ОФМС России по Ненецкому автономному округу). Начальник: Юдин Василий </w:t>
      </w:r>
      <w:proofErr w:type="spellStart"/>
      <w:r>
        <w:rPr>
          <w:rFonts w:ascii="Calibri" w:hAnsi="Calibri" w:cs="Calibri"/>
        </w:rPr>
        <w:t>Ювенальевич</w:t>
      </w:r>
      <w:proofErr w:type="spellEnd"/>
      <w:r>
        <w:rPr>
          <w:rFonts w:ascii="Calibri" w:hAnsi="Calibri" w:cs="Calibri"/>
        </w:rPr>
        <w:t>, телефон: (81853) 4-04-67.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1671"/>
      <w:bookmarkEnd w:id="49"/>
      <w:r>
        <w:rPr>
          <w:rFonts w:ascii="Calibri" w:hAnsi="Calibri" w:cs="Calibri"/>
        </w:rPr>
        <w:t>4. Порядок оформления документов, удостоверяющих правовой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статус участника Программы и членов его семьи как лиц,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Российской Федерации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 по оформлению документов осуществляются ОФМС России по Ненецкому автономному округу по адресу: г. Нарьян-Мар, ул. </w:t>
      </w:r>
      <w:proofErr w:type="gramStart"/>
      <w:r>
        <w:rPr>
          <w:rFonts w:ascii="Calibri" w:hAnsi="Calibri" w:cs="Calibri"/>
        </w:rPr>
        <w:t>Ненецкая</w:t>
      </w:r>
      <w:proofErr w:type="gramEnd"/>
      <w:r>
        <w:rPr>
          <w:rFonts w:ascii="Calibri" w:hAnsi="Calibri" w:cs="Calibri"/>
        </w:rPr>
        <w:t>, д. 20.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0" w:name="Par1677"/>
      <w:bookmarkEnd w:id="50"/>
      <w:r>
        <w:rPr>
          <w:rFonts w:ascii="Calibri" w:hAnsi="Calibri" w:cs="Calibri"/>
        </w:rPr>
        <w:t>4.1. Порядок получения разрешения на временное проживание,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вида на жительство в Российской Федерации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заявлений о выдаче разрешения на временное проживание, прием и рассмотрение заявлений о выдаче вида на жительство в Российской Федерации осуществляет ОФМС России по Ненецкому автономному округу.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нахождения: г. Нарьян-Мар, ул. Ненецкая, д. 20 (проезд автобусом N 2 до остановки "Баня N 1").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отделения по делам миграции: (81853) 4-04-37.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отделения - Юдин Василий </w:t>
      </w:r>
      <w:proofErr w:type="spellStart"/>
      <w:r>
        <w:rPr>
          <w:rFonts w:ascii="Calibri" w:hAnsi="Calibri" w:cs="Calibri"/>
        </w:rPr>
        <w:t>Ювенальевич</w:t>
      </w:r>
      <w:proofErr w:type="spellEnd"/>
      <w:r>
        <w:rPr>
          <w:rFonts w:ascii="Calibri" w:hAnsi="Calibri" w:cs="Calibri"/>
        </w:rPr>
        <w:t>, телефон (81853) 4-04-67.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Административным </w:t>
      </w:r>
      <w:hyperlink r:id="rId6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по предоставлению Федеральной миграционной службой России государственной услуги по выдаче иностранным гражданам и лицам без гражданства разрешения на временное проживание в Российской Федерации, утвержденным приказом ФМС России от 29.02.2008 N 40, иностранный гражданин (лицо без гражданства), являющийся участником </w:t>
      </w:r>
      <w:hyperlink r:id="rId70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>, находящийся в государстве своего постоянного проживания, для получения разрешения на временное проживание подает в дипломатическое представительство</w:t>
      </w:r>
      <w:proofErr w:type="gramEnd"/>
      <w:r>
        <w:rPr>
          <w:rFonts w:ascii="Calibri" w:hAnsi="Calibri" w:cs="Calibri"/>
        </w:rPr>
        <w:t xml:space="preserve"> или консульское учреждение Российской Федерации заявление о выдаче разрешения на временное проживание и представляет 2 фотографии 35 x 45 мм, а также: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личность и гражданство;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полномочным органом государства постоянного проживания, подтверждающий наличие или отсутствие судимости у заявителя;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об отсутствии у заявителя (членов его семьи) ВИЧ-инфекции;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выданный полномочным органом иностранного государства или полномочным учреждением здравоохранения Российской Федерации, подтверждающий, что заявитель и члены его семьи не больны наркоманией и не страдают ни одним из инфекционных заболеваний, которые представляют опасность для окружающих согласно </w:t>
      </w:r>
      <w:hyperlink r:id="rId7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постановлением Правительства Российской Федерации от 02.04.2003 N 188.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документы, поданные в дипломатическое представительство или консульское учреждение Российской Федерации участником Государственной </w:t>
      </w:r>
      <w:hyperlink r:id="rId7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в 3-дневный срок направляются в ОФМС России по Ненецкому автономному округу.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ОФМС России по Ненецкому автономному округу рассматривает заявление о выдаче разрешения на временное проживание и другие документы, а также проводит необходимую проверку наличия или отсутствия обстоятельств, являющихся основанием для отказа в выдаче разрешения на временное проживание, предусмотренных </w:t>
      </w:r>
      <w:hyperlink r:id="rId73" w:history="1">
        <w:r>
          <w:rPr>
            <w:rFonts w:ascii="Calibri" w:hAnsi="Calibri" w:cs="Calibri"/>
            <w:color w:val="0000FF"/>
          </w:rPr>
          <w:t>пунктом 1 статьи 7</w:t>
        </w:r>
      </w:hyperlink>
      <w:r>
        <w:rPr>
          <w:rFonts w:ascii="Calibri" w:hAnsi="Calibri" w:cs="Calibri"/>
        </w:rPr>
        <w:t xml:space="preserve"> Федерального закона от 25.07.2002 N 115-ФЗ "О правовом положении иностранных граждан в Российской Федерации".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заявления ОФМС России по Ненецкому автономному округу принимает решение о выдаче либо отказе в выдаче разрешения на временное проживание.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рассмотрения заявления о выдаче разрешения на временное проживание, поданного в дипломатическое или консульское учреждение Российской Федерации участником </w:t>
      </w:r>
      <w:hyperlink r:id="rId74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, не должен превышать 50 суток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поступления в ОФМС России по Ненецкому автономному округу.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 заявлению о выдаче разрешения на временное проживание ОФМС России по Ненецкому автономному округу принято положительное решение, при въезде на территорию Ненецкого автономного округа участник Государственной </w:t>
      </w:r>
      <w:hyperlink r:id="rId7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члены его семьи обязаны обратиться в ОФМС России по Ненецкому автономному округу для оформления разрешения на временное проживание в установленном порядке.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Разрешение на временное проживание участнику </w:t>
      </w:r>
      <w:hyperlink r:id="rId76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членам его семьи оформляется в течение 7 рабочих дней при предъявлении: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личность и гражданство;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участника Государственной </w:t>
      </w:r>
      <w:hyperlink r:id="rId7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уплате государственной пошлины.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разрешения на временное проживание иностранный гражданин подлежит в установленном порядке обязательной дактилоскопической регистрации.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</w:t>
      </w:r>
      <w:hyperlink r:id="rId78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>, имеющий разрешение на временное проживание, вправе обратиться с заявлением о выдаче вида на жительство.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выдачи вида на жительство установлен Административным </w:t>
      </w:r>
      <w:hyperlink r:id="rId7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по предоставлению ФМС государственной услуги по выдаче иностранным гражданам и лицам без гражданства вида на жительство в Российской Федерации, утвержденным приказом ФМС России от 29.02.2008 N 41.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о выдаче вида на жительство участник </w:t>
      </w:r>
      <w:hyperlink r:id="rId80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представляет 4 фотографии размером 35 x 45 мм, а также: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его личность и гражданство;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проживание, оформленное в установленном порядке;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участника </w:t>
      </w:r>
      <w:hyperlink r:id="rId81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>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рассмотрения заявления в ОФМС России по Ненецкому автономному округу не должен превышать 50 суток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поступления, 2 месяцев с даты подачи заявления.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принятом решении ОФМС России по Ненецкому автономному округу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уведомить заявителя в течение 1 рабочего дня с даты принятия решения.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1" w:name="Par1710"/>
      <w:bookmarkEnd w:id="51"/>
      <w:r>
        <w:rPr>
          <w:rFonts w:ascii="Calibri" w:hAnsi="Calibri" w:cs="Calibri"/>
        </w:rPr>
        <w:t>4.2. Порядок приобретения иностранными гражданами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гражданства Российской Федерации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по приему и рассмотрению заявлений осуществляет: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паспортной и регистрационной работы ОФМС России по Ненецкому автономному округу: г. Нарьян-Мар, ул. </w:t>
      </w:r>
      <w:proofErr w:type="gramStart"/>
      <w:r>
        <w:rPr>
          <w:rFonts w:ascii="Calibri" w:hAnsi="Calibri" w:cs="Calibri"/>
        </w:rPr>
        <w:t>Ненецкая</w:t>
      </w:r>
      <w:proofErr w:type="gramEnd"/>
      <w:r>
        <w:rPr>
          <w:rFonts w:ascii="Calibri" w:hAnsi="Calibri" w:cs="Calibri"/>
        </w:rPr>
        <w:t xml:space="preserve">, д. 20,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N 12. Начальник отделения: Шевелева Татьяна Алексеевна, телефон (81853) 4-05-67.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- участники </w:t>
      </w:r>
      <w:hyperlink r:id="rId82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могут быть приняты в гражданство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общем и упрощенном порядке.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гражданства Российской Федерации регулируются </w:t>
      </w:r>
      <w:hyperlink r:id="rId8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договорами,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31.05.2002 N 62-ФЗ "О гражданстве Российской Федерации", </w:t>
      </w:r>
      <w:hyperlink r:id="rId8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14.11.2002 N 1325 "Об утверждении положения о порядке рассмотрения вопросов гражданства Российской Федерации", другими нормативными правовыми актами Российской Федерации.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в гражданство Российской Федерации в общем порядке на основании </w:t>
      </w:r>
      <w:hyperlink r:id="rId86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Федерального закона от 31.05.2002 N 62-ФЗ "О гражданстве Российской Федерации" участник </w:t>
      </w:r>
      <w:hyperlink r:id="rId87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вместе с заявлением представляет: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обращение заявителя об отказе от имеющегося иного гражданства или невозможность отказа от иного гражданства;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выданное в установленном порядке свидетельство участника </w:t>
      </w:r>
      <w:hyperlink r:id="rId88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(члены семьи - копии свидетельства участника Госпрограммы).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Рассмотрение заявлений по вопросам гражданства Российской Федерации и принятие решений о приеме в гражданство в общем порядке осуществляются в срок до одного года со дня подачи заявления и всех необходимых документов, оформленных надлежащим образом.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в гражданство в упрощенном порядке на основании </w:t>
      </w:r>
      <w:hyperlink r:id="rId89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Федерального закона от 31.05.2002 N 62-ФЗ "О гражданстве Российской Федерации" участник </w:t>
      </w:r>
      <w:hyperlink r:id="rId90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вместе с заявлением представляет: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 или разрешение на временное проживание (с отметкой о регистрации по месту жительства);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 заявителя;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об отказе от имеющегося гражданства иного государства;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участника </w:t>
      </w:r>
      <w:hyperlink r:id="rId91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(члены семьи - копии свидетельства участника Госпрограммы).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заявлений и принятие решений о приеме в гражданство Российской Федерации в упрощенном порядке осуществляется в срок до шести месяцев со дня подачи заявления и всех необходимых документов.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в гражданство по международным договорам участник Государственной </w:t>
      </w:r>
      <w:hyperlink r:id="rId9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вместе с заявлением представляет: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или иной документ, удостоверяющий личность и подтверждающий принадлежность лица к гражданству одной из сторон;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нотариально заверенные копии свидетельств о рождении и о браке;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наличие условий, предусмотренных международными договорами.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и принятие решений о приобретении гражданства Российской Федерации на основании международных договоров осуществляется в срок до трех месяцев со дня подачи заявления и всех необходимых документов.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2" w:name="Par1734"/>
      <w:bookmarkEnd w:id="52"/>
      <w:r>
        <w:rPr>
          <w:rFonts w:ascii="Calibri" w:hAnsi="Calibri" w:cs="Calibri"/>
        </w:rPr>
        <w:t>4.3. Выдача разрешений на работу иностранным гражданам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Условия участия иностранных граждан в трудовых отношениях определены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25.07.2002 N 115-ФЗ "О правовом положении иностранных граждан в Российской Федерации", в соответствии с которым иностранные граждане, являющиеся участниками Государственной </w:t>
      </w:r>
      <w:hyperlink r:id="rId9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Федерацию, имеют право на осуществление трудовой</w:t>
      </w:r>
      <w:proofErr w:type="gramEnd"/>
      <w:r>
        <w:rPr>
          <w:rFonts w:ascii="Calibri" w:hAnsi="Calibri" w:cs="Calibri"/>
        </w:rPr>
        <w:t xml:space="preserve"> деятельности без оформления разрешения на работу.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всем возникающим вопросам можно обратиться в отделение по делам миграции ОФМС России по Ненецкому автономному округу.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нахождения: г. Нарьян-Мар, ул. </w:t>
      </w:r>
      <w:proofErr w:type="gramStart"/>
      <w:r>
        <w:rPr>
          <w:rFonts w:ascii="Calibri" w:hAnsi="Calibri" w:cs="Calibri"/>
        </w:rPr>
        <w:t>Ненецкая</w:t>
      </w:r>
      <w:proofErr w:type="gramEnd"/>
      <w:r>
        <w:rPr>
          <w:rFonts w:ascii="Calibri" w:hAnsi="Calibri" w:cs="Calibri"/>
        </w:rPr>
        <w:t>, д. 20.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отделения по вопросам трудовой миграции: (81853) 4-04-23.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3" w:name="Par1741"/>
      <w:bookmarkEnd w:id="53"/>
      <w:r>
        <w:rPr>
          <w:rFonts w:ascii="Calibri" w:hAnsi="Calibri" w:cs="Calibri"/>
        </w:rPr>
        <w:t xml:space="preserve">4.4. Замена заграничного паспорта гражданина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на общегражданский паспорт и выдача паспорта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гражданина Российской Федерации гражданину Российской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в связи с приобретением гражданства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Указанная процедура осуществляется в соответствии с </w:t>
      </w:r>
      <w:hyperlink r:id="rId9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в порядке, предусмотренном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Административным </w:t>
      </w:r>
      <w:hyperlink r:id="rId9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Федеральной миграционной службы по</w:t>
      </w:r>
      <w:proofErr w:type="gramEnd"/>
      <w:r>
        <w:rPr>
          <w:rFonts w:ascii="Calibri" w:hAnsi="Calibri" w:cs="Calibri"/>
        </w:rPr>
        <w:t xml:space="preserve"> предоставлению государственной услуги по выдаче, замене и исполнению государственной функции по учету паспортов гражданина Российской Федерации, </w:t>
      </w:r>
      <w:r>
        <w:rPr>
          <w:rFonts w:ascii="Calibri" w:hAnsi="Calibri" w:cs="Calibri"/>
        </w:rPr>
        <w:lastRenderedPageBreak/>
        <w:t>удостоверяющих личность гражданина Российской Федерации на территории Российской Федерации, утвержденным приказом ФМС России от 30.11.2012 N 391.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Российской Федерации обращается с заявлением о выдаче паспорта гражданина Российской Федерации непосредственно в ОФМС России по Ненецкому автономному округу. Необходимо приложить документы: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личные фотографии в черно-белом или цветном исполнении размером 35 x 45 мм;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свидетельствующие о принадлежности к гражданству Российской Федерации;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необходимые для проставления обязательных отметок в паспорте (военный билет, свидетельства о рождении детей в возрасте до 14 лет, документы, подтверждающие регистрацию по месту жительства);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документ, удостоверяющий личность;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квитанцию об оплате государственной пошлины.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рассматривается в 10-дневный срок со дня принятия документов.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Процедура оформления общегражданского заграничного паспорта осуществляется в соответствии с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15.08.1996 N 114-ФЗ "О порядке выезда из Российской Федерации и въезда в Российскую Федерацию" и Административным </w:t>
      </w:r>
      <w:hyperlink r:id="rId9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утвержденным приказом ФМС от 15.10.2012 N 320.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паспорта для пребывания за границей гражданин представляет: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 установленной форме;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рождении его детей, не достигших 14-летнего возраста, их копии, а также иные документы, свидетельствующие о наличии у ребенка гражданства Российской Федерации (при необходимости);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квитанцию об уплате государственной пошлины.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оформления паспорта не должен превышать одного месяца со дня подачи заявления по месту жительства и четырех месяцев при подаче заявления по месту пребывания.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 по приему и оформлению паспортов гражданина Российской Федерации, а также приему заявлений на оформление общегражданского паспорта осуществляются по адресу: г. Нарьян-Мар, ул. </w:t>
      </w:r>
      <w:proofErr w:type="gramStart"/>
      <w:r>
        <w:rPr>
          <w:rFonts w:ascii="Calibri" w:hAnsi="Calibri" w:cs="Calibri"/>
        </w:rPr>
        <w:t>Ненецкая</w:t>
      </w:r>
      <w:proofErr w:type="gramEnd"/>
      <w:r>
        <w:rPr>
          <w:rFonts w:ascii="Calibri" w:hAnsi="Calibri" w:cs="Calibri"/>
        </w:rPr>
        <w:t>, д. 20.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1765"/>
      <w:bookmarkEnd w:id="54"/>
      <w:r>
        <w:rPr>
          <w:rFonts w:ascii="Calibri" w:hAnsi="Calibri" w:cs="Calibri"/>
        </w:rPr>
        <w:t>5. Порядок постановки на воинский учет участников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членов их семей, получивших или имеющих гражданство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Орган, осуществляющий воинский учет, - Военный комиссариат Ненецкого автономного округа: г. Нарьян-Мар, ул. Профессора Чернова, д. 7 (телефон (81853) 4-30-14).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на воинский учет производится при предъявлении паспорта гражданина Российской Федерации на общих основаниях после прохождения ими медицинского освидетельствования и определения категории годности к воинской службе по состоянию здоровья.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постановки на первичный воинский учет до достижения 27-летнего возраста представляются следующие документы: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Документ, подтверждающий гражданство Российской Федерации (копию паспорта).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Военный билет, выданный по предыдущему месту жительства, или учетно-послужную карточку.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лиц, не служивших в Вооруженных силах, документ о получении гражданской специальности, по которому ему будет определена военно-учетная специальность.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Черно-белую фотографию размером 3 x 4.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1777"/>
      <w:bookmarkEnd w:id="55"/>
      <w:r>
        <w:rPr>
          <w:rFonts w:ascii="Calibri" w:hAnsi="Calibri" w:cs="Calibri"/>
        </w:rPr>
        <w:t>6. Порядок осуществления выплат по компенсации расходов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переезд участника областной программы и членов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семьи к будущему месту проживания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выплаты компенсации расходов на переезд и провоз багажа участника Программы и членов его семьи к будущему месту проживания утвержден постановлением Правительства Российской Федерации от 26.03.2013 N 260 "Об утверждении Правил выплаты участникам Государственной программы по оказанию содействия добровольного переселения в Российскую Федерацию соотечественников, проживающих за рубежом, компенсации расходов на переезд к будущему месту проживания".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подлежащие компенсации, включают в себя: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оплату консульского сбора за оформление визы;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оплату проезда и провоза личного имущества участника Программы и членов его семьи железнодорожным, воздушным, внутренним водным, морским, а также автомобильным транспортом при условии использования регулярных маршрутов пассажирских и грузовых перевозок;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уплату таможенных платежей и налогов,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Компенсации подлежат фактические расходы на проезд участника </w:t>
      </w:r>
      <w:hyperlink r:id="rId100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и/или членов его семьи, подтвержденные проездными документами, но не выше тарифов, предусмотренных при прямом беспересадочном сообщении, а при отсутствии такового в пределах минимальной стоимости проезда по соответствующему маршруту: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купейном вагоне поезда любой категории;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автомобильным транспортом - в автобусе общего типа, а также в автобусе с мягкими откидными сиденьями;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в салоне экономического класса воздушного судна;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внутренним водным транспортом - в каюте II категории речного судна;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транспортом - в каюте III группы морского судна регулярных транспортных линий.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расходов на провоз личного имущества осуществляется в размере, не превышающем стоимости перевозки: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5-тонным контейнером - для семьи до 3 человек включительно;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двумя 5-тонными контейнерами - для семьи от 3 до 6 человек;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тремя 5-тонными контейнерами - для семьи свыше 6 человек.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компенсации расходов заявитель (участник Программы либо уполномоченное им в установленном законодательством Российской Федерации порядке лицо) подает по месту жительства либо по месту пребывания следующий пакет документов с предъявлением паспорта или иного документа, удостоверяющего личность заявителя, и свидетельства участника Программы: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выплате компенсации расходов по установленной форме;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подлинники проездных и перевозочных документов (билетов, багажных и </w:t>
      </w:r>
      <w:proofErr w:type="spellStart"/>
      <w:r>
        <w:rPr>
          <w:rFonts w:ascii="Calibri" w:hAnsi="Calibri" w:cs="Calibri"/>
        </w:rPr>
        <w:t>грузобагажных</w:t>
      </w:r>
      <w:proofErr w:type="spellEnd"/>
      <w:r>
        <w:rPr>
          <w:rFonts w:ascii="Calibri" w:hAnsi="Calibri" w:cs="Calibri"/>
        </w:rPr>
        <w:t xml:space="preserve"> квитанций, других транспортных документов), подтверждающих расходы участника Программы и членов его семьи, а также копии документов, подтверждающих уплату таможенных платежей и налогов,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Федерации.</w:t>
      </w:r>
      <w:proofErr w:type="gramEnd"/>
      <w:r>
        <w:rPr>
          <w:rFonts w:ascii="Calibri" w:hAnsi="Calibri" w:cs="Calibri"/>
        </w:rPr>
        <w:t xml:space="preserve"> При проезде участника государственной Программы и членов его семьи в условиях повышенной 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повышенной комфортности;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участника Программы (постранично);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удостоверяющих личность участника Программы и членов его семьи;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копии документов, подтверждающих регистрацию участника Программы и членов его семьи в установленном порядке по месту жительства, либо постановку на учет по месту пребывания на территории Российской Федерации;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реквизиты счета участника Программы, открытого в кредитной организации.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Копии документов, не заверенные в установленном порядке, представляются с предъявлением оригинала.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к нему документы формируются в дело с составлением описи, а заявителю выдается расписка о принятии заявления к рассмотрению с перечислением прилагаемых документов.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подачи заявления считается день выдачи расписки.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Выплата участнику Программы компенсации расходов производится однократно путем перечисления в установленном порядке соответствующей суммы на счет участника Программы, открытый в кредитной организации. Выплата компенсации расходов, понесенных участниками </w:t>
      </w:r>
      <w:hyperlink r:id="rId101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членами их семей в иностранной валюте, осуществляется в рублях по курсу Центрального банка Российской Федерации на дату подачи заявления.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1808"/>
      <w:bookmarkEnd w:id="56"/>
      <w:r>
        <w:rPr>
          <w:rFonts w:ascii="Calibri" w:hAnsi="Calibri" w:cs="Calibri"/>
        </w:rPr>
        <w:t>7. Порядок выплаты пособия на обустройство участникам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Госпрограммы и членам их семей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выплаты единовременного пособия определен </w:t>
      </w:r>
      <w:hyperlink r:id="rId1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27.03.2013 N 270 "О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1813"/>
      <w:bookmarkEnd w:id="57"/>
      <w:r>
        <w:rPr>
          <w:rFonts w:ascii="Calibri" w:hAnsi="Calibri" w:cs="Calibri"/>
        </w:rPr>
        <w:t>8. Компенсация расходов за уплату государственной пошлины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оформление документов, определяющих правовой статус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переселенцев на территории Российской Федерации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выплаты компенсации расходов за уплату государственной пошлины за оформление документов, определяющих правовой статус переселенцев на территории Российской Федерации (далее - компенсация), утвержден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25.09.2008 N 715.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выплачивается участникам Программы и членам их семей после получения разрешения на временное проживание, вида на жительство, приобретение гражданства Российской Федерации и получения паспорта гражданина Российской Федерации соответственно.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1820"/>
      <w:bookmarkEnd w:id="58"/>
      <w:r>
        <w:rPr>
          <w:rFonts w:ascii="Calibri" w:hAnsi="Calibri" w:cs="Calibri"/>
        </w:rPr>
        <w:t>9. Порядок предоставления участнику Программы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набора услуг, входящих в компенсационный пакет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Уполномоченный орган по предоставлению услуг участникам Программы и членам их семей в области социального обеспечения до решения вопроса гражданства - Управление труда и социальной защиты населения Ненецкого автономного округа (г. Нарьян-Мар, ул. Смидовича, д. 25).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Программы и члены их семей для получения медицинских услуг обращаются в учреждения здравоохранения по месту размещения.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Учреждения здравоохранения для первичного обращения участников Программы и членов их семей по месту размещения: поликлиника, расположенная по адресу: г. Нарьян-Мар, ул. </w:t>
      </w:r>
      <w:proofErr w:type="spellStart"/>
      <w:r>
        <w:rPr>
          <w:rFonts w:ascii="Calibri" w:hAnsi="Calibri" w:cs="Calibri"/>
        </w:rPr>
        <w:t>Пырерки</w:t>
      </w:r>
      <w:proofErr w:type="spellEnd"/>
      <w:r>
        <w:rPr>
          <w:rFonts w:ascii="Calibri" w:hAnsi="Calibri" w:cs="Calibri"/>
        </w:rPr>
        <w:t>, д. 13, телефон 4-28-69, 4-04-34.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на основании которого будет осуществляться оказание услуг, - свидетельство участника Программы или члена его семьи установленного образца или страховой полис обязательного медицинского страхования, выданный на основании этого свидетельства.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Учреждениями здравоохранения должны быть выданы документы, подтверждающие, что гражданин и члены его семьи не больны наркоманией и не страдают ни одним из инфекционных заболеваний, которые представляют опасность для окружающих, согласно </w:t>
      </w:r>
      <w:hyperlink r:id="rId10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постановлением Правительства Российской Федерации от 02.04.2003 N 188: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Болезнь, вызванная вирусом иммунодефицита человека (ВИЧ-инфекция).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Лепра (болезнь </w:t>
      </w:r>
      <w:proofErr w:type="spellStart"/>
      <w:r>
        <w:rPr>
          <w:rFonts w:ascii="Calibri" w:hAnsi="Calibri" w:cs="Calibri"/>
        </w:rPr>
        <w:t>Гансена</w:t>
      </w:r>
      <w:proofErr w:type="spellEnd"/>
      <w:r>
        <w:rPr>
          <w:rFonts w:ascii="Calibri" w:hAnsi="Calibri" w:cs="Calibri"/>
        </w:rPr>
        <w:t>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Туберкулез.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Инфекции, передающиеся преимущественно половым путем.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необходимых обследований осуществляется в соответствии с заключенными договорами и в пределах финансирования Программы, а так же за счет личных средств мигрантов.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17.09.1998 N 157-ФЗ "Об иммунопрофилактике инфекционных болезней" иностранные граждане должны иметь прививочный сертификат международного образца с выполненными прививками.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Уполномоченный орган по предоставлению услуг участникам Программы и членам их семей в сфере общего и профессионального образования - Управление образования и молодежной политики Ненецкого автономного округа (г. Нарьян-Мар, ул. </w:t>
      </w:r>
      <w:proofErr w:type="spellStart"/>
      <w:r>
        <w:rPr>
          <w:rFonts w:ascii="Calibri" w:hAnsi="Calibri" w:cs="Calibri"/>
        </w:rPr>
        <w:t>Оленная</w:t>
      </w:r>
      <w:proofErr w:type="spellEnd"/>
      <w:r>
        <w:rPr>
          <w:rFonts w:ascii="Calibri" w:hAnsi="Calibri" w:cs="Calibri"/>
        </w:rPr>
        <w:t>, д. 25, телефон 4-22-23).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proofErr w:type="gramStart"/>
      <w:r>
        <w:rPr>
          <w:rFonts w:ascii="Calibri" w:hAnsi="Calibri" w:cs="Calibri"/>
        </w:rPr>
        <w:t xml:space="preserve">Предоставление услуг по содействию в трудоустройстве участникам </w:t>
      </w:r>
      <w:hyperlink r:id="rId106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членам их семей, а также регистрация безработных участников </w:t>
      </w:r>
      <w:hyperlink r:id="rId107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членов их семей осуществляются в соответствии с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07.09.2012 N 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  <w:proofErr w:type="gramEnd"/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</w:t>
      </w:r>
      <w:hyperlink r:id="rId109" w:history="1">
        <w:r>
          <w:rPr>
            <w:rFonts w:ascii="Calibri" w:hAnsi="Calibri" w:cs="Calibri"/>
            <w:color w:val="0000FF"/>
          </w:rPr>
          <w:t>Госпрограммы</w:t>
        </w:r>
      </w:hyperlink>
      <w:r>
        <w:rPr>
          <w:rFonts w:ascii="Calibri" w:hAnsi="Calibri" w:cs="Calibri"/>
        </w:rPr>
        <w:t xml:space="preserve"> и члены его семьи при переселении на постоянное место жительства в Ненецкий автономный округ имеют право: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трудовую деятельность в качестве наемного работника;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профессиональное образование, в том числе послевузовское и дополнительное образование;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заниматься инвестиционной и предпринимательской деятельностью, в том числе без образования юридического лица и без создания новых рабочих мест;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заниматься сельскохозяйственной деятельностью и агропромышленным производством;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личное подсобное хозяйство;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заниматься иной не запрещенной законодательством Российской Федерации деятельностью.</w:t>
      </w: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EAF" w:rsidRDefault="00A53E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67AD" w:rsidRDefault="00A53EAF">
      <w:bookmarkStart w:id="59" w:name="_GoBack"/>
      <w:bookmarkEnd w:id="59"/>
    </w:p>
    <w:sectPr w:rsidR="00A767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F"/>
    <w:rsid w:val="00235CC2"/>
    <w:rsid w:val="00A53EAF"/>
    <w:rsid w:val="00E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49ADC1B33F80D419B34839191B56B9CC0176B95E9C5147822240A69ADA51CB0ABBECED568DD347Z1y6N" TargetMode="External"/><Relationship Id="rId21" Type="http://schemas.openxmlformats.org/officeDocument/2006/relationships/hyperlink" Target="consultantplus://offline/ref=8149ADC1B33F80D419B34839191B56B9CC0272B75E995147822240A69ADA51CB0ABBECED568DD342Z1y7N" TargetMode="External"/><Relationship Id="rId42" Type="http://schemas.openxmlformats.org/officeDocument/2006/relationships/hyperlink" Target="consultantplus://offline/ref=8149ADC1B33F80D419B356340F7701B5CE0E2FB25B9D5B15D67D1BFBCDD35B9CZ4yDN" TargetMode="External"/><Relationship Id="rId47" Type="http://schemas.openxmlformats.org/officeDocument/2006/relationships/hyperlink" Target="consultantplus://offline/ref=8149ADC1B33F80D419B34839191B56B9CC0377BE5A9E5147822240A69AZDyAN" TargetMode="External"/><Relationship Id="rId63" Type="http://schemas.openxmlformats.org/officeDocument/2006/relationships/hyperlink" Target="consultantplus://offline/ref=8149ADC1B33F80D419B34839191B56B9CC0176B95E9C5147822240A69ADA51CB0ABBECED568DD347Z1y6N" TargetMode="External"/><Relationship Id="rId68" Type="http://schemas.openxmlformats.org/officeDocument/2006/relationships/hyperlink" Target="consultantplus://offline/ref=8149ADC1B33F80D419B34839191B56B9CC0176B95E9C5147822240A69ADA51CB0ABBECED568DD347Z1y6N" TargetMode="External"/><Relationship Id="rId84" Type="http://schemas.openxmlformats.org/officeDocument/2006/relationships/hyperlink" Target="consultantplus://offline/ref=8149ADC1B33F80D419B34839191B56B9CC0272B9589B5147822240A69AZDyAN" TargetMode="External"/><Relationship Id="rId89" Type="http://schemas.openxmlformats.org/officeDocument/2006/relationships/hyperlink" Target="consultantplus://offline/ref=8149ADC1B33F80D419B34839191B56B9CC0272B9589B5147822240A69ADA51CB0ABBECZEy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49ADC1B33F80D419B34839191B56B9CC0271BE5D9B5147822240A69AZDyAN" TargetMode="External"/><Relationship Id="rId29" Type="http://schemas.openxmlformats.org/officeDocument/2006/relationships/hyperlink" Target="consultantplus://offline/ref=8149ADC1B33F80D419B34839191B56B9CC0176B95E9C5147822240A69ADA51CB0ABBECED568DD347Z1y6N" TargetMode="External"/><Relationship Id="rId107" Type="http://schemas.openxmlformats.org/officeDocument/2006/relationships/hyperlink" Target="consultantplus://offline/ref=8149ADC1B33F80D419B34839191B56B9CC0176B95E9C5147822240A69ADA51CB0ABBECED568DD347Z1y6N" TargetMode="External"/><Relationship Id="rId11" Type="http://schemas.openxmlformats.org/officeDocument/2006/relationships/hyperlink" Target="consultantplus://offline/ref=8149ADC1B33F80D419B34839191B56B9CC0071BB5F9C5147822240A69AZDyAN" TargetMode="External"/><Relationship Id="rId24" Type="http://schemas.openxmlformats.org/officeDocument/2006/relationships/hyperlink" Target="consultantplus://offline/ref=8149ADC1B33F80D419B356340F7701B5CE0E2FB2589C5216D87D1BFBCDD35B9CZ4yDN" TargetMode="External"/><Relationship Id="rId32" Type="http://schemas.openxmlformats.org/officeDocument/2006/relationships/hyperlink" Target="consultantplus://offline/ref=8149ADC1B33F80D419B34839191B56B9CC0176B95E9C5147822240A69ADA51CB0ABBECED568DD347Z1y6N" TargetMode="External"/><Relationship Id="rId37" Type="http://schemas.openxmlformats.org/officeDocument/2006/relationships/hyperlink" Target="consultantplus://offline/ref=8149ADC1B33F80D419B356340F7701B5CE0E2FB258995911DD7D1BFBCDD35B9CZ4yDN" TargetMode="External"/><Relationship Id="rId40" Type="http://schemas.openxmlformats.org/officeDocument/2006/relationships/hyperlink" Target="consultantplus://offline/ref=8149ADC1B33F80D419B356340F7701B5CE0E2FB25B9D5B13D77D1BFBCDD35B9CZ4yDN" TargetMode="External"/><Relationship Id="rId45" Type="http://schemas.openxmlformats.org/officeDocument/2006/relationships/hyperlink" Target="consultantplus://offline/ref=8149ADC1B33F80D419B356340F7701B5CE0E2FB25B9D5B14DE7D1BFBCDD35B9CZ4yDN" TargetMode="External"/><Relationship Id="rId53" Type="http://schemas.openxmlformats.org/officeDocument/2006/relationships/hyperlink" Target="consultantplus://offline/ref=8149ADC1B33F80D419B356340F7701B5CE0E2FB258905F12D97D1BFBCDD35B9C4DF4B5AF1280D24315EE65Z1y4N" TargetMode="External"/><Relationship Id="rId58" Type="http://schemas.openxmlformats.org/officeDocument/2006/relationships/hyperlink" Target="consultantplus://offline/ref=8149ADC1B33F80D419B356340F7701B5CE0E2FB25B9A5D11D87D1BFBCDD35B9C4DF4B5AF1280D24315EE66Z1yBN" TargetMode="External"/><Relationship Id="rId66" Type="http://schemas.openxmlformats.org/officeDocument/2006/relationships/hyperlink" Target="consultantplus://offline/ref=8149ADC1B33F80D419B34839191B56B9CC0273BA5C9D5147822240A69AZDyAN" TargetMode="External"/><Relationship Id="rId74" Type="http://schemas.openxmlformats.org/officeDocument/2006/relationships/hyperlink" Target="consultantplus://offline/ref=8149ADC1B33F80D419B34839191B56B9CC0176B95E9C5147822240A69ADA51CB0ABBECED568DD347Z1y6N" TargetMode="External"/><Relationship Id="rId79" Type="http://schemas.openxmlformats.org/officeDocument/2006/relationships/hyperlink" Target="consultantplus://offline/ref=8149ADC1B33F80D419B34839191B56B9CC0771BA5F9E5147822240A69ADA51CB0ABBECED568DD342Z1y1N" TargetMode="External"/><Relationship Id="rId87" Type="http://schemas.openxmlformats.org/officeDocument/2006/relationships/hyperlink" Target="consultantplus://offline/ref=8149ADC1B33F80D419B34839191B56B9CC0176B95E9C5147822240A69ADA51CB0ABBECED568DD347Z1y6N" TargetMode="External"/><Relationship Id="rId102" Type="http://schemas.openxmlformats.org/officeDocument/2006/relationships/hyperlink" Target="consultantplus://offline/ref=8149ADC1B33F80D419B34839191B56B9CC0270B6519E5147822240A69AZDyAN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49ADC1B33F80D419B356340F7701B5CE0E2FB25B9A5D11D87D1BFBCDD35B9C4DF4B5AF1280D24315EE66Z1yAN" TargetMode="External"/><Relationship Id="rId82" Type="http://schemas.openxmlformats.org/officeDocument/2006/relationships/hyperlink" Target="consultantplus://offline/ref=8149ADC1B33F80D419B34839191B56B9CC0176B95E9C5147822240A69ADA51CB0ABBECED568DD347Z1y6N" TargetMode="External"/><Relationship Id="rId90" Type="http://schemas.openxmlformats.org/officeDocument/2006/relationships/hyperlink" Target="consultantplus://offline/ref=8149ADC1B33F80D419B34839191B56B9CC0176B95E9C5147822240A69ADA51CB0ABBECED568DD347Z1y6N" TargetMode="External"/><Relationship Id="rId95" Type="http://schemas.openxmlformats.org/officeDocument/2006/relationships/hyperlink" Target="consultantplus://offline/ref=8149ADC1B33F80D419B34839191B56B9CC0677BC58920C4D8A7B4CA4Z9yDN" TargetMode="External"/><Relationship Id="rId19" Type="http://schemas.openxmlformats.org/officeDocument/2006/relationships/hyperlink" Target="consultantplus://offline/ref=8149ADC1B33F80D419B356340F7701B5CE0E2FB258905C12DF7D1BFBCDD35B9C4DF4B5AF1280D24315EE65Z1y4N" TargetMode="External"/><Relationship Id="rId14" Type="http://schemas.openxmlformats.org/officeDocument/2006/relationships/hyperlink" Target="consultantplus://offline/ref=8149ADC1B33F80D419B34839191B56B9CC0176B95E9C5147822240A69ADA51CB0ABBECED568DD347Z1y6N" TargetMode="External"/><Relationship Id="rId22" Type="http://schemas.openxmlformats.org/officeDocument/2006/relationships/hyperlink" Target="consultantplus://offline/ref=8149ADC1B33F80D419B356340F7701B5CE0E2FB258905C17D97D1BFBCDD35B9C4DF4B5AF1280D24314ED65Z1y5N" TargetMode="External"/><Relationship Id="rId27" Type="http://schemas.openxmlformats.org/officeDocument/2006/relationships/hyperlink" Target="consultantplus://offline/ref=8149ADC1B33F80D419B34839191B56B9CC0374BF5F905147822240A69ADA51CB0ABBECED568DD342Z1y1N" TargetMode="External"/><Relationship Id="rId30" Type="http://schemas.openxmlformats.org/officeDocument/2006/relationships/hyperlink" Target="consultantplus://offline/ref=8149ADC1B33F80D419B356340F7701B5CE0E2FB25B9A5D11D87D1BFBCDD35B9C4DF4B5AF1280D24315EE64Z1yFN" TargetMode="External"/><Relationship Id="rId35" Type="http://schemas.openxmlformats.org/officeDocument/2006/relationships/hyperlink" Target="consultantplus://offline/ref=8149ADC1B33F80D419B356340F7701B5CE0E2FB25B9A5D11D87D1BFBCDD35B9C4DF4B5AF1280D24315EE64Z1y8N" TargetMode="External"/><Relationship Id="rId43" Type="http://schemas.openxmlformats.org/officeDocument/2006/relationships/hyperlink" Target="consultantplus://offline/ref=8149ADC1B33F80D419B356340F7701B5CE0E2FB2589E5B16DA7D1BFBCDD35B9CZ4yDN" TargetMode="External"/><Relationship Id="rId48" Type="http://schemas.openxmlformats.org/officeDocument/2006/relationships/hyperlink" Target="consultantplus://offline/ref=8149ADC1B33F80D419B356340F7701B5CE0E2FB25B985E15D67D1BFBCDD35B9CZ4yDN" TargetMode="External"/><Relationship Id="rId56" Type="http://schemas.openxmlformats.org/officeDocument/2006/relationships/hyperlink" Target="consultantplus://offline/ref=8149ADC1B33F80D419B356340F7701B5CE0E2FB25B9A5D11D87D1BFBCDD35B9C4DF4B5AF1280D24315EE64Z1y4N" TargetMode="External"/><Relationship Id="rId64" Type="http://schemas.openxmlformats.org/officeDocument/2006/relationships/hyperlink" Target="consultantplus://offline/ref=8149ADC1B33F80D419B34839191B56B9CC0176B95E9C5147822240A69ADA51CB0ABBECED568DD347Z1y6N" TargetMode="External"/><Relationship Id="rId69" Type="http://schemas.openxmlformats.org/officeDocument/2006/relationships/hyperlink" Target="consultantplus://offline/ref=8149ADC1B33F80D419B34839191B56B9CC0771BB5D9D5147822240A69ADA51CB0ABBECED568DD340Z1y5N" TargetMode="External"/><Relationship Id="rId77" Type="http://schemas.openxmlformats.org/officeDocument/2006/relationships/hyperlink" Target="consultantplus://offline/ref=8149ADC1B33F80D419B34839191B56B9CC0176B95E9C5147822240A69ADA51CB0ABBECED568DD347Z1y6N" TargetMode="External"/><Relationship Id="rId100" Type="http://schemas.openxmlformats.org/officeDocument/2006/relationships/hyperlink" Target="consultantplus://offline/ref=8149ADC1B33F80D419B34839191B56B9CC0176B95E9C5147822240A69ADA51CB0ABBECED568DD347Z1y6N" TargetMode="External"/><Relationship Id="rId105" Type="http://schemas.openxmlformats.org/officeDocument/2006/relationships/hyperlink" Target="consultantplus://offline/ref=8149ADC1B33F80D419B34839191B56B9CC0272BD5F9C5147822240A69AZDyAN" TargetMode="External"/><Relationship Id="rId8" Type="http://schemas.openxmlformats.org/officeDocument/2006/relationships/hyperlink" Target="consultantplus://offline/ref=8149ADC1B33F80D419B356340F7701B5CE0E2FB25B9B5217DF7D1BFBCDD35B9C4DF4B5AF1280D24315EC62Z1yBN" TargetMode="External"/><Relationship Id="rId51" Type="http://schemas.openxmlformats.org/officeDocument/2006/relationships/hyperlink" Target="consultantplus://offline/ref=8149ADC1B33F80D419B356340F7701B5CE0E2FB2589E5B16DD7D1BFBCDD35B9CZ4yDN" TargetMode="External"/><Relationship Id="rId72" Type="http://schemas.openxmlformats.org/officeDocument/2006/relationships/hyperlink" Target="consultantplus://offline/ref=8149ADC1B33F80D419B34839191B56B9CC0176B95E9C5147822240A69ADA51CB0ABBECED568DD347Z1y6N" TargetMode="External"/><Relationship Id="rId80" Type="http://schemas.openxmlformats.org/officeDocument/2006/relationships/hyperlink" Target="consultantplus://offline/ref=8149ADC1B33F80D419B34839191B56B9CC0176B95E9C5147822240A69ADA51CB0ABBECED568DD347Z1y6N" TargetMode="External"/><Relationship Id="rId85" Type="http://schemas.openxmlformats.org/officeDocument/2006/relationships/hyperlink" Target="consultantplus://offline/ref=8149ADC1B33F80D419B34839191B56B9CC0376BF589E5147822240A69AZDyAN" TargetMode="External"/><Relationship Id="rId93" Type="http://schemas.openxmlformats.org/officeDocument/2006/relationships/hyperlink" Target="consultantplus://offline/ref=8149ADC1B33F80D419B34839191B56B9CC0273BA5E9A5147822240A69AZDyAN" TargetMode="External"/><Relationship Id="rId98" Type="http://schemas.openxmlformats.org/officeDocument/2006/relationships/hyperlink" Target="consultantplus://offline/ref=8149ADC1B33F80D419B34839191B56B9CC0370B65E9E5147822240A69AZDy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49ADC1B33F80D419B34839191B56B9CC0176B95E9C5147822240A69ADA51CB0ABBECED568DD347Z1y6N" TargetMode="External"/><Relationship Id="rId17" Type="http://schemas.openxmlformats.org/officeDocument/2006/relationships/hyperlink" Target="consultantplus://offline/ref=8149ADC1B33F80D419B356340F7701B5CE0E2FB25B985F18D87D1BFBCDD35B9C4DF4B5AF1280D24315EE65Z1y4N" TargetMode="External"/><Relationship Id="rId25" Type="http://schemas.openxmlformats.org/officeDocument/2006/relationships/hyperlink" Target="consultantplus://offline/ref=8149ADC1B33F80D419B356340F7701B5CE0E2FB25B985819D77D1BFBCDD35B9CZ4yDN" TargetMode="External"/><Relationship Id="rId33" Type="http://schemas.openxmlformats.org/officeDocument/2006/relationships/hyperlink" Target="consultantplus://offline/ref=8149ADC1B33F80D419B356340F7701B5CE0E2FB25B9A5D11D87D1BFBCDD35B9C4DF4B5AF1280D24315EE64Z1y9N" TargetMode="External"/><Relationship Id="rId38" Type="http://schemas.openxmlformats.org/officeDocument/2006/relationships/hyperlink" Target="consultantplus://offline/ref=8149ADC1B33F80D419B356340F7701B5CE0E2FB25B985216D77D1BFBCDD35B9CZ4yDN" TargetMode="External"/><Relationship Id="rId46" Type="http://schemas.openxmlformats.org/officeDocument/2006/relationships/hyperlink" Target="consultantplus://offline/ref=8149ADC1B33F80D419B34839191B56B9CC0377BE5A9E5147822240A69ADA51CB0ABBECED52Z8yCN" TargetMode="External"/><Relationship Id="rId59" Type="http://schemas.openxmlformats.org/officeDocument/2006/relationships/hyperlink" Target="consultantplus://offline/ref=8149ADC1B33F80D419B356340F7701B5CE0E2FB25B9A5D11D87D1BFBCDD35B9C4DF4B5AF1280D24315EE66Z1y9N" TargetMode="External"/><Relationship Id="rId67" Type="http://schemas.openxmlformats.org/officeDocument/2006/relationships/hyperlink" Target="consultantplus://offline/ref=8149ADC1B33F80D419B34839191B56B9CC0176B95E9C5147822240A69ADA51CB0ABBECED568DD347Z1y6N" TargetMode="External"/><Relationship Id="rId103" Type="http://schemas.openxmlformats.org/officeDocument/2006/relationships/hyperlink" Target="consultantplus://offline/ref=8149ADC1B33F80D419B34839191B56B9CC0175BD519D5147822240A69AZDyAN" TargetMode="External"/><Relationship Id="rId108" Type="http://schemas.openxmlformats.org/officeDocument/2006/relationships/hyperlink" Target="consultantplus://offline/ref=8149ADC1B33F80D419B34839191B56B9CC0674BF5C9A5147822240A69AZDyAN" TargetMode="External"/><Relationship Id="rId20" Type="http://schemas.openxmlformats.org/officeDocument/2006/relationships/hyperlink" Target="consultantplus://offline/ref=8149ADC1B33F80D419B356340F7701B5CE0E2FB25B9A5D11D87D1BFBCDD35B9C4DF4B5AF1280D24315EE64Z1y5N" TargetMode="External"/><Relationship Id="rId41" Type="http://schemas.openxmlformats.org/officeDocument/2006/relationships/hyperlink" Target="consultantplus://offline/ref=8149ADC1B33F80D419B356340F7701B5CE0E2FB25B985914DF7D1BFBCDD35B9CZ4yDN" TargetMode="External"/><Relationship Id="rId54" Type="http://schemas.openxmlformats.org/officeDocument/2006/relationships/hyperlink" Target="consultantplus://offline/ref=8149ADC1B33F80D419B356340F7701B5CE0E2FB25B985915DC7D1BFBCDD35B9CZ4yDN" TargetMode="External"/><Relationship Id="rId62" Type="http://schemas.openxmlformats.org/officeDocument/2006/relationships/hyperlink" Target="consultantplus://offline/ref=8149ADC1B33F80D419B34839191B56B9CC0176B95E9C5147822240A69ADA51CB0ABBECED568DD347Z1y6N" TargetMode="External"/><Relationship Id="rId70" Type="http://schemas.openxmlformats.org/officeDocument/2006/relationships/hyperlink" Target="consultantplus://offline/ref=8149ADC1B33F80D419B34839191B56B9CC0176B95E9C5147822240A69ADA51CB0ABBECED568DD347Z1y6N" TargetMode="External"/><Relationship Id="rId75" Type="http://schemas.openxmlformats.org/officeDocument/2006/relationships/hyperlink" Target="consultantplus://offline/ref=8149ADC1B33F80D419B34839191B56B9CC0176B95E9C5147822240A69ADA51CB0ABBECED568DD347Z1y6N" TargetMode="External"/><Relationship Id="rId83" Type="http://schemas.openxmlformats.org/officeDocument/2006/relationships/hyperlink" Target="consultantplus://offline/ref=8149ADC1B33F80D419B34839191B56B9CF0D76BA52CF0645D3774EZAy3N" TargetMode="External"/><Relationship Id="rId88" Type="http://schemas.openxmlformats.org/officeDocument/2006/relationships/hyperlink" Target="consultantplus://offline/ref=8149ADC1B33F80D419B34839191B56B9CC0176B95E9C5147822240A69ADA51CB0ABBECED568DD347Z1y6N" TargetMode="External"/><Relationship Id="rId91" Type="http://schemas.openxmlformats.org/officeDocument/2006/relationships/hyperlink" Target="consultantplus://offline/ref=8149ADC1B33F80D419B34839191B56B9CC0176B95E9C5147822240A69ADA51CB0ABBECED568DD347Z1y6N" TargetMode="External"/><Relationship Id="rId96" Type="http://schemas.openxmlformats.org/officeDocument/2006/relationships/hyperlink" Target="consultantplus://offline/ref=8149ADC1B33F80D419B34839191B56B9CC0375B65B9B5147822240A69AZDyAN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9ADC1B33F80D419B356340F7701B5CE0E2FB25B9A5D11D87D1BFBCDD35B9C4DF4B5AF1280D24315EE65Z1y8N" TargetMode="External"/><Relationship Id="rId15" Type="http://schemas.openxmlformats.org/officeDocument/2006/relationships/hyperlink" Target="consultantplus://offline/ref=8149ADC1B33F80D419B356340F7701B5CE0E2FB258995911DD7D1BFBCDD35B9C4DF4B5AF1280D24315EE65Z1y8N" TargetMode="External"/><Relationship Id="rId23" Type="http://schemas.openxmlformats.org/officeDocument/2006/relationships/hyperlink" Target="consultantplus://offline/ref=8149ADC1B33F80D419B356340F7701B5CE0E2FB258915C17D87D1BFBCDD35B9C4DF4B5AF1280D24315EE67Z1yEN" TargetMode="External"/><Relationship Id="rId28" Type="http://schemas.openxmlformats.org/officeDocument/2006/relationships/hyperlink" Target="consultantplus://offline/ref=8149ADC1B33F80D419B34839191B56B9CC0176B95E9C5147822240A69AZDyAN" TargetMode="External"/><Relationship Id="rId36" Type="http://schemas.openxmlformats.org/officeDocument/2006/relationships/hyperlink" Target="consultantplus://offline/ref=8149ADC1B33F80D419B34839191B56B9CC0176B95E9C5147822240A69ADA51CB0ABBECED568DD347Z1y6N" TargetMode="External"/><Relationship Id="rId49" Type="http://schemas.openxmlformats.org/officeDocument/2006/relationships/hyperlink" Target="consultantplus://offline/ref=8149ADC1B33F80D419B356340F7701B5CE0E2FB25B9D5B15D77D1BFBCDD35B9CZ4yDN" TargetMode="External"/><Relationship Id="rId57" Type="http://schemas.openxmlformats.org/officeDocument/2006/relationships/hyperlink" Target="consultantplus://offline/ref=8149ADC1B33F80D419B356340F7701B5CE0E2FB25B9A5D11D87D1BFBCDD35B9C4DF4B5AF1280D24315EE66Z1y9N" TargetMode="External"/><Relationship Id="rId106" Type="http://schemas.openxmlformats.org/officeDocument/2006/relationships/hyperlink" Target="consultantplus://offline/ref=8149ADC1B33F80D419B34839191B56B9CC0176B95E9C5147822240A69ADA51CB0ABBECED568DD347Z1y6N" TargetMode="External"/><Relationship Id="rId10" Type="http://schemas.openxmlformats.org/officeDocument/2006/relationships/hyperlink" Target="consultantplus://offline/ref=8149ADC1B33F80D419B356340F7701B5CE0E2FB25B9A5D11D87D1BFBCDD35B9C4DF4B5AF1280D24315EE64Z1yDN" TargetMode="External"/><Relationship Id="rId31" Type="http://schemas.openxmlformats.org/officeDocument/2006/relationships/hyperlink" Target="consultantplus://offline/ref=8149ADC1B33F80D419B34839191B56B9CC0270BA58915147822240A69AZDyAN" TargetMode="External"/><Relationship Id="rId44" Type="http://schemas.openxmlformats.org/officeDocument/2006/relationships/hyperlink" Target="consultantplus://offline/ref=8149ADC1B33F80D419B356340F7701B5CE0E2FB2589E5C19DF7D1BFBCDD35B9CZ4yDN" TargetMode="External"/><Relationship Id="rId52" Type="http://schemas.openxmlformats.org/officeDocument/2006/relationships/hyperlink" Target="consultantplus://offline/ref=8149ADC1B33F80D419B356340F7701B5CE0E2FB2589D5A14D67D1BFBCDD35B9CZ4yDN" TargetMode="External"/><Relationship Id="rId60" Type="http://schemas.openxmlformats.org/officeDocument/2006/relationships/hyperlink" Target="consultantplus://offline/ref=8149ADC1B33F80D419B356340F7701B5CE0E2FB25B9A5D11D87D1BFBCDD35B9C4DF4B5AF1280D24315EE66Z1yBN" TargetMode="External"/><Relationship Id="rId65" Type="http://schemas.openxmlformats.org/officeDocument/2006/relationships/hyperlink" Target="consultantplus://offline/ref=8149ADC1B33F80D419B34839191B56B9CC0176B95E9C5147822240A69ADA51CB0ABBECED568DD347Z1y6N" TargetMode="External"/><Relationship Id="rId73" Type="http://schemas.openxmlformats.org/officeDocument/2006/relationships/hyperlink" Target="consultantplus://offline/ref=8149ADC1B33F80D419B34839191B56B9CC0273BA5E9A5147822240A69ADA51CB0ABBECE8Z5y5N" TargetMode="External"/><Relationship Id="rId78" Type="http://schemas.openxmlformats.org/officeDocument/2006/relationships/hyperlink" Target="consultantplus://offline/ref=8149ADC1B33F80D419B34839191B56B9CC0176B95E9C5147822240A69ADA51CB0ABBECED568DD347Z1y6N" TargetMode="External"/><Relationship Id="rId81" Type="http://schemas.openxmlformats.org/officeDocument/2006/relationships/hyperlink" Target="consultantplus://offline/ref=8149ADC1B33F80D419B34839191B56B9CC0176B95E9C5147822240A69ADA51CB0ABBECED568DD347Z1y6N" TargetMode="External"/><Relationship Id="rId86" Type="http://schemas.openxmlformats.org/officeDocument/2006/relationships/hyperlink" Target="consultantplus://offline/ref=8149ADC1B33F80D419B34839191B56B9CC0272B9589B5147822240A69ADA51CB0ABBECED568DD344Z1y5N" TargetMode="External"/><Relationship Id="rId94" Type="http://schemas.openxmlformats.org/officeDocument/2006/relationships/hyperlink" Target="consultantplus://offline/ref=8149ADC1B33F80D419B34839191B56B9CC0176B95E9C5147822240A69ADA51CB0ABBECED568DD347Z1y6N" TargetMode="External"/><Relationship Id="rId99" Type="http://schemas.openxmlformats.org/officeDocument/2006/relationships/hyperlink" Target="consultantplus://offline/ref=8149ADC1B33F80D419B34839191B56B9CC0371B65C9A5147822240A69ADA51CB0ABBECED568DD342Z1yCN" TargetMode="External"/><Relationship Id="rId101" Type="http://schemas.openxmlformats.org/officeDocument/2006/relationships/hyperlink" Target="consultantplus://offline/ref=8149ADC1B33F80D419B34839191B56B9CC0176B95E9C5147822240A69ADA51CB0ABBECED568DD347Z1y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9ADC1B33F80D419B356340F7701B5CE0E2FB25B9A5D11D87D1BFBCDD35B9C4DF4B5AF1280D24315EE65Z1y8N" TargetMode="External"/><Relationship Id="rId13" Type="http://schemas.openxmlformats.org/officeDocument/2006/relationships/hyperlink" Target="consultantplus://offline/ref=8149ADC1B33F80D419B356340F7701B5CE0E2FB25B9A5D11D87D1BFBCDD35B9C4DF4B5AF1280D24315EE64Z1yCN" TargetMode="External"/><Relationship Id="rId18" Type="http://schemas.openxmlformats.org/officeDocument/2006/relationships/hyperlink" Target="consultantplus://offline/ref=8149ADC1B33F80D419B356340F7701B5CE0E2FB258915916DF7D1BFBCDD35B9C4DF4B5AF1280D24315ED67Z1yBN" TargetMode="External"/><Relationship Id="rId39" Type="http://schemas.openxmlformats.org/officeDocument/2006/relationships/hyperlink" Target="consultantplus://offline/ref=8149ADC1B33F80D419B356340F7701B5CE0E2FB25B9D5B13D77D1BFBCDD35B9CZ4yDN" TargetMode="External"/><Relationship Id="rId109" Type="http://schemas.openxmlformats.org/officeDocument/2006/relationships/hyperlink" Target="consultantplus://offline/ref=8149ADC1B33F80D419B34839191B56B9CC0176B95E9C5147822240A69ADA51CB0ABBECED568DD347Z1y6N" TargetMode="External"/><Relationship Id="rId34" Type="http://schemas.openxmlformats.org/officeDocument/2006/relationships/hyperlink" Target="consultantplus://offline/ref=8149ADC1B33F80D419B34839191B56B9CC0176B95E9C5147822240A69ADA51CB0ABBECED568DD347Z1y6N" TargetMode="External"/><Relationship Id="rId50" Type="http://schemas.openxmlformats.org/officeDocument/2006/relationships/hyperlink" Target="consultantplus://offline/ref=8149ADC1B33F80D419B356340F7701B5CE0E2FB2589E5814D97D1BFBCDD35B9CZ4yDN" TargetMode="External"/><Relationship Id="rId55" Type="http://schemas.openxmlformats.org/officeDocument/2006/relationships/hyperlink" Target="consultantplus://offline/ref=8149ADC1B33F80D419B356340F7701B5CE0E2FB25B985818DD7D1BFBCDD35B9CZ4yDN" TargetMode="External"/><Relationship Id="rId76" Type="http://schemas.openxmlformats.org/officeDocument/2006/relationships/hyperlink" Target="consultantplus://offline/ref=8149ADC1B33F80D419B34839191B56B9CC0176B95E9C5147822240A69ADA51CB0ABBECED568DD347Z1y6N" TargetMode="External"/><Relationship Id="rId97" Type="http://schemas.openxmlformats.org/officeDocument/2006/relationships/hyperlink" Target="consultantplus://offline/ref=8149ADC1B33F80D419B34839191B56B9CC0374BD5C985147822240A69ADA51CB0ABBECED568DD341Z1y7N" TargetMode="External"/><Relationship Id="rId104" Type="http://schemas.openxmlformats.org/officeDocument/2006/relationships/hyperlink" Target="consultantplus://offline/ref=8149ADC1B33F80D419B34839191B56B9CC0674BF5C915147822240A69ADA51CB0ABBECED568DD343Z1yCN" TargetMode="External"/><Relationship Id="rId7" Type="http://schemas.openxmlformats.org/officeDocument/2006/relationships/hyperlink" Target="consultantplus://offline/ref=8149ADC1B33F80D419B34839191B56B9CC0176B95E9C5147822240A69AZDyAN" TargetMode="External"/><Relationship Id="rId71" Type="http://schemas.openxmlformats.org/officeDocument/2006/relationships/hyperlink" Target="consultantplus://offline/ref=8149ADC1B33F80D419B34839191B56B9CC0674BF5C915147822240A69ADA51CB0ABBECED568DD343Z1yCN" TargetMode="External"/><Relationship Id="rId92" Type="http://schemas.openxmlformats.org/officeDocument/2006/relationships/hyperlink" Target="consultantplus://offline/ref=8149ADC1B33F80D419B34839191B56B9CC0176B95E9C5147822240A69ADA51CB0ABBECED568DD347Z1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22311</Words>
  <Characters>127173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Шевелeв Вячеслав Петрович</dc:creator>
  <cp:lastModifiedBy>Шевелeв Вячеслав Петрович</cp:lastModifiedBy>
  <cp:revision>1</cp:revision>
  <dcterms:created xsi:type="dcterms:W3CDTF">2015-03-05T13:50:00Z</dcterms:created>
  <dcterms:modified xsi:type="dcterms:W3CDTF">2015-03-05T13:51:00Z</dcterms:modified>
</cp:coreProperties>
</file>