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9" w:rsidRPr="00607649" w:rsidRDefault="00607649" w:rsidP="006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отчет о работе </w:t>
      </w:r>
    </w:p>
    <w:p w:rsidR="00607649" w:rsidRPr="00607649" w:rsidRDefault="00607649" w:rsidP="006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экономического развития</w:t>
      </w:r>
    </w:p>
    <w:p w:rsidR="00607649" w:rsidRPr="00607649" w:rsidRDefault="00607649" w:rsidP="006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Ненецкому автономному округу</w:t>
      </w:r>
    </w:p>
    <w:p w:rsidR="00607649" w:rsidRPr="00607649" w:rsidRDefault="00607649" w:rsidP="006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работы</w:t>
      </w:r>
    </w:p>
    <w:p w:rsidR="00607649" w:rsidRPr="00607649" w:rsidRDefault="00607649" w:rsidP="006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01.12.2014 по 05.12.2014</w:t>
      </w:r>
    </w:p>
    <w:p w:rsidR="007353A5" w:rsidRPr="00607649" w:rsidRDefault="007353A5" w:rsidP="00534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EB" w:rsidRPr="00607649" w:rsidRDefault="003F1F4E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1. </w:t>
      </w:r>
      <w:r w:rsidR="00F645EB" w:rsidRPr="00607649">
        <w:rPr>
          <w:rFonts w:ascii="Times New Roman" w:hAnsi="Times New Roman" w:cs="Times New Roman"/>
          <w:sz w:val="28"/>
          <w:szCs w:val="28"/>
        </w:rPr>
        <w:t xml:space="preserve">Администрирование официального сайта Управления </w:t>
      </w:r>
      <w:proofErr w:type="spellStart"/>
      <w:r w:rsidR="00F645EB" w:rsidRPr="00607649">
        <w:rPr>
          <w:rFonts w:ascii="Times New Roman" w:hAnsi="Times New Roman" w:cs="Times New Roman"/>
          <w:sz w:val="28"/>
          <w:szCs w:val="28"/>
        </w:rPr>
        <w:t>экономразвития</w:t>
      </w:r>
      <w:proofErr w:type="spellEnd"/>
      <w:r w:rsidR="00F645EB" w:rsidRPr="00607649">
        <w:rPr>
          <w:rFonts w:ascii="Times New Roman" w:hAnsi="Times New Roman" w:cs="Times New Roman"/>
          <w:sz w:val="28"/>
          <w:szCs w:val="28"/>
        </w:rPr>
        <w:t xml:space="preserve"> НАО в части наполнения страницы «Оц</w:t>
      </w:r>
      <w:r w:rsidR="00386E9A" w:rsidRPr="00607649">
        <w:rPr>
          <w:rFonts w:ascii="Times New Roman" w:hAnsi="Times New Roman" w:cs="Times New Roman"/>
          <w:sz w:val="28"/>
          <w:szCs w:val="28"/>
        </w:rPr>
        <w:t>енка регулирующего воздействия».</w:t>
      </w:r>
    </w:p>
    <w:p w:rsidR="001B1439" w:rsidRPr="00607649" w:rsidRDefault="001B1439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2</w:t>
      </w:r>
      <w:r w:rsidR="003F1F4E" w:rsidRPr="00607649">
        <w:rPr>
          <w:rFonts w:ascii="Times New Roman" w:hAnsi="Times New Roman" w:cs="Times New Roman"/>
          <w:sz w:val="28"/>
          <w:szCs w:val="28"/>
        </w:rPr>
        <w:t>. </w:t>
      </w:r>
      <w:r w:rsidR="00F645EB" w:rsidRPr="0060764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607649">
        <w:rPr>
          <w:rFonts w:ascii="Times New Roman" w:hAnsi="Times New Roman" w:cs="Times New Roman"/>
          <w:sz w:val="28"/>
          <w:szCs w:val="28"/>
        </w:rPr>
        <w:t>и направ</w:t>
      </w:r>
      <w:bookmarkStart w:id="0" w:name="_GoBack"/>
      <w:bookmarkEnd w:id="0"/>
      <w:r w:rsidRPr="00607649">
        <w:rPr>
          <w:rFonts w:ascii="Times New Roman" w:hAnsi="Times New Roman" w:cs="Times New Roman"/>
          <w:sz w:val="28"/>
          <w:szCs w:val="28"/>
        </w:rPr>
        <w:t>ление в УАПК</w:t>
      </w:r>
      <w:r w:rsidR="00F645EB" w:rsidRPr="00607649">
        <w:rPr>
          <w:rFonts w:ascii="Times New Roman" w:hAnsi="Times New Roman" w:cs="Times New Roman"/>
          <w:sz w:val="28"/>
          <w:szCs w:val="28"/>
        </w:rPr>
        <w:t xml:space="preserve"> экспертного заключения об оценке регулирующего воздействия проекта постановления </w:t>
      </w:r>
      <w:r w:rsidR="00515CAB" w:rsidRPr="00607649">
        <w:rPr>
          <w:rFonts w:ascii="Times New Roman" w:hAnsi="Times New Roman" w:cs="Times New Roman"/>
          <w:sz w:val="28"/>
          <w:szCs w:val="28"/>
        </w:rPr>
        <w:t>Администрации НАО «</w:t>
      </w:r>
      <w:r w:rsidR="005813E5" w:rsidRPr="00607649">
        <w:rPr>
          <w:rFonts w:ascii="Times New Roman" w:hAnsi="Times New Roman" w:cs="Times New Roman"/>
          <w:sz w:val="28"/>
          <w:szCs w:val="28"/>
        </w:rPr>
        <w:t>Об утверждении Правил предоставления сельскохозяйственным товаропроизводителям государственной поддержки, источником финансового обеспечения которой являются с</w:t>
      </w:r>
      <w:r w:rsidR="00386E9A" w:rsidRPr="00607649">
        <w:rPr>
          <w:rFonts w:ascii="Times New Roman" w:hAnsi="Times New Roman" w:cs="Times New Roman"/>
          <w:sz w:val="28"/>
          <w:szCs w:val="28"/>
        </w:rPr>
        <w:t>убсидии из федерального бюджета.</w:t>
      </w:r>
    </w:p>
    <w:p w:rsidR="001B1439" w:rsidRPr="00607649" w:rsidRDefault="005813E5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3</w:t>
      </w:r>
      <w:r w:rsidR="003F1F4E" w:rsidRPr="00607649">
        <w:rPr>
          <w:rFonts w:ascii="Times New Roman" w:hAnsi="Times New Roman" w:cs="Times New Roman"/>
          <w:sz w:val="28"/>
          <w:szCs w:val="28"/>
        </w:rPr>
        <w:t>. </w:t>
      </w:r>
      <w:r w:rsidR="00D62E97" w:rsidRPr="00607649">
        <w:rPr>
          <w:rFonts w:ascii="Times New Roman" w:hAnsi="Times New Roman" w:cs="Times New Roman"/>
          <w:sz w:val="28"/>
          <w:szCs w:val="28"/>
        </w:rPr>
        <w:t>Подготовка экспертного заключения</w:t>
      </w:r>
      <w:r w:rsidR="0008619D" w:rsidRPr="00607649">
        <w:rPr>
          <w:rFonts w:ascii="Times New Roman" w:hAnsi="Times New Roman" w:cs="Times New Roman"/>
          <w:sz w:val="28"/>
          <w:szCs w:val="28"/>
        </w:rPr>
        <w:t xml:space="preserve"> УАПК</w:t>
      </w:r>
      <w:r w:rsidR="00D62E97" w:rsidRPr="00607649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постановления Администрации НАО «Об утверждении Порядка предоставления субсидий в целях частичного возмещения затрат, возникающих в связи с уплатой процентов по кредитам, полученным в российских кредитных организациях, и займах, полученных в сельскохозяйственных кредитны</w:t>
      </w:r>
      <w:r w:rsidR="00386E9A" w:rsidRPr="00607649">
        <w:rPr>
          <w:rFonts w:ascii="Times New Roman" w:hAnsi="Times New Roman" w:cs="Times New Roman"/>
          <w:sz w:val="28"/>
          <w:szCs w:val="28"/>
        </w:rPr>
        <w:t>х потребительских кооперативах».</w:t>
      </w:r>
    </w:p>
    <w:p w:rsidR="005813E5" w:rsidRPr="00607649" w:rsidRDefault="003F1F4E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4. </w:t>
      </w:r>
      <w:r w:rsidR="005813E5" w:rsidRPr="00607649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Ненецкого автономного округа «О внесении изменений в Положение о порядке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округа»</w:t>
      </w:r>
      <w:r w:rsidR="00386E9A" w:rsidRPr="00607649">
        <w:rPr>
          <w:rFonts w:ascii="Times New Roman" w:hAnsi="Times New Roman" w:cs="Times New Roman"/>
          <w:sz w:val="28"/>
          <w:szCs w:val="28"/>
        </w:rPr>
        <w:t>.</w:t>
      </w:r>
    </w:p>
    <w:p w:rsidR="00386E9A" w:rsidRPr="00607649" w:rsidRDefault="003F1F4E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5. </w:t>
      </w:r>
      <w:r w:rsidR="00386E9A" w:rsidRPr="00607649">
        <w:rPr>
          <w:rFonts w:ascii="Times New Roman" w:hAnsi="Times New Roman" w:cs="Times New Roman"/>
          <w:sz w:val="28"/>
          <w:szCs w:val="28"/>
        </w:rPr>
        <w:t>Подготовка заключения на проект административного регламента предоставления государственной услуги.</w:t>
      </w:r>
    </w:p>
    <w:p w:rsidR="00386E9A" w:rsidRPr="00607649" w:rsidRDefault="00386E9A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6. Подготовка повестки очередного заседания комиссии по проведению административной реформы в Ненецком автономном округе.</w:t>
      </w:r>
    </w:p>
    <w:p w:rsidR="00386E9A" w:rsidRPr="00607649" w:rsidRDefault="003F1F4E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7. Контроль за выполнения поручений комиссии по проведению административной реформы в Ненецком автономном округе согласно протоколу заседания от 10.09.2014 № 3.</w:t>
      </w:r>
    </w:p>
    <w:p w:rsidR="006B6F11" w:rsidRPr="00607649" w:rsidRDefault="006B6F11" w:rsidP="0038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 xml:space="preserve">8. </w:t>
      </w:r>
      <w:r w:rsidR="00B140FF" w:rsidRPr="00607649">
        <w:rPr>
          <w:rFonts w:ascii="Times New Roman" w:hAnsi="Times New Roman" w:cs="Times New Roman"/>
          <w:sz w:val="28"/>
          <w:szCs w:val="28"/>
        </w:rPr>
        <w:t>Подготовка предложений в Минэкономразвития России о внесении изменений в нормативные правовые акты, направленные на оптимизацию порядка разработки и структуры административных регламентов предоставления государственных услуг и исполнения государственных функций</w:t>
      </w:r>
      <w:r w:rsidR="00E97572" w:rsidRPr="00607649">
        <w:rPr>
          <w:rFonts w:ascii="Times New Roman" w:hAnsi="Times New Roman" w:cs="Times New Roman"/>
          <w:sz w:val="28"/>
          <w:szCs w:val="28"/>
        </w:rPr>
        <w:t>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9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 xml:space="preserve">Подготовлен паспорт инвестиционного проекта «Здание бизнес инкубатора в г. Нарьян-Маре» для включения в состав реестра </w:t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проектов, реализуемых на территории Ненецкого автономного округа, в 2015 году.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Подготовлена и направлена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в Минэкономразвития РФ информация для расчета значения контрольного показателя оценки ее эффективности по состоянию на 4 квартал 2014 года.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11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Подготовлено и направлено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письмо в Управление финансов НАО о необходимости поддержать Обращение Думы Ханты-Мансийского автономного округа–Югры по вопросу компенсации региональным бюджетам выпадающих доходов вследствие «налогового маневра» в нефтяной отрасли.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12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 xml:space="preserve">Ведется процедура </w:t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губернатора Ненецкого автономного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округа «О внесении изменений в положение о Координационном совете по развитию инвестиционной и предпринимательской деятельности на территории Ненецкого автономного округа».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13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Подготовлено и направлено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письмо в ООО «Небанковская депозитно-кредитная организация «Агентство кредитных гарантий» по рассмотрению возможности заключения с Администрацией Ненецкого автономного округа соглашения о сотрудничестве.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14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>Подготовлены проекты реестров инвестиционных проектов, реализуемых на территории Ненецкого автономного округа, и инфраструктурных площадок в Ненецком автономном округе в 2015 году.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15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>Ведется работа по проверке заявок на предоставлении субсидий субъектам малого и среднего предпринимательства на возмещение части затрат для уплаты авансового платежа при заключении договора лизинга.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16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 xml:space="preserve">Ведется работа </w:t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заключено </w:t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соглашений</w:t>
      </w:r>
      <w:proofErr w:type="gramEnd"/>
      <w:r w:rsidRPr="00607649">
        <w:rPr>
          <w:rFonts w:ascii="Times New Roman" w:hAnsi="Times New Roman" w:cs="Times New Roman"/>
          <w:sz w:val="28"/>
          <w:szCs w:val="28"/>
        </w:rPr>
        <w:t xml:space="preserve"> о предоставлении субсидий и грантов предпринимателям НАО в рамках государственной программы Ненецкого автономного округа «Развитие предпринимательской деятельности в НАО».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17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 xml:space="preserve">Ведется работа по проверке заявок на возмещение части затрат в связи                     с участием субъектов малого и среднего предпринимательства в </w:t>
      </w:r>
      <w:proofErr w:type="spellStart"/>
      <w:r w:rsidRPr="0060764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07649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18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Подготовлена информация в Минэкономразвития РФ об исполнении обязательств в рамках соглашений от 17.09.2014 № 049-МБ-14 и от 17.10.2014 № 158-МБ-14, заключенными между Министерством экономического развития Российской Федерации и Администрацией Ненецкого автономного округа о предоставлении субсидии из федерального бюджета бюджету Ненецкого автономного округа на государственную поддержку малого и среднего предпринимательства, включая крестьянские (фермерские) хозяйства.</w:t>
      </w:r>
      <w:proofErr w:type="gramEnd"/>
    </w:p>
    <w:p w:rsidR="00D62E97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19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>Ведется работа по организации семинаров и курсов на темы: «Основы предпринимательской деятельности», «Основы бухгалтерского учета» и «Налоги   и налогообложение».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20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 xml:space="preserve">Разработан проект постановления Администрации Ненецкого автономного округа «Об утверждении на 2015 год коэффициента для определения восстановительной стоимости строений, помещений и </w:t>
      </w:r>
      <w:r w:rsidRPr="00607649">
        <w:rPr>
          <w:rFonts w:ascii="Times New Roman" w:hAnsi="Times New Roman" w:cs="Times New Roman"/>
          <w:sz w:val="28"/>
          <w:szCs w:val="28"/>
        </w:rPr>
        <w:lastRenderedPageBreak/>
        <w:t>сооружений, принадлежащих гражданам на праве собственности и расположенных на территории Ненецкого автономного округа».</w:t>
      </w:r>
    </w:p>
    <w:p w:rsidR="00607649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2</w:t>
      </w:r>
      <w:r w:rsidRPr="00607649">
        <w:rPr>
          <w:rFonts w:ascii="Times New Roman" w:hAnsi="Times New Roman" w:cs="Times New Roman"/>
          <w:sz w:val="28"/>
          <w:szCs w:val="28"/>
        </w:rPr>
        <w:t>1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7649">
        <w:rPr>
          <w:rFonts w:ascii="Times New Roman" w:hAnsi="Times New Roman" w:cs="Times New Roman"/>
          <w:sz w:val="28"/>
          <w:szCs w:val="28"/>
        </w:rPr>
        <w:t>В адрес полномочного представителя Президента Российской Федерации в Северо-Западном федеральном округе направлены результаты мониторинга, направленного на оценку степени влияния экономических санкций принятых рядом иностранных государств в отношении российских юридических и (или) физических лиц и соответствующих ответных мер, принятых Российской Федерацией на ключевые секторы экономики, стратегические, системообразующие, градообразующие и иные предприятия Ненецкого автономного округа.</w:t>
      </w:r>
      <w:proofErr w:type="gramEnd"/>
    </w:p>
    <w:p w:rsidR="00D46242" w:rsidRPr="00607649" w:rsidRDefault="00607649" w:rsidP="0060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22</w:t>
      </w:r>
      <w:r w:rsidRPr="00607649">
        <w:rPr>
          <w:rFonts w:ascii="Times New Roman" w:hAnsi="Times New Roman" w:cs="Times New Roman"/>
          <w:sz w:val="28"/>
          <w:szCs w:val="28"/>
        </w:rPr>
        <w:t>.</w:t>
      </w:r>
      <w:r w:rsidRPr="00607649">
        <w:rPr>
          <w:rFonts w:ascii="Times New Roman" w:hAnsi="Times New Roman" w:cs="Times New Roman"/>
          <w:sz w:val="28"/>
          <w:szCs w:val="28"/>
        </w:rPr>
        <w:tab/>
        <w:t>В адрес Управляющего государственного учреждения - отделения Пенсионного фонда Российской Федерации по Ненецкому автономному округу направлена информация о фонде начисленной заработной плате в Ненецком автономном округе за период с 2002 года по 2013 год.</w:t>
      </w:r>
    </w:p>
    <w:sectPr w:rsidR="00D46242" w:rsidRPr="0060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81"/>
    <w:multiLevelType w:val="hybridMultilevel"/>
    <w:tmpl w:val="DAAA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4"/>
    <w:rsid w:val="0000744A"/>
    <w:rsid w:val="00063414"/>
    <w:rsid w:val="0008619D"/>
    <w:rsid w:val="00113FF5"/>
    <w:rsid w:val="001B1439"/>
    <w:rsid w:val="00386E9A"/>
    <w:rsid w:val="003F1F4E"/>
    <w:rsid w:val="005040E3"/>
    <w:rsid w:val="00515CAB"/>
    <w:rsid w:val="005344F2"/>
    <w:rsid w:val="005653B9"/>
    <w:rsid w:val="005813E5"/>
    <w:rsid w:val="00607649"/>
    <w:rsid w:val="006B6F11"/>
    <w:rsid w:val="007353A5"/>
    <w:rsid w:val="007A40FB"/>
    <w:rsid w:val="007C4FFE"/>
    <w:rsid w:val="009003EC"/>
    <w:rsid w:val="00A6185F"/>
    <w:rsid w:val="00A6539E"/>
    <w:rsid w:val="00B140FF"/>
    <w:rsid w:val="00B53357"/>
    <w:rsid w:val="00BF0C9B"/>
    <w:rsid w:val="00D46242"/>
    <w:rsid w:val="00D62E97"/>
    <w:rsid w:val="00E97572"/>
    <w:rsid w:val="00F4678B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Гладинова Елена Сергеевна</cp:lastModifiedBy>
  <cp:revision>2</cp:revision>
  <dcterms:created xsi:type="dcterms:W3CDTF">2014-12-11T11:09:00Z</dcterms:created>
  <dcterms:modified xsi:type="dcterms:W3CDTF">2014-12-11T11:09:00Z</dcterms:modified>
</cp:coreProperties>
</file>