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C6" w:rsidRDefault="00051FC6">
      <w:pPr>
        <w:widowControl w:val="0"/>
        <w:autoSpaceDE w:val="0"/>
        <w:autoSpaceDN w:val="0"/>
        <w:adjustRightInd w:val="0"/>
        <w:spacing w:after="0"/>
        <w:jc w:val="center"/>
        <w:outlineLvl w:val="0"/>
        <w:rPr>
          <w:rFonts w:cs="Times New Roman"/>
          <w:b/>
          <w:bCs/>
        </w:rPr>
      </w:pPr>
      <w:bookmarkStart w:id="0" w:name="Par1"/>
      <w:bookmarkEnd w:id="0"/>
      <w:r>
        <w:rPr>
          <w:rFonts w:cs="Times New Roman"/>
          <w:b/>
          <w:bCs/>
        </w:rPr>
        <w:t>УПРАВЛЕНИЕ СТРОИТЕЛЬСТВА И ЖИЛИЩНО-КОММУНАЛЬНОГО ХОЗЯЙСТВА</w:t>
      </w:r>
    </w:p>
    <w:p w:rsidR="00051FC6" w:rsidRDefault="00051FC6">
      <w:pPr>
        <w:widowControl w:val="0"/>
        <w:autoSpaceDE w:val="0"/>
        <w:autoSpaceDN w:val="0"/>
        <w:adjustRightInd w:val="0"/>
        <w:spacing w:after="0"/>
        <w:jc w:val="center"/>
        <w:rPr>
          <w:rFonts w:cs="Times New Roman"/>
          <w:b/>
          <w:bCs/>
        </w:rPr>
      </w:pPr>
      <w:r>
        <w:rPr>
          <w:rFonts w:cs="Times New Roman"/>
          <w:b/>
          <w:bCs/>
        </w:rPr>
        <w:t>НЕНЕЦКОГО АВТОНОМНОГО ОКРУГА</w:t>
      </w:r>
    </w:p>
    <w:p w:rsidR="00051FC6" w:rsidRDefault="00051FC6">
      <w:pPr>
        <w:widowControl w:val="0"/>
        <w:autoSpaceDE w:val="0"/>
        <w:autoSpaceDN w:val="0"/>
        <w:adjustRightInd w:val="0"/>
        <w:spacing w:after="0"/>
        <w:jc w:val="center"/>
        <w:rPr>
          <w:rFonts w:cs="Times New Roman"/>
          <w:b/>
          <w:bCs/>
        </w:rPr>
      </w:pPr>
    </w:p>
    <w:p w:rsidR="00051FC6" w:rsidRDefault="00051FC6">
      <w:pPr>
        <w:widowControl w:val="0"/>
        <w:autoSpaceDE w:val="0"/>
        <w:autoSpaceDN w:val="0"/>
        <w:adjustRightInd w:val="0"/>
        <w:spacing w:after="0"/>
        <w:jc w:val="center"/>
        <w:rPr>
          <w:rFonts w:cs="Times New Roman"/>
          <w:b/>
          <w:bCs/>
        </w:rPr>
      </w:pPr>
      <w:r>
        <w:rPr>
          <w:rFonts w:cs="Times New Roman"/>
          <w:b/>
          <w:bCs/>
        </w:rPr>
        <w:t>ПРИКАЗ</w:t>
      </w:r>
    </w:p>
    <w:p w:rsidR="00051FC6" w:rsidRDefault="00051FC6">
      <w:pPr>
        <w:widowControl w:val="0"/>
        <w:autoSpaceDE w:val="0"/>
        <w:autoSpaceDN w:val="0"/>
        <w:adjustRightInd w:val="0"/>
        <w:spacing w:after="0"/>
        <w:jc w:val="center"/>
        <w:rPr>
          <w:rFonts w:cs="Times New Roman"/>
          <w:b/>
          <w:bCs/>
        </w:rPr>
      </w:pPr>
      <w:r>
        <w:rPr>
          <w:rFonts w:cs="Times New Roman"/>
          <w:b/>
          <w:bCs/>
        </w:rPr>
        <w:t>от 1 августа 2013 г. N 15</w:t>
      </w:r>
    </w:p>
    <w:p w:rsidR="00051FC6" w:rsidRDefault="00051FC6">
      <w:pPr>
        <w:widowControl w:val="0"/>
        <w:autoSpaceDE w:val="0"/>
        <w:autoSpaceDN w:val="0"/>
        <w:adjustRightInd w:val="0"/>
        <w:spacing w:after="0"/>
        <w:jc w:val="center"/>
        <w:rPr>
          <w:rFonts w:cs="Times New Roman"/>
          <w:b/>
          <w:bCs/>
        </w:rPr>
      </w:pPr>
    </w:p>
    <w:p w:rsidR="00051FC6" w:rsidRDefault="00051FC6">
      <w:pPr>
        <w:widowControl w:val="0"/>
        <w:autoSpaceDE w:val="0"/>
        <w:autoSpaceDN w:val="0"/>
        <w:adjustRightInd w:val="0"/>
        <w:spacing w:after="0"/>
        <w:jc w:val="center"/>
        <w:rPr>
          <w:rFonts w:cs="Times New Roman"/>
          <w:b/>
          <w:bCs/>
        </w:rPr>
      </w:pPr>
      <w:r>
        <w:rPr>
          <w:rFonts w:cs="Times New Roman"/>
          <w:b/>
          <w:bCs/>
        </w:rPr>
        <w:t>ОБ УТВЕРЖДЕНИИ АДМИНИСТРАТИВНОГО РЕГЛАМЕНТА ПРЕДОСТАВЛЕНИЯ</w:t>
      </w:r>
    </w:p>
    <w:p w:rsidR="00051FC6" w:rsidRDefault="00051FC6">
      <w:pPr>
        <w:widowControl w:val="0"/>
        <w:autoSpaceDE w:val="0"/>
        <w:autoSpaceDN w:val="0"/>
        <w:adjustRightInd w:val="0"/>
        <w:spacing w:after="0"/>
        <w:jc w:val="center"/>
        <w:rPr>
          <w:rFonts w:cs="Times New Roman"/>
          <w:b/>
          <w:bCs/>
        </w:rPr>
      </w:pPr>
      <w:r>
        <w:rPr>
          <w:rFonts w:cs="Times New Roman"/>
          <w:b/>
          <w:bCs/>
        </w:rPr>
        <w:t>ГОСУДАРСТВЕННОЙ УСЛУГИ ПО ВЫДАЧЕ РАЗРЕШЕНИЙ НА ВВОД</w:t>
      </w:r>
    </w:p>
    <w:p w:rsidR="00051FC6" w:rsidRDefault="00051FC6">
      <w:pPr>
        <w:widowControl w:val="0"/>
        <w:autoSpaceDE w:val="0"/>
        <w:autoSpaceDN w:val="0"/>
        <w:adjustRightInd w:val="0"/>
        <w:spacing w:after="0"/>
        <w:jc w:val="center"/>
        <w:rPr>
          <w:rFonts w:cs="Times New Roman"/>
          <w:b/>
          <w:bCs/>
        </w:rPr>
      </w:pPr>
      <w:r>
        <w:rPr>
          <w:rFonts w:cs="Times New Roman"/>
          <w:b/>
          <w:bCs/>
        </w:rPr>
        <w:t>В ЭКСПЛУАТАЦИЮ ОБЪЕКТОВ КАПИТАЛЬНОГО СТРОИТЕЛЬСТВА,</w:t>
      </w:r>
    </w:p>
    <w:p w:rsidR="00051FC6" w:rsidRDefault="00051FC6">
      <w:pPr>
        <w:widowControl w:val="0"/>
        <w:autoSpaceDE w:val="0"/>
        <w:autoSpaceDN w:val="0"/>
        <w:adjustRightInd w:val="0"/>
        <w:spacing w:after="0"/>
        <w:jc w:val="center"/>
        <w:rPr>
          <w:rFonts w:cs="Times New Roman"/>
          <w:b/>
          <w:bCs/>
        </w:rPr>
      </w:pPr>
      <w:r>
        <w:rPr>
          <w:rFonts w:cs="Times New Roman"/>
          <w:b/>
          <w:bCs/>
        </w:rPr>
        <w:t>РАЗРЕШЕНИЕ НА СТРОИТЕЛЬСТВО КОТОРЫХ ВЫДАНО УПРАВЛЕНИЕМ</w:t>
      </w:r>
    </w:p>
    <w:p w:rsidR="00051FC6" w:rsidRDefault="00051FC6">
      <w:pPr>
        <w:widowControl w:val="0"/>
        <w:autoSpaceDE w:val="0"/>
        <w:autoSpaceDN w:val="0"/>
        <w:adjustRightInd w:val="0"/>
        <w:spacing w:after="0"/>
        <w:jc w:val="center"/>
        <w:rPr>
          <w:rFonts w:cs="Times New Roman"/>
          <w:b/>
          <w:bCs/>
        </w:rPr>
      </w:pPr>
      <w:r>
        <w:rPr>
          <w:rFonts w:cs="Times New Roman"/>
          <w:b/>
          <w:bCs/>
        </w:rPr>
        <w:t>СТРОИТЕЛЬСТВА И ЖИЛИЩНО-КОММУНАЛЬНОГО ХОЗЯЙСТВА</w:t>
      </w:r>
    </w:p>
    <w:p w:rsidR="00051FC6" w:rsidRDefault="00051FC6">
      <w:pPr>
        <w:widowControl w:val="0"/>
        <w:autoSpaceDE w:val="0"/>
        <w:autoSpaceDN w:val="0"/>
        <w:adjustRightInd w:val="0"/>
        <w:spacing w:after="0"/>
        <w:jc w:val="center"/>
        <w:rPr>
          <w:rFonts w:cs="Times New Roman"/>
          <w:b/>
          <w:bCs/>
        </w:rPr>
      </w:pPr>
      <w:r>
        <w:rPr>
          <w:rFonts w:cs="Times New Roman"/>
          <w:b/>
          <w:bCs/>
        </w:rPr>
        <w:t>НЕНЕЦКОГО АВТОНОМНОГО ОКРУГА</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rPr>
          <w:rFonts w:cs="Times New Roman"/>
        </w:rPr>
      </w:pPr>
      <w:r>
        <w:rPr>
          <w:rFonts w:cs="Times New Roman"/>
        </w:rPr>
        <w:t>(в ред. приказов Управления строительства и ЖКХ НАО</w:t>
      </w:r>
    </w:p>
    <w:p w:rsidR="00051FC6" w:rsidRDefault="00051FC6">
      <w:pPr>
        <w:widowControl w:val="0"/>
        <w:autoSpaceDE w:val="0"/>
        <w:autoSpaceDN w:val="0"/>
        <w:adjustRightInd w:val="0"/>
        <w:spacing w:after="0"/>
        <w:jc w:val="center"/>
        <w:rPr>
          <w:rFonts w:cs="Times New Roman"/>
        </w:rPr>
      </w:pPr>
      <w:r>
        <w:rPr>
          <w:rFonts w:cs="Times New Roman"/>
        </w:rPr>
        <w:t xml:space="preserve">от 21.10.2013 </w:t>
      </w:r>
      <w:hyperlink r:id="rId4" w:history="1">
        <w:r>
          <w:rPr>
            <w:rFonts w:cs="Times New Roman"/>
            <w:color w:val="0000FF"/>
          </w:rPr>
          <w:t>N 30</w:t>
        </w:r>
      </w:hyperlink>
      <w:r>
        <w:rPr>
          <w:rFonts w:cs="Times New Roman"/>
        </w:rPr>
        <w:t xml:space="preserve">, от 02.09.2014 </w:t>
      </w:r>
      <w:hyperlink r:id="rId5" w:history="1">
        <w:r>
          <w:rPr>
            <w:rFonts w:cs="Times New Roman"/>
            <w:color w:val="0000FF"/>
          </w:rPr>
          <w:t>N 24</w:t>
        </w:r>
      </w:hyperlink>
      <w:r>
        <w:rPr>
          <w:rFonts w:cs="Times New Roman"/>
        </w:rPr>
        <w:t>)</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 xml:space="preserve">В соответствии с Федеральным </w:t>
      </w:r>
      <w:hyperlink r:id="rId6" w:history="1">
        <w:r>
          <w:rPr>
            <w:rFonts w:cs="Times New Roman"/>
            <w:color w:val="0000FF"/>
          </w:rPr>
          <w:t>законом</w:t>
        </w:r>
      </w:hyperlink>
      <w:r>
        <w:rPr>
          <w:rFonts w:cs="Times New Roman"/>
        </w:rPr>
        <w:t xml:space="preserve"> от 27.07.2010 N 210-ФЗ "Об организации предоставления государственных и муниципальных услуг", </w:t>
      </w:r>
      <w:hyperlink r:id="rId7" w:history="1">
        <w:r>
          <w:rPr>
            <w:rFonts w:cs="Times New Roman"/>
            <w:color w:val="0000FF"/>
          </w:rPr>
          <w:t>постановлением</w:t>
        </w:r>
      </w:hyperlink>
      <w:r>
        <w:rPr>
          <w:rFonts w:cs="Times New Roman"/>
        </w:rP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051FC6" w:rsidRDefault="00051FC6">
      <w:pPr>
        <w:widowControl w:val="0"/>
        <w:autoSpaceDE w:val="0"/>
        <w:autoSpaceDN w:val="0"/>
        <w:adjustRightInd w:val="0"/>
        <w:spacing w:after="0"/>
        <w:ind w:firstLine="540"/>
        <w:rPr>
          <w:rFonts w:cs="Times New Roman"/>
        </w:rPr>
      </w:pPr>
      <w:r>
        <w:rPr>
          <w:rFonts w:cs="Times New Roman"/>
        </w:rPr>
        <w:t xml:space="preserve">1. Утвердить прилагаемый Административный </w:t>
      </w:r>
      <w:hyperlink w:anchor="Par40" w:history="1">
        <w:r>
          <w:rPr>
            <w:rFonts w:cs="Times New Roman"/>
            <w:color w:val="0000FF"/>
          </w:rPr>
          <w:t>регламент</w:t>
        </w:r>
      </w:hyperlink>
      <w:r>
        <w:rPr>
          <w:rFonts w:cs="Times New Roman"/>
        </w:rPr>
        <w:t xml:space="preserve"> предоставления государственной услуги по выдаче разрешений на ввод в эксплуатацию объектов капитального строительства, разрешение на строительство которых выдано Управлением строительства и жилищно-коммунального хозяйства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2. Признать утратившими силу:</w:t>
      </w:r>
    </w:p>
    <w:p w:rsidR="00051FC6" w:rsidRDefault="00051FC6">
      <w:pPr>
        <w:widowControl w:val="0"/>
        <w:autoSpaceDE w:val="0"/>
        <w:autoSpaceDN w:val="0"/>
        <w:adjustRightInd w:val="0"/>
        <w:spacing w:after="0"/>
        <w:ind w:firstLine="540"/>
        <w:rPr>
          <w:rFonts w:cs="Times New Roman"/>
        </w:rPr>
      </w:pPr>
      <w:r>
        <w:rPr>
          <w:rFonts w:cs="Times New Roman"/>
        </w:rPr>
        <w:t>1) приказ Управления строительства и жилищно-коммунального хозяйства Ненецкого автономного округа от 26.03.2010 N 60-ок "Об утверждении административного регламента по предоставлению Управлением строительства и жилищно-коммунального хозяйства Ненецкого автономного округа государственной услуги по выдаче разрешений на ввод в эксплуатацию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градостроительные регламенты не устанавливаются";</w:t>
      </w:r>
    </w:p>
    <w:p w:rsidR="00051FC6" w:rsidRDefault="00051FC6">
      <w:pPr>
        <w:widowControl w:val="0"/>
        <w:autoSpaceDE w:val="0"/>
        <w:autoSpaceDN w:val="0"/>
        <w:adjustRightInd w:val="0"/>
        <w:spacing w:after="0"/>
        <w:ind w:firstLine="540"/>
        <w:rPr>
          <w:rFonts w:cs="Times New Roman"/>
        </w:rPr>
      </w:pPr>
      <w:r>
        <w:rPr>
          <w:rFonts w:cs="Times New Roman"/>
        </w:rPr>
        <w:t xml:space="preserve">2) </w:t>
      </w:r>
      <w:hyperlink r:id="rId8" w:history="1">
        <w:r>
          <w:rPr>
            <w:rFonts w:cs="Times New Roman"/>
            <w:color w:val="0000FF"/>
          </w:rPr>
          <w:t>приказ</w:t>
        </w:r>
      </w:hyperlink>
      <w:r>
        <w:rPr>
          <w:rFonts w:cs="Times New Roman"/>
        </w:rPr>
        <w:t xml:space="preserve"> Управления строительства и жилищно-коммунального хозяйства Ненецкого автономного округа от 18.07.2011 N 69-ок "О внесении изменений в административный регламент по предоставлению Управлением строительства и жилищно-коммунального хозяйства Ненецкого автономного округа государственной услуги по выдаче разрешений на ввод в эксплуатацию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градостроительные регламенты не устанавливаются";</w:t>
      </w:r>
    </w:p>
    <w:p w:rsidR="00051FC6" w:rsidRDefault="00051FC6">
      <w:pPr>
        <w:widowControl w:val="0"/>
        <w:autoSpaceDE w:val="0"/>
        <w:autoSpaceDN w:val="0"/>
        <w:adjustRightInd w:val="0"/>
        <w:spacing w:after="0"/>
        <w:ind w:firstLine="540"/>
        <w:rPr>
          <w:rFonts w:cs="Times New Roman"/>
        </w:rPr>
      </w:pPr>
      <w:r>
        <w:rPr>
          <w:rFonts w:cs="Times New Roman"/>
        </w:rPr>
        <w:t>3) приказ Управления строительства и жилищно-коммунального хозяйства Ненецкого автономного округа от 19.03.2012 N 6 "О внесении изменений в административный регламент по предоставлению Управлением строительства и жилищно-коммунального хозяйства Ненецкого автономного округа государственной услуги по выдаче разрешений на ввод в эксплуатацию объектов капитального строительства регионального значения и объектов капитального строительства, размещаемых на земельных участках, на которые не распространяется действие градостроительных регламентов или для которых градостроительные регламенты не устанавливаются".</w:t>
      </w:r>
    </w:p>
    <w:p w:rsidR="00051FC6" w:rsidRDefault="00051FC6">
      <w:pPr>
        <w:widowControl w:val="0"/>
        <w:autoSpaceDE w:val="0"/>
        <w:autoSpaceDN w:val="0"/>
        <w:adjustRightInd w:val="0"/>
        <w:spacing w:after="0"/>
        <w:ind w:firstLine="540"/>
        <w:rPr>
          <w:rFonts w:cs="Times New Roman"/>
        </w:rPr>
      </w:pPr>
      <w:r>
        <w:rPr>
          <w:rFonts w:cs="Times New Roman"/>
        </w:rPr>
        <w:t>3. Настоящий приказ вступает в силу через 10 дней после его официального опубликования.</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right"/>
        <w:rPr>
          <w:rFonts w:cs="Times New Roman"/>
        </w:rPr>
      </w:pPr>
      <w:r>
        <w:rPr>
          <w:rFonts w:cs="Times New Roman"/>
        </w:rPr>
        <w:t>Начальник Управления строительства</w:t>
      </w:r>
    </w:p>
    <w:p w:rsidR="00051FC6" w:rsidRDefault="00051FC6">
      <w:pPr>
        <w:widowControl w:val="0"/>
        <w:autoSpaceDE w:val="0"/>
        <w:autoSpaceDN w:val="0"/>
        <w:adjustRightInd w:val="0"/>
        <w:spacing w:after="0"/>
        <w:jc w:val="right"/>
        <w:rPr>
          <w:rFonts w:cs="Times New Roman"/>
        </w:rPr>
      </w:pPr>
      <w:r>
        <w:rPr>
          <w:rFonts w:cs="Times New Roman"/>
        </w:rPr>
        <w:t>и жилищно-коммунального хозяйства</w:t>
      </w:r>
    </w:p>
    <w:p w:rsidR="00051FC6" w:rsidRDefault="00051FC6">
      <w:pPr>
        <w:widowControl w:val="0"/>
        <w:autoSpaceDE w:val="0"/>
        <w:autoSpaceDN w:val="0"/>
        <w:adjustRightInd w:val="0"/>
        <w:spacing w:after="0"/>
        <w:jc w:val="right"/>
        <w:rPr>
          <w:rFonts w:cs="Times New Roman"/>
        </w:rPr>
      </w:pPr>
      <w:r>
        <w:rPr>
          <w:rFonts w:cs="Times New Roman"/>
        </w:rPr>
        <w:t>Ненецкого автономного округа</w:t>
      </w:r>
    </w:p>
    <w:p w:rsidR="00051FC6" w:rsidRDefault="00051FC6">
      <w:pPr>
        <w:widowControl w:val="0"/>
        <w:autoSpaceDE w:val="0"/>
        <w:autoSpaceDN w:val="0"/>
        <w:adjustRightInd w:val="0"/>
        <w:spacing w:after="0"/>
        <w:jc w:val="right"/>
        <w:rPr>
          <w:rFonts w:cs="Times New Roman"/>
        </w:rPr>
      </w:pPr>
      <w:r>
        <w:rPr>
          <w:rFonts w:cs="Times New Roman"/>
        </w:rPr>
        <w:t>В.В.САУТИНА</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right"/>
        <w:outlineLvl w:val="0"/>
        <w:rPr>
          <w:rFonts w:cs="Times New Roman"/>
        </w:rPr>
      </w:pPr>
      <w:bookmarkStart w:id="1" w:name="Par34"/>
      <w:bookmarkEnd w:id="1"/>
      <w:r>
        <w:rPr>
          <w:rFonts w:cs="Times New Roman"/>
        </w:rPr>
        <w:t>Утвержден</w:t>
      </w:r>
    </w:p>
    <w:p w:rsidR="00051FC6" w:rsidRDefault="00051FC6">
      <w:pPr>
        <w:widowControl w:val="0"/>
        <w:autoSpaceDE w:val="0"/>
        <w:autoSpaceDN w:val="0"/>
        <w:adjustRightInd w:val="0"/>
        <w:spacing w:after="0"/>
        <w:jc w:val="right"/>
        <w:rPr>
          <w:rFonts w:cs="Times New Roman"/>
        </w:rPr>
      </w:pPr>
      <w:r>
        <w:rPr>
          <w:rFonts w:cs="Times New Roman"/>
        </w:rPr>
        <w:t>приказом Управления строительства</w:t>
      </w:r>
    </w:p>
    <w:p w:rsidR="00051FC6" w:rsidRDefault="00051FC6">
      <w:pPr>
        <w:widowControl w:val="0"/>
        <w:autoSpaceDE w:val="0"/>
        <w:autoSpaceDN w:val="0"/>
        <w:adjustRightInd w:val="0"/>
        <w:spacing w:after="0"/>
        <w:jc w:val="right"/>
        <w:rPr>
          <w:rFonts w:cs="Times New Roman"/>
        </w:rPr>
      </w:pPr>
      <w:r>
        <w:rPr>
          <w:rFonts w:cs="Times New Roman"/>
        </w:rPr>
        <w:t>и жилищно-коммунального хозяйства</w:t>
      </w:r>
    </w:p>
    <w:p w:rsidR="00051FC6" w:rsidRDefault="00051FC6">
      <w:pPr>
        <w:widowControl w:val="0"/>
        <w:autoSpaceDE w:val="0"/>
        <w:autoSpaceDN w:val="0"/>
        <w:adjustRightInd w:val="0"/>
        <w:spacing w:after="0"/>
        <w:jc w:val="right"/>
        <w:rPr>
          <w:rFonts w:cs="Times New Roman"/>
        </w:rPr>
      </w:pPr>
      <w:r>
        <w:rPr>
          <w:rFonts w:cs="Times New Roman"/>
        </w:rPr>
        <w:t>Ненецкого автономного округа</w:t>
      </w:r>
    </w:p>
    <w:p w:rsidR="00051FC6" w:rsidRDefault="00051FC6">
      <w:pPr>
        <w:widowControl w:val="0"/>
        <w:autoSpaceDE w:val="0"/>
        <w:autoSpaceDN w:val="0"/>
        <w:adjustRightInd w:val="0"/>
        <w:spacing w:after="0"/>
        <w:jc w:val="right"/>
        <w:rPr>
          <w:rFonts w:cs="Times New Roman"/>
        </w:rPr>
      </w:pPr>
      <w:r>
        <w:rPr>
          <w:rFonts w:cs="Times New Roman"/>
        </w:rPr>
        <w:t>от 01.08.2013 N 15</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rPr>
          <w:rFonts w:cs="Times New Roman"/>
          <w:b/>
          <w:bCs/>
        </w:rPr>
      </w:pPr>
      <w:bookmarkStart w:id="2" w:name="Par40"/>
      <w:bookmarkEnd w:id="2"/>
      <w:r>
        <w:rPr>
          <w:rFonts w:cs="Times New Roman"/>
          <w:b/>
          <w:bCs/>
        </w:rPr>
        <w:t>АДМИНИСТРАТИВНЫЙ РЕГЛАМЕНТ</w:t>
      </w:r>
    </w:p>
    <w:p w:rsidR="00051FC6" w:rsidRDefault="00051FC6">
      <w:pPr>
        <w:widowControl w:val="0"/>
        <w:autoSpaceDE w:val="0"/>
        <w:autoSpaceDN w:val="0"/>
        <w:adjustRightInd w:val="0"/>
        <w:spacing w:after="0"/>
        <w:jc w:val="center"/>
        <w:rPr>
          <w:rFonts w:cs="Times New Roman"/>
          <w:b/>
          <w:bCs/>
        </w:rPr>
      </w:pPr>
      <w:r>
        <w:rPr>
          <w:rFonts w:cs="Times New Roman"/>
          <w:b/>
          <w:bCs/>
        </w:rPr>
        <w:t>ПРЕДОСТАВЛЕНИЯ ГОСУДАРСТВЕННОЙ УСЛУГИ ПО ВЫДАЧЕ РАЗРЕШЕНИЙ</w:t>
      </w:r>
    </w:p>
    <w:p w:rsidR="00051FC6" w:rsidRDefault="00051FC6">
      <w:pPr>
        <w:widowControl w:val="0"/>
        <w:autoSpaceDE w:val="0"/>
        <w:autoSpaceDN w:val="0"/>
        <w:adjustRightInd w:val="0"/>
        <w:spacing w:after="0"/>
        <w:jc w:val="center"/>
        <w:rPr>
          <w:rFonts w:cs="Times New Roman"/>
          <w:b/>
          <w:bCs/>
        </w:rPr>
      </w:pPr>
      <w:r>
        <w:rPr>
          <w:rFonts w:cs="Times New Roman"/>
          <w:b/>
          <w:bCs/>
        </w:rPr>
        <w:t>НА ВВОД В ЭКСПЛУАТАЦИЮ ОБЪЕКТОВ КАПИТАЛЬНОГО СТРОИТЕЛЬСТВА,</w:t>
      </w:r>
    </w:p>
    <w:p w:rsidR="00051FC6" w:rsidRDefault="00051FC6">
      <w:pPr>
        <w:widowControl w:val="0"/>
        <w:autoSpaceDE w:val="0"/>
        <w:autoSpaceDN w:val="0"/>
        <w:adjustRightInd w:val="0"/>
        <w:spacing w:after="0"/>
        <w:jc w:val="center"/>
        <w:rPr>
          <w:rFonts w:cs="Times New Roman"/>
          <w:b/>
          <w:bCs/>
        </w:rPr>
      </w:pPr>
      <w:r>
        <w:rPr>
          <w:rFonts w:cs="Times New Roman"/>
          <w:b/>
          <w:bCs/>
        </w:rPr>
        <w:t>РАЗРЕШЕНИЕ НА СТРОИТЕЛЬСТВО КОТОРЫХ ВЫДАНО УПРАВЛЕНИЕМ</w:t>
      </w:r>
    </w:p>
    <w:p w:rsidR="00051FC6" w:rsidRDefault="00051FC6">
      <w:pPr>
        <w:widowControl w:val="0"/>
        <w:autoSpaceDE w:val="0"/>
        <w:autoSpaceDN w:val="0"/>
        <w:adjustRightInd w:val="0"/>
        <w:spacing w:after="0"/>
        <w:jc w:val="center"/>
        <w:rPr>
          <w:rFonts w:cs="Times New Roman"/>
          <w:b/>
          <w:bCs/>
        </w:rPr>
      </w:pPr>
      <w:r>
        <w:rPr>
          <w:rFonts w:cs="Times New Roman"/>
          <w:b/>
          <w:bCs/>
        </w:rPr>
        <w:t>СТРОИТЕЛЬСТВА И ЖИЛИЩНО-КОММУНАЛЬНОГО ХОЗЯЙСТВА</w:t>
      </w:r>
    </w:p>
    <w:p w:rsidR="00051FC6" w:rsidRDefault="00051FC6">
      <w:pPr>
        <w:widowControl w:val="0"/>
        <w:autoSpaceDE w:val="0"/>
        <w:autoSpaceDN w:val="0"/>
        <w:adjustRightInd w:val="0"/>
        <w:spacing w:after="0"/>
        <w:jc w:val="center"/>
        <w:rPr>
          <w:rFonts w:cs="Times New Roman"/>
          <w:b/>
          <w:bCs/>
        </w:rPr>
      </w:pPr>
      <w:r>
        <w:rPr>
          <w:rFonts w:cs="Times New Roman"/>
          <w:b/>
          <w:bCs/>
        </w:rPr>
        <w:t>НЕНЕЦКОГО АВТОНОМНОГО ОКРУГА</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rPr>
          <w:rFonts w:cs="Times New Roman"/>
        </w:rPr>
      </w:pPr>
      <w:r>
        <w:rPr>
          <w:rFonts w:cs="Times New Roman"/>
        </w:rPr>
        <w:t>(в ред. приказов Управления строительства и ЖКХ НАО</w:t>
      </w:r>
    </w:p>
    <w:p w:rsidR="00051FC6" w:rsidRDefault="00051FC6">
      <w:pPr>
        <w:widowControl w:val="0"/>
        <w:autoSpaceDE w:val="0"/>
        <w:autoSpaceDN w:val="0"/>
        <w:adjustRightInd w:val="0"/>
        <w:spacing w:after="0"/>
        <w:jc w:val="center"/>
        <w:rPr>
          <w:rFonts w:cs="Times New Roman"/>
        </w:rPr>
      </w:pPr>
      <w:r>
        <w:rPr>
          <w:rFonts w:cs="Times New Roman"/>
        </w:rPr>
        <w:t xml:space="preserve">от 21.10.2013 </w:t>
      </w:r>
      <w:hyperlink r:id="rId9" w:history="1">
        <w:r>
          <w:rPr>
            <w:rFonts w:cs="Times New Roman"/>
            <w:color w:val="0000FF"/>
          </w:rPr>
          <w:t>N 30</w:t>
        </w:r>
      </w:hyperlink>
      <w:r>
        <w:rPr>
          <w:rFonts w:cs="Times New Roman"/>
        </w:rPr>
        <w:t xml:space="preserve">, от 02.09.2014 </w:t>
      </w:r>
      <w:hyperlink r:id="rId10" w:history="1">
        <w:r>
          <w:rPr>
            <w:rFonts w:cs="Times New Roman"/>
            <w:color w:val="0000FF"/>
          </w:rPr>
          <w:t>N 24</w:t>
        </w:r>
      </w:hyperlink>
      <w:r>
        <w:rPr>
          <w:rFonts w:cs="Times New Roman"/>
        </w:rPr>
        <w:t>)</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1"/>
        <w:rPr>
          <w:rFonts w:cs="Times New Roman"/>
        </w:rPr>
      </w:pPr>
      <w:bookmarkStart w:id="3" w:name="Par50"/>
      <w:bookmarkEnd w:id="3"/>
      <w:r>
        <w:rPr>
          <w:rFonts w:cs="Times New Roman"/>
        </w:rPr>
        <w:t>Раздел I. Общие положения</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 w:name="Par52"/>
      <w:bookmarkEnd w:id="4"/>
      <w:r>
        <w:rPr>
          <w:rFonts w:cs="Times New Roman"/>
        </w:rPr>
        <w:t>Предмет регулирования регламента</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 Административный регламент предоставления государственной услуги по выдаче разрешений на ввод в эксплуатацию объектов капитального строительства, разрешение на строительство которых выдано Управлением строительства и жилищно-коммунального хозяйства Ненецкого автономного округа (далее - Регламент) определяет сроки и последовательность административных процедур (действий) Управления строительства и жилищно-коммунального хозяйства Ненецкого автономного округа (далее - Управление), осуществляемых по запросу застройщика по выдаче разрешений на ввод в эксплуатацию объектов капитального строительства, разрешение на строительство которых выдано Управлением (далее - государственная услуга).</w:t>
      </w:r>
    </w:p>
    <w:p w:rsidR="00051FC6" w:rsidRDefault="00051FC6">
      <w:pPr>
        <w:widowControl w:val="0"/>
        <w:autoSpaceDE w:val="0"/>
        <w:autoSpaceDN w:val="0"/>
        <w:adjustRightInd w:val="0"/>
        <w:spacing w:after="0"/>
        <w:ind w:firstLine="540"/>
        <w:rPr>
          <w:rFonts w:cs="Times New Roman"/>
        </w:rPr>
      </w:pPr>
      <w:r>
        <w:rPr>
          <w:rFonts w:cs="Times New Roman"/>
        </w:rPr>
        <w:t>2. Регламент 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услуги.</w:t>
      </w:r>
    </w:p>
    <w:p w:rsidR="00051FC6" w:rsidRDefault="00051FC6">
      <w:pPr>
        <w:widowControl w:val="0"/>
        <w:autoSpaceDE w:val="0"/>
        <w:autoSpaceDN w:val="0"/>
        <w:adjustRightInd w:val="0"/>
        <w:spacing w:after="0"/>
        <w:ind w:firstLine="540"/>
        <w:rPr>
          <w:rFonts w:cs="Times New Roman"/>
        </w:rPr>
      </w:pPr>
      <w:r>
        <w:rPr>
          <w:rFonts w:cs="Times New Roman"/>
        </w:rPr>
        <w:t>3. Регламент устанавливает порядок взаимодействия между структурными подразделениями Управления, их должностными лицами, государственными служащими, а также порядок взаимодействия Управления с заявителями при предоставлении государственной услуги.</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5" w:name="Par58"/>
      <w:bookmarkEnd w:id="5"/>
      <w:r>
        <w:rPr>
          <w:rFonts w:cs="Times New Roman"/>
        </w:rPr>
        <w:t>Круг заявителей</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4. Получателем государственной услуги является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(далее - заявитель).</w:t>
      </w:r>
    </w:p>
    <w:p w:rsidR="00051FC6" w:rsidRDefault="00051FC6">
      <w:pPr>
        <w:widowControl w:val="0"/>
        <w:autoSpaceDE w:val="0"/>
        <w:autoSpaceDN w:val="0"/>
        <w:adjustRightInd w:val="0"/>
        <w:spacing w:after="0"/>
        <w:ind w:firstLine="540"/>
        <w:rPr>
          <w:rFonts w:cs="Times New Roman"/>
        </w:rPr>
      </w:pPr>
      <w:r>
        <w:rPr>
          <w:rFonts w:cs="Times New Roman"/>
        </w:rPr>
        <w:t>5. От имени заявителя с заявлением о предоставлении государственной услуги может обратиться его представитель.</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6" w:name="Par63"/>
      <w:bookmarkEnd w:id="6"/>
      <w:r>
        <w:rPr>
          <w:rFonts w:cs="Times New Roman"/>
        </w:rPr>
        <w:t>Требования к порядку информирования о предоставлении</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6. Информирование о предоставлении государственной услуги включает в себя следующие сведения:</w:t>
      </w:r>
    </w:p>
    <w:p w:rsidR="00051FC6" w:rsidRDefault="00051FC6">
      <w:pPr>
        <w:widowControl w:val="0"/>
        <w:autoSpaceDE w:val="0"/>
        <w:autoSpaceDN w:val="0"/>
        <w:adjustRightInd w:val="0"/>
        <w:spacing w:after="0"/>
        <w:ind w:firstLine="540"/>
        <w:rPr>
          <w:rFonts w:cs="Times New Roman"/>
        </w:rPr>
      </w:pPr>
      <w:r>
        <w:rPr>
          <w:rFonts w:cs="Times New Roman"/>
        </w:rPr>
        <w:t>1) место нахождения и почтовый адрес Управления: ул. Ленина, д. 23а, офис 103, г. Нарьян-</w:t>
      </w:r>
      <w:r>
        <w:rPr>
          <w:rFonts w:cs="Times New Roman"/>
        </w:rPr>
        <w:lastRenderedPageBreak/>
        <w:t>Мар, Ненецкий автономный округ, 166000;</w:t>
      </w:r>
    </w:p>
    <w:p w:rsidR="00051FC6" w:rsidRDefault="00051FC6">
      <w:pPr>
        <w:widowControl w:val="0"/>
        <w:autoSpaceDE w:val="0"/>
        <w:autoSpaceDN w:val="0"/>
        <w:adjustRightInd w:val="0"/>
        <w:spacing w:after="0"/>
        <w:ind w:firstLine="540"/>
        <w:rPr>
          <w:rFonts w:cs="Times New Roman"/>
        </w:rPr>
      </w:pPr>
      <w:r>
        <w:rPr>
          <w:rFonts w:cs="Times New Roman"/>
        </w:rPr>
        <w:t>2) юридический адрес Управления: ул. Смидовича, д. 20, г. Нарьян-Мар, Ненецкий автономный округ, 166000;</w:t>
      </w:r>
    </w:p>
    <w:p w:rsidR="00051FC6" w:rsidRDefault="00051FC6">
      <w:pPr>
        <w:widowControl w:val="0"/>
        <w:autoSpaceDE w:val="0"/>
        <w:autoSpaceDN w:val="0"/>
        <w:adjustRightInd w:val="0"/>
        <w:spacing w:after="0"/>
        <w:ind w:firstLine="540"/>
        <w:rPr>
          <w:rFonts w:cs="Times New Roman"/>
        </w:rPr>
      </w:pPr>
      <w:r>
        <w:rPr>
          <w:rFonts w:cs="Times New Roman"/>
        </w:rPr>
        <w:t>3) график работы Управления:</w:t>
      </w:r>
    </w:p>
    <w:p w:rsidR="00051FC6" w:rsidRDefault="00051FC6">
      <w:pPr>
        <w:widowControl w:val="0"/>
        <w:autoSpaceDE w:val="0"/>
        <w:autoSpaceDN w:val="0"/>
        <w:adjustRightInd w:val="0"/>
        <w:spacing w:after="0"/>
        <w:ind w:firstLine="540"/>
        <w:rPr>
          <w:rFonts w:cs="Times New Roman"/>
        </w:rPr>
      </w:pPr>
      <w:r>
        <w:rPr>
          <w:rFonts w:cs="Times New Roman"/>
        </w:rPr>
        <w:t>понедельник - пятница с 8.30 по 17.30;</w:t>
      </w:r>
    </w:p>
    <w:p w:rsidR="00051FC6" w:rsidRDefault="00051FC6">
      <w:pPr>
        <w:widowControl w:val="0"/>
        <w:autoSpaceDE w:val="0"/>
        <w:autoSpaceDN w:val="0"/>
        <w:adjustRightInd w:val="0"/>
        <w:spacing w:after="0"/>
        <w:ind w:firstLine="540"/>
        <w:rPr>
          <w:rFonts w:cs="Times New Roman"/>
        </w:rPr>
      </w:pPr>
      <w:r>
        <w:rPr>
          <w:rFonts w:cs="Times New Roman"/>
        </w:rPr>
        <w:t>перерыв на обед с 12.30 до 13.30;</w:t>
      </w:r>
    </w:p>
    <w:p w:rsidR="00051FC6" w:rsidRDefault="00051FC6">
      <w:pPr>
        <w:widowControl w:val="0"/>
        <w:autoSpaceDE w:val="0"/>
        <w:autoSpaceDN w:val="0"/>
        <w:adjustRightInd w:val="0"/>
        <w:spacing w:after="0"/>
        <w:ind w:firstLine="540"/>
        <w:rPr>
          <w:rFonts w:cs="Times New Roman"/>
        </w:rPr>
      </w:pPr>
      <w:r>
        <w:rPr>
          <w:rFonts w:cs="Times New Roman"/>
        </w:rPr>
        <w:t>суббота, воскресенье - выходные дни;</w:t>
      </w:r>
    </w:p>
    <w:p w:rsidR="00051FC6" w:rsidRDefault="00051FC6">
      <w:pPr>
        <w:widowControl w:val="0"/>
        <w:autoSpaceDE w:val="0"/>
        <w:autoSpaceDN w:val="0"/>
        <w:adjustRightInd w:val="0"/>
        <w:spacing w:after="0"/>
        <w:ind w:firstLine="540"/>
        <w:rPr>
          <w:rFonts w:cs="Times New Roman"/>
        </w:rPr>
      </w:pPr>
      <w:r>
        <w:rPr>
          <w:rFonts w:cs="Times New Roman"/>
        </w:rPr>
        <w:t>4) рассмотрение заявлений и прилагаемых к нему документов по предоставлению государственной услуги осуществляет отдел строительства Управления строительства и жилищно-коммунального хозяйства Ненецкого автономного округа (далее - Отдел);</w:t>
      </w:r>
    </w:p>
    <w:p w:rsidR="00051FC6" w:rsidRDefault="00051FC6">
      <w:pPr>
        <w:widowControl w:val="0"/>
        <w:autoSpaceDE w:val="0"/>
        <w:autoSpaceDN w:val="0"/>
        <w:adjustRightInd w:val="0"/>
        <w:spacing w:after="0"/>
        <w:ind w:firstLine="540"/>
        <w:rPr>
          <w:rFonts w:cs="Times New Roman"/>
        </w:rPr>
      </w:pPr>
      <w:r>
        <w:rPr>
          <w:rFonts w:cs="Times New Roman"/>
        </w:rPr>
        <w:t>5) справочные телефоны Управления: 8(81853) 2-19-21, справочный телефон Отдела: 8(81853) 2-19-18.</w:t>
      </w:r>
    </w:p>
    <w:p w:rsidR="00051FC6" w:rsidRDefault="00051FC6">
      <w:pPr>
        <w:widowControl w:val="0"/>
        <w:autoSpaceDE w:val="0"/>
        <w:autoSpaceDN w:val="0"/>
        <w:adjustRightInd w:val="0"/>
        <w:spacing w:after="0"/>
        <w:ind w:firstLine="540"/>
        <w:rPr>
          <w:rFonts w:cs="Times New Roman"/>
        </w:rPr>
      </w:pPr>
      <w:bookmarkStart w:id="7" w:name="Par75"/>
      <w:bookmarkEnd w:id="7"/>
      <w:r>
        <w:rPr>
          <w:rFonts w:cs="Times New Roman"/>
        </w:rPr>
        <w:t>7. Официальный сайт Управления в сети Интернет www.gkh.adm-nao.ru.</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11" w:history="1">
        <w:r>
          <w:rPr>
            <w:rFonts w:cs="Times New Roman"/>
            <w:color w:val="0000FF"/>
          </w:rPr>
          <w:t>приказа</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Адрес электронной почты: naostroy@ogvnao.ru.</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12" w:history="1">
        <w:r>
          <w:rPr>
            <w:rFonts w:cs="Times New Roman"/>
            <w:color w:val="0000FF"/>
          </w:rPr>
          <w:t>приказа</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8. Информация по вопросам предоставления государственной услуги, месте нахождения и графике работы Управления размещается:</w:t>
      </w:r>
    </w:p>
    <w:p w:rsidR="00051FC6" w:rsidRDefault="00051FC6">
      <w:pPr>
        <w:widowControl w:val="0"/>
        <w:autoSpaceDE w:val="0"/>
        <w:autoSpaceDN w:val="0"/>
        <w:adjustRightInd w:val="0"/>
        <w:spacing w:after="0"/>
        <w:ind w:firstLine="540"/>
        <w:rPr>
          <w:rFonts w:cs="Times New Roman"/>
        </w:rPr>
      </w:pPr>
      <w:r>
        <w:rPr>
          <w:rFonts w:cs="Times New Roman"/>
        </w:rPr>
        <w:t>1) на информационном стенде в Управлении;</w:t>
      </w:r>
    </w:p>
    <w:p w:rsidR="00051FC6" w:rsidRDefault="00051FC6">
      <w:pPr>
        <w:widowControl w:val="0"/>
        <w:autoSpaceDE w:val="0"/>
        <w:autoSpaceDN w:val="0"/>
        <w:adjustRightInd w:val="0"/>
        <w:spacing w:after="0"/>
        <w:ind w:firstLine="540"/>
        <w:rPr>
          <w:rFonts w:cs="Times New Roman"/>
        </w:rPr>
      </w:pPr>
      <w:r>
        <w:rPr>
          <w:rFonts w:cs="Times New Roman"/>
        </w:rPr>
        <w:t>2) на официальном сайте Управления в сети Интернет;</w:t>
      </w:r>
    </w:p>
    <w:p w:rsidR="00051FC6" w:rsidRDefault="00051FC6">
      <w:pPr>
        <w:widowControl w:val="0"/>
        <w:autoSpaceDE w:val="0"/>
        <w:autoSpaceDN w:val="0"/>
        <w:adjustRightInd w:val="0"/>
        <w:spacing w:after="0"/>
        <w:ind w:firstLine="540"/>
        <w:rPr>
          <w:rFonts w:cs="Times New Roman"/>
        </w:rPr>
      </w:pPr>
      <w:r>
        <w:rPr>
          <w:rFonts w:cs="Times New Roman"/>
        </w:rPr>
        <w:t>3) на официальном сайте Управления: www.gkh.adm-nao.ru, региональном портале государственных и муниципальных услуг: www.pgu.adm-nao.ru;</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13" w:history="1">
        <w:r>
          <w:rPr>
            <w:rFonts w:cs="Times New Roman"/>
            <w:color w:val="0000FF"/>
          </w:rPr>
          <w:t>приказа</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4) в федеральной государственной информационной системе "Единый портал государственных и муниципальных услуг (функций)" по адресу www.gosuslugi.ru (далее - Единый портал).</w:t>
      </w:r>
    </w:p>
    <w:p w:rsidR="00051FC6" w:rsidRDefault="00051FC6">
      <w:pPr>
        <w:widowControl w:val="0"/>
        <w:autoSpaceDE w:val="0"/>
        <w:autoSpaceDN w:val="0"/>
        <w:adjustRightInd w:val="0"/>
        <w:spacing w:after="0"/>
        <w:ind w:firstLine="540"/>
        <w:rPr>
          <w:rFonts w:cs="Times New Roman"/>
        </w:rPr>
      </w:pPr>
      <w:r>
        <w:rPr>
          <w:rFonts w:cs="Times New Roman"/>
        </w:rPr>
        <w:t>9. Информирование проводится в устной и письменной форме.</w:t>
      </w:r>
    </w:p>
    <w:p w:rsidR="00051FC6" w:rsidRDefault="00051FC6">
      <w:pPr>
        <w:widowControl w:val="0"/>
        <w:autoSpaceDE w:val="0"/>
        <w:autoSpaceDN w:val="0"/>
        <w:adjustRightInd w:val="0"/>
        <w:spacing w:after="0"/>
        <w:ind w:firstLine="540"/>
        <w:rPr>
          <w:rFonts w:cs="Times New Roman"/>
        </w:rPr>
      </w:pPr>
      <w:r>
        <w:rPr>
          <w:rFonts w:cs="Times New Roman"/>
        </w:rPr>
        <w:t>10. Устное информирование о порядке предоставления государственной услуги обеспечивается специалистом, ответственным за предоставление государственной услуги, лично и/или по телефону.</w:t>
      </w:r>
    </w:p>
    <w:p w:rsidR="00051FC6" w:rsidRDefault="00051FC6">
      <w:pPr>
        <w:widowControl w:val="0"/>
        <w:autoSpaceDE w:val="0"/>
        <w:autoSpaceDN w:val="0"/>
        <w:adjustRightInd w:val="0"/>
        <w:spacing w:after="0"/>
        <w:ind w:firstLine="540"/>
        <w:rPr>
          <w:rFonts w:cs="Times New Roman"/>
        </w:rPr>
      </w:pPr>
      <w:r>
        <w:rPr>
          <w:rFonts w:cs="Times New Roman"/>
        </w:rPr>
        <w:t>11. При ответах на телефонные звонки и устные обращения граждан специалист, ответственный за предоставление государственной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051FC6" w:rsidRDefault="00051FC6">
      <w:pPr>
        <w:widowControl w:val="0"/>
        <w:autoSpaceDE w:val="0"/>
        <w:autoSpaceDN w:val="0"/>
        <w:adjustRightInd w:val="0"/>
        <w:spacing w:after="0"/>
        <w:ind w:firstLine="540"/>
        <w:rPr>
          <w:rFonts w:cs="Times New Roman"/>
        </w:rPr>
      </w:pPr>
      <w:r>
        <w:rPr>
          <w:rFonts w:cs="Times New Roman"/>
        </w:rPr>
        <w:t>12. 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51FC6" w:rsidRDefault="00051FC6">
      <w:pPr>
        <w:widowControl w:val="0"/>
        <w:autoSpaceDE w:val="0"/>
        <w:autoSpaceDN w:val="0"/>
        <w:adjustRightInd w:val="0"/>
        <w:spacing w:after="0"/>
        <w:ind w:firstLine="540"/>
        <w:rPr>
          <w:rFonts w:cs="Times New Roman"/>
        </w:rPr>
      </w:pPr>
      <w:r>
        <w:rPr>
          <w:rFonts w:cs="Times New Roman"/>
        </w:rPr>
        <w:t>13. Письменное информирование о порядке предоставления государственной услуги осуществляется путем направления ответов почтовым отправлением или электронной почтой.</w:t>
      </w:r>
    </w:p>
    <w:p w:rsidR="00051FC6" w:rsidRDefault="00051FC6">
      <w:pPr>
        <w:widowControl w:val="0"/>
        <w:autoSpaceDE w:val="0"/>
        <w:autoSpaceDN w:val="0"/>
        <w:adjustRightInd w:val="0"/>
        <w:spacing w:after="0"/>
        <w:ind w:firstLine="540"/>
        <w:rPr>
          <w:rFonts w:cs="Times New Roman"/>
        </w:rPr>
      </w:pPr>
      <w:r>
        <w:rPr>
          <w:rFonts w:cs="Times New Roman"/>
        </w:rPr>
        <w:t>14. Заявители в обязательном порядке информируются:</w:t>
      </w:r>
    </w:p>
    <w:p w:rsidR="00051FC6" w:rsidRDefault="00051FC6">
      <w:pPr>
        <w:widowControl w:val="0"/>
        <w:autoSpaceDE w:val="0"/>
        <w:autoSpaceDN w:val="0"/>
        <w:adjustRightInd w:val="0"/>
        <w:spacing w:after="0"/>
        <w:ind w:firstLine="540"/>
        <w:rPr>
          <w:rFonts w:cs="Times New Roman"/>
        </w:rPr>
      </w:pPr>
      <w:r>
        <w:rPr>
          <w:rFonts w:cs="Times New Roman"/>
        </w:rPr>
        <w:t>1) о сроке завершения оформления документов и получения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об отказе в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15. На информационном стенде в здании Управления и на официальном сайте Управления, региональном портале государственных и муниципальных услуг",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14" w:history="1">
        <w:r>
          <w:rPr>
            <w:rFonts w:cs="Times New Roman"/>
            <w:color w:val="0000FF"/>
          </w:rPr>
          <w:t>приказа</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1) извлечения из законодательных и иных нормативных правовых актов, содержащих нормы, регулирующих деятельность по предоставлению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сроки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3) порядок информирования о ходе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4) порядок обжалования решений, действий (бездействия) Управления, должностных лиц и государственных служащих, предоставляющих государственную услугу;</w:t>
      </w:r>
    </w:p>
    <w:p w:rsidR="00051FC6" w:rsidRDefault="00051FC6">
      <w:pPr>
        <w:widowControl w:val="0"/>
        <w:autoSpaceDE w:val="0"/>
        <w:autoSpaceDN w:val="0"/>
        <w:adjustRightInd w:val="0"/>
        <w:spacing w:after="0"/>
        <w:ind w:firstLine="540"/>
        <w:rPr>
          <w:rFonts w:cs="Times New Roman"/>
        </w:rPr>
      </w:pPr>
      <w:r>
        <w:rPr>
          <w:rFonts w:cs="Times New Roman"/>
        </w:rPr>
        <w:t>5) информация о месте нахождения и графике работы Управления.</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1"/>
        <w:rPr>
          <w:rFonts w:cs="Times New Roman"/>
        </w:rPr>
      </w:pPr>
      <w:bookmarkStart w:id="8" w:name="Par101"/>
      <w:bookmarkEnd w:id="8"/>
      <w:r>
        <w:rPr>
          <w:rFonts w:cs="Times New Roman"/>
        </w:rPr>
        <w:t>Раздел II. Стандарт предоставления 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9" w:name="Par103"/>
      <w:bookmarkEnd w:id="9"/>
      <w:r>
        <w:rPr>
          <w:rFonts w:cs="Times New Roman"/>
        </w:rPr>
        <w:t>Наименование 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16. Государственная услуга по выдаче разрешений на ввод в эксплуатацию объектов капитального строительства, разрешение на строительство которых выдано Управлением строительства и жилищно-коммунального хозяйства Ненецкого автономного округа.</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10" w:name="Par107"/>
      <w:bookmarkEnd w:id="10"/>
      <w:r>
        <w:rPr>
          <w:rFonts w:cs="Times New Roman"/>
        </w:rPr>
        <w:t>Наименование органа исполнительной власти округа,</w:t>
      </w:r>
    </w:p>
    <w:p w:rsidR="00051FC6" w:rsidRDefault="00051FC6">
      <w:pPr>
        <w:widowControl w:val="0"/>
        <w:autoSpaceDE w:val="0"/>
        <w:autoSpaceDN w:val="0"/>
        <w:adjustRightInd w:val="0"/>
        <w:spacing w:after="0"/>
        <w:jc w:val="center"/>
        <w:rPr>
          <w:rFonts w:cs="Times New Roman"/>
        </w:rPr>
      </w:pPr>
      <w:r>
        <w:rPr>
          <w:rFonts w:cs="Times New Roman"/>
        </w:rPr>
        <w:t>предоставляющего государственную услугу</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17. Государственная услуга предоставляется Управлением строительства и жилищно-коммунального хозяйства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17.1. В процессе предоставления государственной услуги Управление осуществляет взаимодействие:</w:t>
      </w:r>
    </w:p>
    <w:p w:rsidR="00051FC6" w:rsidRDefault="00051FC6">
      <w:pPr>
        <w:widowControl w:val="0"/>
        <w:autoSpaceDE w:val="0"/>
        <w:autoSpaceDN w:val="0"/>
        <w:adjustRightInd w:val="0"/>
        <w:spacing w:after="0"/>
        <w:ind w:firstLine="540"/>
        <w:rPr>
          <w:rFonts w:cs="Times New Roman"/>
        </w:rPr>
      </w:pPr>
      <w:r>
        <w:rPr>
          <w:rFonts w:cs="Times New Roman"/>
        </w:rPr>
        <w:t>1) с Федеральной службой государственной регистрации, кадастра и картографии;</w:t>
      </w:r>
    </w:p>
    <w:p w:rsidR="00051FC6" w:rsidRDefault="00051FC6">
      <w:pPr>
        <w:widowControl w:val="0"/>
        <w:autoSpaceDE w:val="0"/>
        <w:autoSpaceDN w:val="0"/>
        <w:adjustRightInd w:val="0"/>
        <w:spacing w:after="0"/>
        <w:ind w:firstLine="540"/>
        <w:rPr>
          <w:rFonts w:cs="Times New Roman"/>
        </w:rPr>
      </w:pPr>
      <w:r>
        <w:rPr>
          <w:rFonts w:cs="Times New Roman"/>
        </w:rPr>
        <w:t>2) органами местного самоуправления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3) государственной инспекцией по надзору за техническим состоянием самоходных машин и других видов техники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4) организациями по технической инвентаризации объектов капитального строительства.</w:t>
      </w:r>
    </w:p>
    <w:p w:rsidR="00051FC6" w:rsidRDefault="00051FC6">
      <w:pPr>
        <w:widowControl w:val="0"/>
        <w:autoSpaceDE w:val="0"/>
        <w:autoSpaceDN w:val="0"/>
        <w:adjustRightInd w:val="0"/>
        <w:spacing w:after="0"/>
        <w:rPr>
          <w:rFonts w:cs="Times New Roman"/>
        </w:rPr>
      </w:pPr>
      <w:r>
        <w:rPr>
          <w:rFonts w:cs="Times New Roman"/>
        </w:rPr>
        <w:t xml:space="preserve">(п. 17.1 введен </w:t>
      </w:r>
      <w:hyperlink r:id="rId15" w:history="1">
        <w:r>
          <w:rPr>
            <w:rFonts w:cs="Times New Roman"/>
            <w:color w:val="0000FF"/>
          </w:rPr>
          <w:t>приказом</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18. 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Ненецкого автономного округа.</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11" w:name="Par119"/>
      <w:bookmarkEnd w:id="11"/>
      <w:r>
        <w:rPr>
          <w:rFonts w:cs="Times New Roman"/>
        </w:rPr>
        <w:t>Описание результата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bookmarkStart w:id="12" w:name="Par121"/>
      <w:bookmarkEnd w:id="12"/>
      <w:r>
        <w:rPr>
          <w:rFonts w:cs="Times New Roman"/>
        </w:rPr>
        <w:t>19. Результатом предоставления государственной услуги является:</w:t>
      </w:r>
    </w:p>
    <w:p w:rsidR="00051FC6" w:rsidRDefault="00051FC6">
      <w:pPr>
        <w:widowControl w:val="0"/>
        <w:autoSpaceDE w:val="0"/>
        <w:autoSpaceDN w:val="0"/>
        <w:adjustRightInd w:val="0"/>
        <w:spacing w:after="0"/>
        <w:ind w:firstLine="540"/>
        <w:rPr>
          <w:rFonts w:cs="Times New Roman"/>
        </w:rPr>
      </w:pPr>
      <w:r>
        <w:rPr>
          <w:rFonts w:cs="Times New Roman"/>
        </w:rPr>
        <w:t>1) выдача разрешения на ввод в эксплуатацию объектов капитального строительства, разрешение на строительство которых выдано Управлением (далее - Разрешение);</w:t>
      </w:r>
    </w:p>
    <w:p w:rsidR="00051FC6" w:rsidRDefault="00051FC6">
      <w:pPr>
        <w:widowControl w:val="0"/>
        <w:autoSpaceDE w:val="0"/>
        <w:autoSpaceDN w:val="0"/>
        <w:adjustRightInd w:val="0"/>
        <w:spacing w:after="0"/>
        <w:ind w:firstLine="540"/>
        <w:rPr>
          <w:rFonts w:cs="Times New Roman"/>
        </w:rPr>
      </w:pPr>
      <w:r>
        <w:rPr>
          <w:rFonts w:cs="Times New Roman"/>
        </w:rPr>
        <w:t>2) выдача Разрешение с внесенными в него изменениями.</w:t>
      </w:r>
    </w:p>
    <w:p w:rsidR="00051FC6" w:rsidRDefault="00051FC6">
      <w:pPr>
        <w:widowControl w:val="0"/>
        <w:autoSpaceDE w:val="0"/>
        <w:autoSpaceDN w:val="0"/>
        <w:adjustRightInd w:val="0"/>
        <w:spacing w:after="0"/>
        <w:ind w:firstLine="540"/>
        <w:rPr>
          <w:rFonts w:cs="Times New Roman"/>
        </w:rPr>
      </w:pPr>
      <w:r>
        <w:rPr>
          <w:rFonts w:cs="Times New Roman"/>
        </w:rPr>
        <w:t>20. Процедура предоставления государственной услуги завершается направлением (вручением) заявителю одного из следующих документов:</w:t>
      </w:r>
    </w:p>
    <w:p w:rsidR="00051FC6" w:rsidRDefault="00051FC6">
      <w:pPr>
        <w:widowControl w:val="0"/>
        <w:autoSpaceDE w:val="0"/>
        <w:autoSpaceDN w:val="0"/>
        <w:adjustRightInd w:val="0"/>
        <w:spacing w:after="0"/>
        <w:ind w:firstLine="540"/>
        <w:rPr>
          <w:rFonts w:cs="Times New Roman"/>
        </w:rPr>
      </w:pPr>
      <w:r>
        <w:rPr>
          <w:rFonts w:cs="Times New Roman"/>
        </w:rPr>
        <w:t>1) Разрешения;</w:t>
      </w:r>
    </w:p>
    <w:p w:rsidR="00051FC6" w:rsidRDefault="00051FC6">
      <w:pPr>
        <w:widowControl w:val="0"/>
        <w:autoSpaceDE w:val="0"/>
        <w:autoSpaceDN w:val="0"/>
        <w:adjustRightInd w:val="0"/>
        <w:spacing w:after="0"/>
        <w:ind w:firstLine="540"/>
        <w:rPr>
          <w:rFonts w:cs="Times New Roman"/>
        </w:rPr>
      </w:pPr>
      <w:r>
        <w:rPr>
          <w:rFonts w:cs="Times New Roman"/>
        </w:rPr>
        <w:t>2) измененного Разрешения;</w:t>
      </w:r>
    </w:p>
    <w:p w:rsidR="00051FC6" w:rsidRDefault="00051FC6">
      <w:pPr>
        <w:widowControl w:val="0"/>
        <w:autoSpaceDE w:val="0"/>
        <w:autoSpaceDN w:val="0"/>
        <w:adjustRightInd w:val="0"/>
        <w:spacing w:after="0"/>
        <w:ind w:firstLine="540"/>
        <w:rPr>
          <w:rFonts w:cs="Times New Roman"/>
        </w:rPr>
      </w:pPr>
      <w:r>
        <w:rPr>
          <w:rFonts w:cs="Times New Roman"/>
        </w:rPr>
        <w:t>3) уведомления об отказе в выдаче Разрешения с мотивированным обоснованием причин отказа.</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13" w:name="Par129"/>
      <w:bookmarkEnd w:id="13"/>
      <w:r>
        <w:rPr>
          <w:rFonts w:cs="Times New Roman"/>
        </w:rPr>
        <w:t>Срок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 xml:space="preserve">21. Предоставление государственной услуги осуществляется в течение 10 дней со дня получения Управлением документов, указанных в </w:t>
      </w:r>
      <w:hyperlink w:anchor="Par157" w:history="1">
        <w:r>
          <w:rPr>
            <w:rFonts w:cs="Times New Roman"/>
            <w:color w:val="0000FF"/>
          </w:rPr>
          <w:t>пункте 23</w:t>
        </w:r>
      </w:hyperlink>
      <w:r>
        <w:rPr>
          <w:rFonts w:cs="Times New Roman"/>
        </w:rPr>
        <w:t xml:space="preserve"> Регламента.</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14" w:name="Par133"/>
      <w:bookmarkEnd w:id="14"/>
      <w:r>
        <w:rPr>
          <w:rFonts w:cs="Times New Roman"/>
        </w:rPr>
        <w:t>Перечень нормативных правовых актов, регулирующих отношения,</w:t>
      </w:r>
    </w:p>
    <w:p w:rsidR="00051FC6" w:rsidRDefault="00051FC6">
      <w:pPr>
        <w:widowControl w:val="0"/>
        <w:autoSpaceDE w:val="0"/>
        <w:autoSpaceDN w:val="0"/>
        <w:adjustRightInd w:val="0"/>
        <w:spacing w:after="0"/>
        <w:jc w:val="center"/>
        <w:rPr>
          <w:rFonts w:cs="Times New Roman"/>
        </w:rPr>
      </w:pPr>
      <w:r>
        <w:rPr>
          <w:rFonts w:cs="Times New Roman"/>
        </w:rPr>
        <w:t>возникающие в связи с предоставлением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22. Предоставление государственной услуги осуществляется в соответствии со следующими нормативными правовыми актами:</w:t>
      </w:r>
    </w:p>
    <w:p w:rsidR="00051FC6" w:rsidRDefault="00051FC6">
      <w:pPr>
        <w:widowControl w:val="0"/>
        <w:autoSpaceDE w:val="0"/>
        <w:autoSpaceDN w:val="0"/>
        <w:adjustRightInd w:val="0"/>
        <w:spacing w:after="0"/>
        <w:ind w:firstLine="540"/>
        <w:rPr>
          <w:rFonts w:cs="Times New Roman"/>
        </w:rPr>
      </w:pPr>
      <w:r>
        <w:rPr>
          <w:rFonts w:cs="Times New Roman"/>
        </w:rPr>
        <w:t xml:space="preserve">1) </w:t>
      </w:r>
      <w:hyperlink r:id="rId16" w:history="1">
        <w:r>
          <w:rPr>
            <w:rFonts w:cs="Times New Roman"/>
            <w:color w:val="0000FF"/>
          </w:rPr>
          <w:t>Конституцией</w:t>
        </w:r>
      </w:hyperlink>
      <w:r>
        <w:rPr>
          <w:rFonts w:cs="Times New Roman"/>
        </w:rPr>
        <w:t xml:space="preserve"> Российской Федерации ("Российская газета", N 7, 21.01.2009);</w:t>
      </w:r>
    </w:p>
    <w:p w:rsidR="00051FC6" w:rsidRDefault="00051FC6">
      <w:pPr>
        <w:widowControl w:val="0"/>
        <w:autoSpaceDE w:val="0"/>
        <w:autoSpaceDN w:val="0"/>
        <w:adjustRightInd w:val="0"/>
        <w:spacing w:after="0"/>
        <w:ind w:firstLine="540"/>
        <w:rPr>
          <w:rFonts w:cs="Times New Roman"/>
        </w:rPr>
      </w:pPr>
      <w:r>
        <w:rPr>
          <w:rFonts w:cs="Times New Roman"/>
        </w:rPr>
        <w:t xml:space="preserve">2) Градостроительным </w:t>
      </w:r>
      <w:hyperlink r:id="rId17" w:history="1">
        <w:r>
          <w:rPr>
            <w:rFonts w:cs="Times New Roman"/>
            <w:color w:val="0000FF"/>
          </w:rPr>
          <w:t>кодексом</w:t>
        </w:r>
      </w:hyperlink>
      <w:r>
        <w:rPr>
          <w:rFonts w:cs="Times New Roman"/>
        </w:rPr>
        <w:t xml:space="preserve"> Российской Федерации от 29 декабря 2004 N 190-ФЗ (статья 55) ("Российская газета", N 290, 30.12.2004, "Собрание законодательства РФ", 03.01.2005, N 1 (часть 1), ст. 16, "Парламентская газета", N 5 - 6, 14.01.2005);</w:t>
      </w:r>
    </w:p>
    <w:p w:rsidR="00051FC6" w:rsidRDefault="00051FC6">
      <w:pPr>
        <w:widowControl w:val="0"/>
        <w:autoSpaceDE w:val="0"/>
        <w:autoSpaceDN w:val="0"/>
        <w:adjustRightInd w:val="0"/>
        <w:spacing w:after="0"/>
        <w:ind w:firstLine="540"/>
        <w:rPr>
          <w:rFonts w:cs="Times New Roman"/>
        </w:rPr>
      </w:pPr>
      <w:r>
        <w:rPr>
          <w:rFonts w:cs="Times New Roman"/>
        </w:rPr>
        <w:t xml:space="preserve">3) Федеральным </w:t>
      </w:r>
      <w:hyperlink r:id="rId18" w:history="1">
        <w:r>
          <w:rPr>
            <w:rFonts w:cs="Times New Roman"/>
            <w:color w:val="0000FF"/>
          </w:rPr>
          <w:t>законом</w:t>
        </w:r>
      </w:hyperlink>
      <w:r>
        <w:rPr>
          <w:rFonts w:cs="Times New Roman"/>
        </w:rPr>
        <w:t xml:space="preserve"> от 27 июля 2010 N 210-ФЗ "Об организации предоставления </w:t>
      </w:r>
      <w:r>
        <w:rPr>
          <w:rFonts w:cs="Times New Roman"/>
        </w:rPr>
        <w:lastRenderedPageBreak/>
        <w:t>государственных и муниципальных услуг" ("Российская газета", N 168, 30.07.2010, "Собрание законодательства РФ", N 31 ст. 4179, 02.08.2010);</w:t>
      </w:r>
    </w:p>
    <w:p w:rsidR="00051FC6" w:rsidRDefault="00051FC6">
      <w:pPr>
        <w:widowControl w:val="0"/>
        <w:autoSpaceDE w:val="0"/>
        <w:autoSpaceDN w:val="0"/>
        <w:adjustRightInd w:val="0"/>
        <w:spacing w:after="0"/>
        <w:ind w:firstLine="540"/>
        <w:rPr>
          <w:rFonts w:cs="Times New Roman"/>
        </w:rPr>
      </w:pPr>
      <w:r>
        <w:rPr>
          <w:rFonts w:cs="Times New Roman"/>
        </w:rPr>
        <w:t xml:space="preserve">4) </w:t>
      </w:r>
      <w:hyperlink r:id="rId19" w:history="1">
        <w:r>
          <w:rPr>
            <w:rFonts w:cs="Times New Roman"/>
            <w:color w:val="0000FF"/>
          </w:rPr>
          <w:t>постановлением</w:t>
        </w:r>
      </w:hyperlink>
      <w:r>
        <w:rPr>
          <w:rFonts w:cs="Times New Roman"/>
        </w:rPr>
        <w:t xml:space="preserve"> Правительства Российской Федерации от 24 ноября 2005 N 698 "О форме разрешения на строительство и форме разрешения на ввод объекта в эксплуатацию" ("Собрание законодательства РФ", N 48, ст. 5047, 28.11.2005, "Российская газета", N 275, 07.12.2005);</w:t>
      </w:r>
    </w:p>
    <w:p w:rsidR="00051FC6" w:rsidRDefault="00051FC6">
      <w:pPr>
        <w:widowControl w:val="0"/>
        <w:autoSpaceDE w:val="0"/>
        <w:autoSpaceDN w:val="0"/>
        <w:adjustRightInd w:val="0"/>
        <w:spacing w:after="0"/>
        <w:ind w:firstLine="540"/>
        <w:rPr>
          <w:rFonts w:cs="Times New Roman"/>
        </w:rPr>
      </w:pPr>
      <w:r>
        <w:rPr>
          <w:rFonts w:cs="Times New Roman"/>
        </w:rPr>
        <w:t xml:space="preserve">5) </w:t>
      </w:r>
      <w:hyperlink r:id="rId20" w:history="1">
        <w:r>
          <w:rPr>
            <w:rFonts w:cs="Times New Roman"/>
            <w:color w:val="0000FF"/>
          </w:rPr>
          <w:t>постановлением</w:t>
        </w:r>
      </w:hyperlink>
      <w:r>
        <w:rPr>
          <w:rFonts w:cs="Times New Roman"/>
        </w:rPr>
        <w:t xml:space="preserve"> Правительства Российской Федерации от 01.03.2013 N 175 "Об установлении документа, необходимого для получения разрешения на ввод объектов в эксплуатацию" ("Собрание законодательства РФ", 04.03.2013, N 9, ст. 968);</w:t>
      </w:r>
    </w:p>
    <w:p w:rsidR="00051FC6" w:rsidRDefault="00051FC6">
      <w:pPr>
        <w:widowControl w:val="0"/>
        <w:autoSpaceDE w:val="0"/>
        <w:autoSpaceDN w:val="0"/>
        <w:adjustRightInd w:val="0"/>
        <w:spacing w:after="0"/>
        <w:ind w:firstLine="540"/>
        <w:rPr>
          <w:rFonts w:cs="Times New Roman"/>
        </w:rPr>
      </w:pPr>
      <w:r>
        <w:rPr>
          <w:rFonts w:cs="Times New Roman"/>
        </w:rPr>
        <w:t xml:space="preserve">6) </w:t>
      </w:r>
      <w:hyperlink r:id="rId21" w:history="1">
        <w:r>
          <w:rPr>
            <w:rFonts w:cs="Times New Roman"/>
            <w:color w:val="0000FF"/>
          </w:rPr>
          <w:t>постановлением</w:t>
        </w:r>
      </w:hyperlink>
      <w:r>
        <w:rPr>
          <w:rFonts w:cs="Times New Roman"/>
        </w:rPr>
        <w:t xml:space="preserve"> Администрации Ненецкого автономного округа от 24 июня 2005 N 315-п "Об Управлении строительства и жилищно-коммунального хозяйства Ненецкого автономного округа" ("Наръяна вындер" N 120 - 121 от 23.07.2005);</w:t>
      </w:r>
    </w:p>
    <w:p w:rsidR="00051FC6" w:rsidRDefault="00051FC6">
      <w:pPr>
        <w:widowControl w:val="0"/>
        <w:autoSpaceDE w:val="0"/>
        <w:autoSpaceDN w:val="0"/>
        <w:adjustRightInd w:val="0"/>
        <w:spacing w:after="0"/>
        <w:ind w:firstLine="540"/>
        <w:rPr>
          <w:rFonts w:cs="Times New Roman"/>
        </w:rPr>
      </w:pPr>
      <w:r>
        <w:rPr>
          <w:rFonts w:cs="Times New Roman"/>
        </w:rPr>
        <w:t xml:space="preserve">7) </w:t>
      </w:r>
      <w:hyperlink r:id="rId22" w:history="1">
        <w:r>
          <w:rPr>
            <w:rFonts w:cs="Times New Roman"/>
            <w:color w:val="0000FF"/>
          </w:rPr>
          <w:t>постановлением</w:t>
        </w:r>
      </w:hyperlink>
      <w:r>
        <w:rPr>
          <w:rFonts w:cs="Times New Roman"/>
        </w:rPr>
        <w:t xml:space="preserve"> Администрации Ненецкого автономного округа от 30 сентября 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("Сборник нормативных правовых актов Ненецкого автономного округа" N 28 от 14.10.2011);</w:t>
      </w:r>
    </w:p>
    <w:p w:rsidR="00051FC6" w:rsidRDefault="00051FC6">
      <w:pPr>
        <w:widowControl w:val="0"/>
        <w:autoSpaceDE w:val="0"/>
        <w:autoSpaceDN w:val="0"/>
        <w:adjustRightInd w:val="0"/>
        <w:spacing w:after="0"/>
        <w:ind w:firstLine="540"/>
        <w:rPr>
          <w:rFonts w:cs="Times New Roman"/>
        </w:rPr>
      </w:pPr>
      <w:r>
        <w:rPr>
          <w:rFonts w:cs="Times New Roman"/>
        </w:rPr>
        <w:t xml:space="preserve">8) </w:t>
      </w:r>
      <w:hyperlink r:id="rId23" w:history="1">
        <w:r>
          <w:rPr>
            <w:rFonts w:cs="Times New Roman"/>
            <w:color w:val="0000FF"/>
          </w:rPr>
          <w:t>постановлением</w:t>
        </w:r>
      </w:hyperlink>
      <w:r>
        <w:rPr>
          <w:rFonts w:cs="Times New Roman"/>
        </w:rPr>
        <w:t xml:space="preserve"> Администрации Ненецкого автономного округа от 04.09.2013 N 334-п "Об утверждении Положения об особенностях подачи и рассмотрения жалоб на нарушение 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051FC6" w:rsidRDefault="00051FC6">
      <w:pPr>
        <w:widowControl w:val="0"/>
        <w:autoSpaceDE w:val="0"/>
        <w:autoSpaceDN w:val="0"/>
        <w:adjustRightInd w:val="0"/>
        <w:spacing w:after="0"/>
        <w:rPr>
          <w:rFonts w:cs="Times New Roman"/>
        </w:rPr>
      </w:pPr>
      <w:r>
        <w:rPr>
          <w:rFonts w:cs="Times New Roman"/>
        </w:rPr>
        <w:t xml:space="preserve">(пп. 8 введен </w:t>
      </w:r>
      <w:hyperlink r:id="rId24" w:history="1">
        <w:r>
          <w:rPr>
            <w:rFonts w:cs="Times New Roman"/>
            <w:color w:val="0000FF"/>
          </w:rPr>
          <w:t>приказом</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 xml:space="preserve">9) </w:t>
      </w:r>
      <w:hyperlink r:id="rId25" w:history="1">
        <w:r>
          <w:rPr>
            <w:rFonts w:cs="Times New Roman"/>
            <w:color w:val="0000FF"/>
          </w:rPr>
          <w:t>приказом</w:t>
        </w:r>
      </w:hyperlink>
      <w:r>
        <w:rPr>
          <w:rFonts w:cs="Times New Roman"/>
        </w:rPr>
        <w:t xml:space="preserve"> Управления строительства и жилищно-коммунального хозяйства Ненецкого автономного округа от 31.01.2014 N 3 "Об утверждении Порядка ведения журнала учета жалоб на нарушения порядка предоставления государственных услуг" ("Сборник нормативных правовых актов Ненецкого автономного округа", N 3 (281) от 22.02.2014).</w:t>
      </w:r>
    </w:p>
    <w:p w:rsidR="00051FC6" w:rsidRDefault="00051FC6">
      <w:pPr>
        <w:widowControl w:val="0"/>
        <w:autoSpaceDE w:val="0"/>
        <w:autoSpaceDN w:val="0"/>
        <w:adjustRightInd w:val="0"/>
        <w:spacing w:after="0"/>
        <w:rPr>
          <w:rFonts w:cs="Times New Roman"/>
        </w:rPr>
      </w:pPr>
      <w:r>
        <w:rPr>
          <w:rFonts w:cs="Times New Roman"/>
        </w:rPr>
        <w:t xml:space="preserve">(пп. 9 введен </w:t>
      </w:r>
      <w:hyperlink r:id="rId26" w:history="1">
        <w:r>
          <w:rPr>
            <w:rFonts w:cs="Times New Roman"/>
            <w:color w:val="0000FF"/>
          </w:rPr>
          <w:t>приказом</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15" w:name="Par149"/>
      <w:bookmarkEnd w:id="15"/>
      <w:r>
        <w:rPr>
          <w:rFonts w:cs="Times New Roman"/>
        </w:rPr>
        <w:t>Исчерпывающий перечень документов, необходимых</w:t>
      </w:r>
    </w:p>
    <w:p w:rsidR="00051FC6" w:rsidRDefault="00051FC6">
      <w:pPr>
        <w:widowControl w:val="0"/>
        <w:autoSpaceDE w:val="0"/>
        <w:autoSpaceDN w:val="0"/>
        <w:adjustRightInd w:val="0"/>
        <w:spacing w:after="0"/>
        <w:jc w:val="center"/>
        <w:rPr>
          <w:rFonts w:cs="Times New Roman"/>
        </w:rPr>
      </w:pPr>
      <w:r>
        <w:rPr>
          <w:rFonts w:cs="Times New Roman"/>
        </w:rPr>
        <w:t>в соответствии с нормативными правовыми актами</w:t>
      </w:r>
    </w:p>
    <w:p w:rsidR="00051FC6" w:rsidRDefault="00051FC6">
      <w:pPr>
        <w:widowControl w:val="0"/>
        <w:autoSpaceDE w:val="0"/>
        <w:autoSpaceDN w:val="0"/>
        <w:adjustRightInd w:val="0"/>
        <w:spacing w:after="0"/>
        <w:jc w:val="center"/>
        <w:rPr>
          <w:rFonts w:cs="Times New Roman"/>
        </w:rPr>
      </w:pPr>
      <w:r>
        <w:rPr>
          <w:rFonts w:cs="Times New Roman"/>
        </w:rPr>
        <w:t>для предоставления государственной услуги и услуг, которые</w:t>
      </w:r>
    </w:p>
    <w:p w:rsidR="00051FC6" w:rsidRDefault="00051FC6">
      <w:pPr>
        <w:widowControl w:val="0"/>
        <w:autoSpaceDE w:val="0"/>
        <w:autoSpaceDN w:val="0"/>
        <w:adjustRightInd w:val="0"/>
        <w:spacing w:after="0"/>
        <w:jc w:val="center"/>
        <w:rPr>
          <w:rFonts w:cs="Times New Roman"/>
        </w:rPr>
      </w:pPr>
      <w:r>
        <w:rPr>
          <w:rFonts w:cs="Times New Roman"/>
        </w:rPr>
        <w:t>являются необходимыми и обязательными для предоставления</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 подлежащих представлению заявителем,</w:t>
      </w:r>
    </w:p>
    <w:p w:rsidR="00051FC6" w:rsidRDefault="00051FC6">
      <w:pPr>
        <w:widowControl w:val="0"/>
        <w:autoSpaceDE w:val="0"/>
        <w:autoSpaceDN w:val="0"/>
        <w:adjustRightInd w:val="0"/>
        <w:spacing w:after="0"/>
        <w:jc w:val="center"/>
        <w:rPr>
          <w:rFonts w:cs="Times New Roman"/>
        </w:rPr>
      </w:pPr>
      <w:r>
        <w:rPr>
          <w:rFonts w:cs="Times New Roman"/>
        </w:rPr>
        <w:t>способы их получения заявителем, в том числе</w:t>
      </w:r>
    </w:p>
    <w:p w:rsidR="00051FC6" w:rsidRDefault="00051FC6">
      <w:pPr>
        <w:widowControl w:val="0"/>
        <w:autoSpaceDE w:val="0"/>
        <w:autoSpaceDN w:val="0"/>
        <w:adjustRightInd w:val="0"/>
        <w:spacing w:after="0"/>
        <w:jc w:val="center"/>
        <w:rPr>
          <w:rFonts w:cs="Times New Roman"/>
        </w:rPr>
      </w:pPr>
      <w:r>
        <w:rPr>
          <w:rFonts w:cs="Times New Roman"/>
        </w:rPr>
        <w:t>в электронной форме, порядок их представления</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left="540"/>
        <w:rPr>
          <w:rFonts w:cs="Times New Roman"/>
        </w:rPr>
      </w:pPr>
      <w:bookmarkStart w:id="16" w:name="Par157"/>
      <w:bookmarkEnd w:id="16"/>
      <w:r>
        <w:rPr>
          <w:rFonts w:cs="Times New Roman"/>
        </w:rPr>
        <w:t>23. Перечень документов, необходимых для выдачи Разрешения:</w:t>
      </w:r>
    </w:p>
    <w:p w:rsidR="00051FC6" w:rsidRDefault="00051FC6">
      <w:pPr>
        <w:widowControl w:val="0"/>
        <w:autoSpaceDE w:val="0"/>
        <w:autoSpaceDN w:val="0"/>
        <w:adjustRightInd w:val="0"/>
        <w:spacing w:after="0"/>
        <w:ind w:firstLine="540"/>
        <w:rPr>
          <w:rFonts w:cs="Times New Roman"/>
        </w:rPr>
      </w:pPr>
      <w:bookmarkStart w:id="17" w:name="Par158"/>
      <w:bookmarkEnd w:id="17"/>
      <w:r>
        <w:rPr>
          <w:rFonts w:cs="Times New Roman"/>
        </w:rPr>
        <w:t>1) заявление о выдаче Разрешения в произвольной форме;</w:t>
      </w:r>
    </w:p>
    <w:p w:rsidR="00051FC6" w:rsidRDefault="00051FC6">
      <w:pPr>
        <w:widowControl w:val="0"/>
        <w:autoSpaceDE w:val="0"/>
        <w:autoSpaceDN w:val="0"/>
        <w:adjustRightInd w:val="0"/>
        <w:spacing w:after="0"/>
        <w:ind w:firstLine="540"/>
        <w:rPr>
          <w:rFonts w:cs="Times New Roman"/>
        </w:rPr>
      </w:pPr>
      <w:bookmarkStart w:id="18" w:name="Par159"/>
      <w:bookmarkEnd w:id="18"/>
      <w:r>
        <w:rPr>
          <w:rFonts w:cs="Times New Roman"/>
        </w:rPr>
        <w:t>2) правоустанавливающие документы на земельный участок.</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указанные документы в случае, если такие документы находятся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r>
        <w:rPr>
          <w:rFonts w:cs="Times New Roman"/>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указанные документы в случае, если такие документы находятся в распоряжении органов местного самоуправления либо подведомственных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r>
        <w:rPr>
          <w:rFonts w:cs="Times New Roman"/>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27" w:history="1">
        <w:r>
          <w:rPr>
            <w:rFonts w:cs="Times New Roman"/>
            <w:color w:val="0000FF"/>
          </w:rPr>
          <w:t>кодекса</w:t>
        </w:r>
      </w:hyperlink>
      <w:r>
        <w:rPr>
          <w:rFonts w:cs="Times New Roman"/>
        </w:rPr>
        <w:t xml:space="preserve"> Российской Федерации от 29.12.2004 N 190-ФЗ;</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28" w:history="1">
        <w:r>
          <w:rPr>
            <w:rFonts w:cs="Times New Roman"/>
            <w:color w:val="0000FF"/>
          </w:rPr>
          <w:t>приказа</w:t>
        </w:r>
      </w:hyperlink>
      <w:r>
        <w:rPr>
          <w:rFonts w:cs="Times New Roman"/>
        </w:rPr>
        <w:t xml:space="preserve"> Управления строительства и ЖКХ НАО от 21.10.2013 N 30)</w:t>
      </w:r>
    </w:p>
    <w:p w:rsidR="00051FC6" w:rsidRDefault="00051FC6">
      <w:pPr>
        <w:widowControl w:val="0"/>
        <w:autoSpaceDE w:val="0"/>
        <w:autoSpaceDN w:val="0"/>
        <w:adjustRightInd w:val="0"/>
        <w:spacing w:after="0"/>
        <w:ind w:firstLine="540"/>
        <w:rPr>
          <w:rFonts w:cs="Times New Roman"/>
        </w:rPr>
      </w:pPr>
      <w:r>
        <w:rPr>
          <w:rFonts w:cs="Times New Roman"/>
        </w:rPr>
        <w:t>4) разрешение на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указанный документ в случае, если такой документ находится в распоряжении Управления;</w:t>
      </w:r>
    </w:p>
    <w:p w:rsidR="00051FC6" w:rsidRDefault="00051FC6">
      <w:pPr>
        <w:widowControl w:val="0"/>
        <w:autoSpaceDE w:val="0"/>
        <w:autoSpaceDN w:val="0"/>
        <w:adjustRightInd w:val="0"/>
        <w:spacing w:after="0"/>
        <w:ind w:firstLine="540"/>
        <w:rPr>
          <w:rFonts w:cs="Times New Roman"/>
        </w:rPr>
      </w:pPr>
      <w:bookmarkStart w:id="19" w:name="Par167"/>
      <w:bookmarkEnd w:id="19"/>
      <w:r>
        <w:rPr>
          <w:rFonts w:cs="Times New Roman"/>
        </w:rPr>
        <w:t>5) акт приемки объекта капитального строительства (в случае осуществления строительства, реконструкции на основании договора).</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указанный документ в случае, если такой документ находится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r>
        <w:rPr>
          <w:rFonts w:cs="Times New Roman"/>
        </w:rPr>
        <w:lastRenderedPageBreak/>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указанный документ в случае, если такой документ находится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bookmarkStart w:id="20" w:name="Par171"/>
      <w:bookmarkEnd w:id="20"/>
      <w:r>
        <w:rPr>
          <w:rFonts w:cs="Times New Roman"/>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указанный документ в случае, если такой документ находится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r>
        <w:rPr>
          <w:rFonts w:cs="Times New Roman"/>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указанные документы в случае, если такие документы находятся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bookmarkStart w:id="21" w:name="Par175"/>
      <w:bookmarkEnd w:id="21"/>
      <w:r>
        <w:rPr>
          <w:rFonts w:cs="Times New Roman"/>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указанный документ в случае, если такой документ находится в распоряжении государственных органов, органов местного самоуправления либо подведомственных государственным органам, органам местного самоуправления организаций;</w:t>
      </w:r>
    </w:p>
    <w:p w:rsidR="00051FC6" w:rsidRDefault="00051FC6">
      <w:pPr>
        <w:widowControl w:val="0"/>
        <w:autoSpaceDE w:val="0"/>
        <w:autoSpaceDN w:val="0"/>
        <w:adjustRightInd w:val="0"/>
        <w:spacing w:after="0"/>
        <w:ind w:firstLine="540"/>
        <w:rPr>
          <w:rFonts w:cs="Times New Roman"/>
        </w:rPr>
      </w:pPr>
      <w:bookmarkStart w:id="22" w:name="Par177"/>
      <w:bookmarkEnd w:id="22"/>
      <w:r>
        <w:rPr>
          <w:rFonts w:cs="Times New Roman"/>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9" w:history="1">
        <w:r>
          <w:rPr>
            <w:rFonts w:cs="Times New Roman"/>
            <w:color w:val="0000FF"/>
          </w:rPr>
          <w:t>частью 7 статьи 54</w:t>
        </w:r>
      </w:hyperlink>
      <w:r>
        <w:rPr>
          <w:rFonts w:cs="Times New Roman"/>
        </w:rPr>
        <w:t xml:space="preserve"> Градостроительного кодекса Российской Федерации.</w:t>
      </w:r>
    </w:p>
    <w:p w:rsidR="00051FC6" w:rsidRDefault="00051FC6">
      <w:pPr>
        <w:widowControl w:val="0"/>
        <w:autoSpaceDE w:val="0"/>
        <w:autoSpaceDN w:val="0"/>
        <w:adjustRightInd w:val="0"/>
        <w:spacing w:after="0"/>
        <w:ind w:firstLine="540"/>
        <w:rPr>
          <w:rFonts w:cs="Times New Roman"/>
        </w:rPr>
      </w:pPr>
      <w:r>
        <w:rPr>
          <w:rFonts w:cs="Times New Roman"/>
        </w:rPr>
        <w:t>Заявитель вправе не предоставлять указанный документ в случае, если такой документ находится в распоряжении государственных органов либо подведомственных государственным органам организаций;</w:t>
      </w:r>
    </w:p>
    <w:p w:rsidR="00051FC6" w:rsidRDefault="00051FC6">
      <w:pPr>
        <w:widowControl w:val="0"/>
        <w:autoSpaceDE w:val="0"/>
        <w:autoSpaceDN w:val="0"/>
        <w:adjustRightInd w:val="0"/>
        <w:spacing w:after="0"/>
        <w:ind w:firstLine="540"/>
        <w:rPr>
          <w:rFonts w:cs="Times New Roman"/>
        </w:rPr>
      </w:pPr>
      <w:bookmarkStart w:id="23" w:name="Par179"/>
      <w:bookmarkEnd w:id="23"/>
      <w:r>
        <w:rPr>
          <w:rFonts w:cs="Times New Roman"/>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51FC6" w:rsidRDefault="00051FC6">
      <w:pPr>
        <w:widowControl w:val="0"/>
        <w:autoSpaceDE w:val="0"/>
        <w:autoSpaceDN w:val="0"/>
        <w:adjustRightInd w:val="0"/>
        <w:spacing w:after="0"/>
        <w:ind w:firstLine="540"/>
        <w:rPr>
          <w:rFonts w:cs="Times New Roman"/>
        </w:rPr>
      </w:pPr>
      <w:r>
        <w:rPr>
          <w:rFonts w:cs="Times New Roman"/>
        </w:rPr>
        <w:t xml:space="preserve">12) технический план, подготовленный в соответствии с требованиями </w:t>
      </w:r>
      <w:hyperlink r:id="rId30" w:history="1">
        <w:r>
          <w:rPr>
            <w:rFonts w:cs="Times New Roman"/>
            <w:color w:val="0000FF"/>
          </w:rPr>
          <w:t>статьи 41</w:t>
        </w:r>
      </w:hyperlink>
      <w:r>
        <w:rPr>
          <w:rFonts w:cs="Times New Roman"/>
        </w:rPr>
        <w:t xml:space="preserve"> Федерального закона от 24.07.2007 N 221-ФЗ "О государственном кадастре недвижимости".</w:t>
      </w:r>
    </w:p>
    <w:p w:rsidR="00051FC6" w:rsidRDefault="00051FC6">
      <w:pPr>
        <w:widowControl w:val="0"/>
        <w:autoSpaceDE w:val="0"/>
        <w:autoSpaceDN w:val="0"/>
        <w:adjustRightInd w:val="0"/>
        <w:spacing w:after="0"/>
        <w:ind w:firstLine="540"/>
        <w:rPr>
          <w:rFonts w:cs="Times New Roman"/>
        </w:rPr>
      </w:pPr>
      <w:bookmarkStart w:id="24" w:name="Par181"/>
      <w:bookmarkEnd w:id="24"/>
      <w:r>
        <w:rPr>
          <w:rFonts w:cs="Times New Roman"/>
        </w:rPr>
        <w:t xml:space="preserve">24. Указанные в </w:t>
      </w:r>
      <w:hyperlink w:anchor="Par171" w:history="1">
        <w:r>
          <w:rPr>
            <w:rFonts w:cs="Times New Roman"/>
            <w:color w:val="0000FF"/>
          </w:rPr>
          <w:t>подпунктах 7</w:t>
        </w:r>
      </w:hyperlink>
      <w:r>
        <w:rPr>
          <w:rFonts w:cs="Times New Roman"/>
        </w:rPr>
        <w:t xml:space="preserve"> и </w:t>
      </w:r>
      <w:hyperlink w:anchor="Par177" w:history="1">
        <w:r>
          <w:rPr>
            <w:rFonts w:cs="Times New Roman"/>
            <w:color w:val="0000FF"/>
          </w:rPr>
          <w:t>10 пункта 23</w:t>
        </w:r>
      </w:hyperlink>
      <w:r>
        <w:rPr>
          <w:rFonts w:cs="Times New Roman"/>
        </w:rPr>
        <w:t xml:space="preserve">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w:t>
      </w:r>
      <w:r>
        <w:rPr>
          <w:rFonts w:cs="Times New Roman"/>
        </w:rPr>
        <w:lastRenderedPageBreak/>
        <w:t>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51FC6" w:rsidRDefault="00051FC6">
      <w:pPr>
        <w:widowControl w:val="0"/>
        <w:autoSpaceDE w:val="0"/>
        <w:autoSpaceDN w:val="0"/>
        <w:adjustRightInd w:val="0"/>
        <w:spacing w:after="0"/>
        <w:ind w:firstLine="540"/>
        <w:rPr>
          <w:rFonts w:cs="Times New Roman"/>
        </w:rPr>
      </w:pPr>
      <w:r>
        <w:rPr>
          <w:rFonts w:cs="Times New Roman"/>
        </w:rPr>
        <w:t xml:space="preserve">Положения </w:t>
      </w:r>
      <w:hyperlink w:anchor="Par181" w:history="1">
        <w:r>
          <w:rPr>
            <w:rFonts w:cs="Times New Roman"/>
            <w:color w:val="0000FF"/>
          </w:rPr>
          <w:t>пункта 24</w:t>
        </w:r>
      </w:hyperlink>
      <w:r>
        <w:rPr>
          <w:rFonts w:cs="Times New Roman"/>
        </w:rPr>
        <w:t xml:space="preserve">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1" w:history="1">
        <w:r>
          <w:rPr>
            <w:rFonts w:cs="Times New Roman"/>
            <w:color w:val="0000FF"/>
          </w:rPr>
          <w:t>закона</w:t>
        </w:r>
      </w:hyperlink>
      <w:r>
        <w:rPr>
          <w:rFonts w:cs="Times New Roman"/>
        </w:rPr>
        <w:t xml:space="preserve"> от 23.11.2009 N 261-ФЗ "Об энергосбережении и о повышении энергетической эффективности и внесении изменений в отдельные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32" w:history="1">
        <w:r>
          <w:rPr>
            <w:rFonts w:cs="Times New Roman"/>
            <w:color w:val="0000FF"/>
          </w:rPr>
          <w:t>приказа</w:t>
        </w:r>
      </w:hyperlink>
      <w:r>
        <w:rPr>
          <w:rFonts w:cs="Times New Roman"/>
        </w:rPr>
        <w:t xml:space="preserve"> Управления строительства и ЖКХ НАО от 21.10.2013 N 30)</w:t>
      </w:r>
    </w:p>
    <w:p w:rsidR="00051FC6" w:rsidRDefault="00051FC6">
      <w:pPr>
        <w:widowControl w:val="0"/>
        <w:autoSpaceDE w:val="0"/>
        <w:autoSpaceDN w:val="0"/>
        <w:adjustRightInd w:val="0"/>
        <w:spacing w:after="0"/>
        <w:ind w:firstLine="540"/>
        <w:rPr>
          <w:rFonts w:cs="Times New Roman"/>
        </w:rPr>
      </w:pPr>
      <w:r>
        <w:rPr>
          <w:rFonts w:cs="Times New Roman"/>
        </w:rPr>
        <w:t xml:space="preserve">25. Документы, указанные в </w:t>
      </w:r>
      <w:hyperlink w:anchor="Par159" w:history="1">
        <w:r>
          <w:rPr>
            <w:rFonts w:cs="Times New Roman"/>
            <w:color w:val="0000FF"/>
          </w:rPr>
          <w:t>подпунктах 2</w:t>
        </w:r>
      </w:hyperlink>
      <w:r>
        <w:rPr>
          <w:rFonts w:cs="Times New Roman"/>
        </w:rPr>
        <w:t xml:space="preserve">, </w:t>
      </w:r>
      <w:hyperlink w:anchor="Par167" w:history="1">
        <w:r>
          <w:rPr>
            <w:rFonts w:cs="Times New Roman"/>
            <w:color w:val="0000FF"/>
          </w:rPr>
          <w:t>5</w:t>
        </w:r>
      </w:hyperlink>
      <w:r>
        <w:rPr>
          <w:rFonts w:cs="Times New Roman"/>
        </w:rPr>
        <w:t xml:space="preserve"> - </w:t>
      </w:r>
      <w:hyperlink w:anchor="Par175" w:history="1">
        <w:r>
          <w:rPr>
            <w:rFonts w:cs="Times New Roman"/>
            <w:color w:val="0000FF"/>
          </w:rPr>
          <w:t>9 пункта 23</w:t>
        </w:r>
      </w:hyperlink>
      <w:r>
        <w:rPr>
          <w:rFonts w:cs="Times New Roman"/>
        </w:rPr>
        <w:t xml:space="preserve">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51FC6" w:rsidRDefault="00051FC6">
      <w:pPr>
        <w:widowControl w:val="0"/>
        <w:autoSpaceDE w:val="0"/>
        <w:autoSpaceDN w:val="0"/>
        <w:adjustRightInd w:val="0"/>
        <w:spacing w:after="0"/>
        <w:ind w:firstLine="540"/>
        <w:rPr>
          <w:rFonts w:cs="Times New Roman"/>
        </w:rPr>
      </w:pPr>
      <w:r>
        <w:rPr>
          <w:rFonts w:cs="Times New Roman"/>
        </w:rPr>
        <w:t>26. По выбору заявителя Заявление с прилагаемыми документами представляется в Управление посредством личного обращения, направления по почте почтовым отправлением или в форме электронного документа с использованием регионального портала государственных и муниципальных услуг, через многофункциональный центр предоставления государственных услуг и муниципальных услуг.</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25" w:name="Par187"/>
      <w:bookmarkEnd w:id="25"/>
      <w:r>
        <w:rPr>
          <w:rFonts w:cs="Times New Roman"/>
        </w:rPr>
        <w:t>Исчерпывающий перечень документов, необходимых</w:t>
      </w:r>
    </w:p>
    <w:p w:rsidR="00051FC6" w:rsidRDefault="00051FC6">
      <w:pPr>
        <w:widowControl w:val="0"/>
        <w:autoSpaceDE w:val="0"/>
        <w:autoSpaceDN w:val="0"/>
        <w:adjustRightInd w:val="0"/>
        <w:spacing w:after="0"/>
        <w:jc w:val="center"/>
        <w:rPr>
          <w:rFonts w:cs="Times New Roman"/>
        </w:rPr>
      </w:pPr>
      <w:r>
        <w:rPr>
          <w:rFonts w:cs="Times New Roman"/>
        </w:rPr>
        <w:t>в соответствии с нормативными правовыми актами</w:t>
      </w:r>
    </w:p>
    <w:p w:rsidR="00051FC6" w:rsidRDefault="00051FC6">
      <w:pPr>
        <w:widowControl w:val="0"/>
        <w:autoSpaceDE w:val="0"/>
        <w:autoSpaceDN w:val="0"/>
        <w:adjustRightInd w:val="0"/>
        <w:spacing w:after="0"/>
        <w:jc w:val="center"/>
        <w:rPr>
          <w:rFonts w:cs="Times New Roman"/>
        </w:rPr>
      </w:pPr>
      <w:r>
        <w:rPr>
          <w:rFonts w:cs="Times New Roman"/>
        </w:rPr>
        <w:t>для предоставления государственной услуги, которые находятся</w:t>
      </w:r>
    </w:p>
    <w:p w:rsidR="00051FC6" w:rsidRDefault="00051FC6">
      <w:pPr>
        <w:widowControl w:val="0"/>
        <w:autoSpaceDE w:val="0"/>
        <w:autoSpaceDN w:val="0"/>
        <w:adjustRightInd w:val="0"/>
        <w:spacing w:after="0"/>
        <w:jc w:val="center"/>
        <w:rPr>
          <w:rFonts w:cs="Times New Roman"/>
        </w:rPr>
      </w:pPr>
      <w:r>
        <w:rPr>
          <w:rFonts w:cs="Times New Roman"/>
        </w:rPr>
        <w:t>в распоряжении государственных органов, органов местного</w:t>
      </w:r>
    </w:p>
    <w:p w:rsidR="00051FC6" w:rsidRDefault="00051FC6">
      <w:pPr>
        <w:widowControl w:val="0"/>
        <w:autoSpaceDE w:val="0"/>
        <w:autoSpaceDN w:val="0"/>
        <w:adjustRightInd w:val="0"/>
        <w:spacing w:after="0"/>
        <w:jc w:val="center"/>
        <w:rPr>
          <w:rFonts w:cs="Times New Roman"/>
        </w:rPr>
      </w:pPr>
      <w:r>
        <w:rPr>
          <w:rFonts w:cs="Times New Roman"/>
        </w:rPr>
        <w:t>самоуправления и иных органов, участвующих в предоставлении</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 и которые заявитель</w:t>
      </w:r>
    </w:p>
    <w:p w:rsidR="00051FC6" w:rsidRDefault="00051FC6">
      <w:pPr>
        <w:widowControl w:val="0"/>
        <w:autoSpaceDE w:val="0"/>
        <w:autoSpaceDN w:val="0"/>
        <w:adjustRightInd w:val="0"/>
        <w:spacing w:after="0"/>
        <w:jc w:val="center"/>
        <w:rPr>
          <w:rFonts w:cs="Times New Roman"/>
        </w:rPr>
      </w:pPr>
      <w:r>
        <w:rPr>
          <w:rFonts w:cs="Times New Roman"/>
        </w:rPr>
        <w:t>вправе представить</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bookmarkStart w:id="26" w:name="Par195"/>
      <w:bookmarkEnd w:id="26"/>
      <w:r>
        <w:rPr>
          <w:rFonts w:cs="Times New Roman"/>
        </w:rPr>
        <w:t>27. Заявитель вправе предоставлять в Управление следующие документы:</w:t>
      </w:r>
    </w:p>
    <w:p w:rsidR="00051FC6" w:rsidRDefault="00051FC6">
      <w:pPr>
        <w:widowControl w:val="0"/>
        <w:autoSpaceDE w:val="0"/>
        <w:autoSpaceDN w:val="0"/>
        <w:adjustRightInd w:val="0"/>
        <w:spacing w:after="0"/>
        <w:ind w:firstLine="540"/>
        <w:rPr>
          <w:rFonts w:cs="Times New Roman"/>
        </w:rPr>
      </w:pPr>
      <w:r>
        <w:rPr>
          <w:rFonts w:cs="Times New Roman"/>
        </w:rPr>
        <w:t>1) правоустанавливающие документы на земельный участок;</w:t>
      </w:r>
    </w:p>
    <w:p w:rsidR="00051FC6" w:rsidRDefault="00051FC6">
      <w:pPr>
        <w:widowControl w:val="0"/>
        <w:autoSpaceDE w:val="0"/>
        <w:autoSpaceDN w:val="0"/>
        <w:adjustRightInd w:val="0"/>
        <w:spacing w:after="0"/>
        <w:ind w:firstLine="540"/>
        <w:rPr>
          <w:rFonts w:cs="Times New Roman"/>
        </w:rPr>
      </w:pPr>
      <w:r>
        <w:rPr>
          <w:rFonts w:cs="Times New Roman"/>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51FC6" w:rsidRDefault="00051FC6">
      <w:pPr>
        <w:widowControl w:val="0"/>
        <w:autoSpaceDE w:val="0"/>
        <w:autoSpaceDN w:val="0"/>
        <w:adjustRightInd w:val="0"/>
        <w:spacing w:after="0"/>
        <w:ind w:firstLine="540"/>
        <w:rPr>
          <w:rFonts w:cs="Times New Roman"/>
        </w:rPr>
      </w:pPr>
      <w:r>
        <w:rPr>
          <w:rFonts w:cs="Times New Roman"/>
        </w:rPr>
        <w:t>3) разрешение на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4) акт приемки объекта капитального строительства (в случае осуществления строительства, реконструкции на основании договора);</w:t>
      </w:r>
    </w:p>
    <w:p w:rsidR="00051FC6" w:rsidRDefault="00051FC6">
      <w:pPr>
        <w:widowControl w:val="0"/>
        <w:autoSpaceDE w:val="0"/>
        <w:autoSpaceDN w:val="0"/>
        <w:adjustRightInd w:val="0"/>
        <w:spacing w:after="0"/>
        <w:ind w:firstLine="540"/>
        <w:rPr>
          <w:rFonts w:cs="Times New Roman"/>
        </w:rPr>
      </w:pPr>
      <w:r>
        <w:rPr>
          <w:rFonts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w:t>
      </w:r>
      <w:r>
        <w:rPr>
          <w:rFonts w:cs="Times New Roman"/>
        </w:rPr>
        <w:lastRenderedPageBreak/>
        <w:t>строительства, реконструкции объектов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51FC6" w:rsidRDefault="00051FC6">
      <w:pPr>
        <w:widowControl w:val="0"/>
        <w:autoSpaceDE w:val="0"/>
        <w:autoSpaceDN w:val="0"/>
        <w:adjustRightInd w:val="0"/>
        <w:spacing w:after="0"/>
        <w:ind w:firstLine="540"/>
        <w:rPr>
          <w:rFonts w:cs="Times New Roman"/>
        </w:rPr>
      </w:pPr>
      <w:r>
        <w:rPr>
          <w:rFonts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51FC6" w:rsidRDefault="00051FC6">
      <w:pPr>
        <w:widowControl w:val="0"/>
        <w:autoSpaceDE w:val="0"/>
        <w:autoSpaceDN w:val="0"/>
        <w:adjustRightInd w:val="0"/>
        <w:spacing w:after="0"/>
        <w:ind w:firstLine="540"/>
        <w:rPr>
          <w:rFonts w:cs="Times New Roman"/>
        </w:rPr>
      </w:pPr>
      <w:r>
        <w:rPr>
          <w:rFonts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3" w:history="1">
        <w:r>
          <w:rPr>
            <w:rFonts w:cs="Times New Roman"/>
            <w:color w:val="0000FF"/>
          </w:rPr>
          <w:t>частью 7 статьи 54</w:t>
        </w:r>
      </w:hyperlink>
      <w:r>
        <w:rPr>
          <w:rFonts w:cs="Times New Roman"/>
        </w:rPr>
        <w:t xml:space="preserve"> Градостроительного Кодекса Российской Федерации.</w:t>
      </w:r>
    </w:p>
    <w:p w:rsidR="00051FC6" w:rsidRDefault="00051FC6">
      <w:pPr>
        <w:widowControl w:val="0"/>
        <w:autoSpaceDE w:val="0"/>
        <w:autoSpaceDN w:val="0"/>
        <w:adjustRightInd w:val="0"/>
        <w:spacing w:after="0"/>
        <w:ind w:firstLine="540"/>
        <w:rPr>
          <w:rFonts w:cs="Times New Roman"/>
        </w:rPr>
      </w:pPr>
      <w:r>
        <w:rPr>
          <w:rFonts w:cs="Times New Roman"/>
        </w:rPr>
        <w:t>28. Заявитель может по своей инициативе самостоятельно представить в Управление указанные документы для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30. Непредставление заявителем указанных документов не является основанием для отказа заявителю в предоставлении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27" w:name="Par209"/>
      <w:bookmarkEnd w:id="27"/>
      <w:r>
        <w:rPr>
          <w:rFonts w:cs="Times New Roman"/>
        </w:rPr>
        <w:t>Исчерпывающий перечень оснований для отказа в приеме</w:t>
      </w:r>
    </w:p>
    <w:p w:rsidR="00051FC6" w:rsidRDefault="00051FC6">
      <w:pPr>
        <w:widowControl w:val="0"/>
        <w:autoSpaceDE w:val="0"/>
        <w:autoSpaceDN w:val="0"/>
        <w:adjustRightInd w:val="0"/>
        <w:spacing w:after="0"/>
        <w:jc w:val="center"/>
        <w:rPr>
          <w:rFonts w:cs="Times New Roman"/>
        </w:rPr>
      </w:pPr>
      <w:r>
        <w:rPr>
          <w:rFonts w:cs="Times New Roman"/>
        </w:rPr>
        <w:t>документов, необходимых для предоставления</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31. При поступлении Заявления за получением государственной услуги, подписанного усиленной квалифицированной электронной подписью, выявление в результате проверки недействительности усиленной квалифицированной электронной подписи, с использованием которой подписан электронный документ (пакет документов).</w:t>
      </w:r>
    </w:p>
    <w:p w:rsidR="00051FC6" w:rsidRDefault="00051FC6">
      <w:pPr>
        <w:widowControl w:val="0"/>
        <w:autoSpaceDE w:val="0"/>
        <w:autoSpaceDN w:val="0"/>
        <w:adjustRightInd w:val="0"/>
        <w:spacing w:after="0"/>
        <w:ind w:firstLine="540"/>
        <w:rPr>
          <w:rFonts w:cs="Times New Roman"/>
        </w:rPr>
      </w:pPr>
      <w:r>
        <w:rPr>
          <w:rFonts w:cs="Times New Roman"/>
        </w:rPr>
        <w:t>32.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28" w:name="Par216"/>
      <w:bookmarkEnd w:id="28"/>
      <w:r>
        <w:rPr>
          <w:rFonts w:cs="Times New Roman"/>
        </w:rPr>
        <w:t>Исчерпывающий перечень оснований для приостановления</w:t>
      </w:r>
    </w:p>
    <w:p w:rsidR="00051FC6" w:rsidRDefault="00051FC6">
      <w:pPr>
        <w:widowControl w:val="0"/>
        <w:autoSpaceDE w:val="0"/>
        <w:autoSpaceDN w:val="0"/>
        <w:adjustRightInd w:val="0"/>
        <w:spacing w:after="0"/>
        <w:jc w:val="center"/>
        <w:rPr>
          <w:rFonts w:cs="Times New Roman"/>
        </w:rPr>
      </w:pPr>
      <w:r>
        <w:rPr>
          <w:rFonts w:cs="Times New Roman"/>
        </w:rPr>
        <w:t>или отказа в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33. Оснований для приостановления предоставления государственной услуги не предусмотрено.</w:t>
      </w:r>
    </w:p>
    <w:p w:rsidR="00051FC6" w:rsidRDefault="00051FC6">
      <w:pPr>
        <w:widowControl w:val="0"/>
        <w:autoSpaceDE w:val="0"/>
        <w:autoSpaceDN w:val="0"/>
        <w:adjustRightInd w:val="0"/>
        <w:spacing w:after="0"/>
        <w:rPr>
          <w:rFonts w:cs="Times New Roman"/>
        </w:rPr>
      </w:pPr>
      <w:r>
        <w:rPr>
          <w:rFonts w:cs="Times New Roman"/>
        </w:rPr>
        <w:t xml:space="preserve">(п. 33 в ред. </w:t>
      </w:r>
      <w:hyperlink r:id="rId34" w:history="1">
        <w:r>
          <w:rPr>
            <w:rFonts w:cs="Times New Roman"/>
            <w:color w:val="0000FF"/>
          </w:rPr>
          <w:t>приказа</w:t>
        </w:r>
      </w:hyperlink>
      <w:r>
        <w:rPr>
          <w:rFonts w:cs="Times New Roman"/>
        </w:rPr>
        <w:t xml:space="preserve"> Управления строительства и ЖКХ НАО от 21.10.2013 N 30)</w:t>
      </w:r>
    </w:p>
    <w:p w:rsidR="00051FC6" w:rsidRDefault="00051FC6">
      <w:pPr>
        <w:widowControl w:val="0"/>
        <w:autoSpaceDE w:val="0"/>
        <w:autoSpaceDN w:val="0"/>
        <w:adjustRightInd w:val="0"/>
        <w:spacing w:after="0"/>
        <w:ind w:firstLine="540"/>
        <w:rPr>
          <w:rFonts w:cs="Times New Roman"/>
        </w:rPr>
      </w:pPr>
      <w:bookmarkStart w:id="29" w:name="Par221"/>
      <w:bookmarkEnd w:id="29"/>
      <w:r>
        <w:rPr>
          <w:rFonts w:cs="Times New Roman"/>
        </w:rPr>
        <w:t>34. Основания для отказа в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 xml:space="preserve">1) отсутствие документов, указанных в </w:t>
      </w:r>
      <w:hyperlink w:anchor="Par158" w:history="1">
        <w:r>
          <w:rPr>
            <w:rFonts w:cs="Times New Roman"/>
            <w:color w:val="0000FF"/>
          </w:rPr>
          <w:t>подпунктах 1</w:t>
        </w:r>
      </w:hyperlink>
      <w:r>
        <w:rPr>
          <w:rFonts w:cs="Times New Roman"/>
        </w:rPr>
        <w:t xml:space="preserve"> - </w:t>
      </w:r>
      <w:hyperlink w:anchor="Par179" w:history="1">
        <w:r>
          <w:rPr>
            <w:rFonts w:cs="Times New Roman"/>
            <w:color w:val="0000FF"/>
          </w:rPr>
          <w:t>11 пункта 23</w:t>
        </w:r>
      </w:hyperlink>
      <w:r>
        <w:rPr>
          <w:rFonts w:cs="Times New Roman"/>
        </w:rPr>
        <w:t xml:space="preserve"> Регламента, за исключением неполучения или несвоевременного получения документов, запрошенных в соответствии с </w:t>
      </w:r>
      <w:hyperlink w:anchor="Par159" w:history="1">
        <w:r>
          <w:rPr>
            <w:rFonts w:cs="Times New Roman"/>
            <w:color w:val="0000FF"/>
          </w:rPr>
          <w:t>подпунктами 2</w:t>
        </w:r>
      </w:hyperlink>
      <w:r>
        <w:rPr>
          <w:rFonts w:cs="Times New Roman"/>
        </w:rPr>
        <w:t xml:space="preserve"> - </w:t>
      </w:r>
      <w:hyperlink w:anchor="Par177" w:history="1">
        <w:r>
          <w:rPr>
            <w:rFonts w:cs="Times New Roman"/>
            <w:color w:val="0000FF"/>
          </w:rPr>
          <w:t>10 пункта 23</w:t>
        </w:r>
      </w:hyperlink>
      <w:r>
        <w:rPr>
          <w:rFonts w:cs="Times New Roman"/>
        </w:rPr>
        <w:t xml:space="preserve">, </w:t>
      </w:r>
      <w:hyperlink w:anchor="Par195" w:history="1">
        <w:r>
          <w:rPr>
            <w:rFonts w:cs="Times New Roman"/>
            <w:color w:val="0000FF"/>
          </w:rPr>
          <w:t>подпунктами 27</w:t>
        </w:r>
      </w:hyperlink>
      <w:r>
        <w:rPr>
          <w:rFonts w:cs="Times New Roman"/>
        </w:rPr>
        <w:t xml:space="preserve">, </w:t>
      </w:r>
      <w:hyperlink w:anchor="Par354" w:history="1">
        <w:r>
          <w:rPr>
            <w:rFonts w:cs="Times New Roman"/>
            <w:color w:val="0000FF"/>
          </w:rPr>
          <w:t>68</w:t>
        </w:r>
      </w:hyperlink>
      <w:r>
        <w:rPr>
          <w:rFonts w:cs="Times New Roman"/>
        </w:rPr>
        <w:t xml:space="preserve"> Регламента;</w:t>
      </w:r>
    </w:p>
    <w:p w:rsidR="00051FC6" w:rsidRDefault="00051FC6">
      <w:pPr>
        <w:widowControl w:val="0"/>
        <w:autoSpaceDE w:val="0"/>
        <w:autoSpaceDN w:val="0"/>
        <w:adjustRightInd w:val="0"/>
        <w:spacing w:after="0"/>
        <w:rPr>
          <w:rFonts w:cs="Times New Roman"/>
        </w:rPr>
      </w:pPr>
      <w:r>
        <w:rPr>
          <w:rFonts w:cs="Times New Roman"/>
        </w:rPr>
        <w:t xml:space="preserve">(пп. 1 в ред. </w:t>
      </w:r>
      <w:hyperlink r:id="rId35" w:history="1">
        <w:r>
          <w:rPr>
            <w:rFonts w:cs="Times New Roman"/>
            <w:color w:val="0000FF"/>
          </w:rPr>
          <w:t>приказа</w:t>
        </w:r>
      </w:hyperlink>
      <w:r>
        <w:rPr>
          <w:rFonts w:cs="Times New Roman"/>
        </w:rPr>
        <w:t xml:space="preserve"> Управления строительства и ЖКХ НАО от 21.10.2013 N 30)</w:t>
      </w:r>
    </w:p>
    <w:p w:rsidR="00051FC6" w:rsidRDefault="00051FC6">
      <w:pPr>
        <w:widowControl w:val="0"/>
        <w:autoSpaceDE w:val="0"/>
        <w:autoSpaceDN w:val="0"/>
        <w:adjustRightInd w:val="0"/>
        <w:spacing w:after="0"/>
        <w:ind w:firstLine="540"/>
        <w:rPr>
          <w:rFonts w:cs="Times New Roman"/>
        </w:rPr>
      </w:pPr>
      <w:r>
        <w:rPr>
          <w:rFonts w:cs="Times New Roman"/>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51FC6" w:rsidRDefault="00051FC6">
      <w:pPr>
        <w:widowControl w:val="0"/>
        <w:autoSpaceDE w:val="0"/>
        <w:autoSpaceDN w:val="0"/>
        <w:adjustRightInd w:val="0"/>
        <w:spacing w:after="0"/>
        <w:ind w:firstLine="540"/>
        <w:rPr>
          <w:rFonts w:cs="Times New Roman"/>
        </w:rPr>
      </w:pPr>
      <w:r>
        <w:rPr>
          <w:rFonts w:cs="Times New Roman"/>
        </w:rPr>
        <w:t>3) несоответствие объекта капитального строительства требованиям, установленным в разрешении на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 xml:space="preserve">4) несоответствие параметров построенного, реконструированного объекта капитального </w:t>
      </w:r>
      <w:r>
        <w:rPr>
          <w:rFonts w:cs="Times New Roman"/>
        </w:rPr>
        <w:lastRenderedPageBreak/>
        <w:t>строительства проектной документации. Данное основание не применяется в отношении объектов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 xml:space="preserve">5) невыполнение заявителем требований, предусмотренных </w:t>
      </w:r>
      <w:hyperlink r:id="rId36" w:history="1">
        <w:r>
          <w:rPr>
            <w:rFonts w:cs="Times New Roman"/>
            <w:color w:val="0000FF"/>
          </w:rPr>
          <w:t>частью 18 статьи 51</w:t>
        </w:r>
      </w:hyperlink>
      <w:r>
        <w:rPr>
          <w:rFonts w:cs="Times New Roman"/>
        </w:rPr>
        <w:t xml:space="preserve"> Градостроительного кодекса Российской Федерации. В таком случае предоставление государственной услуги осуществляется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7" w:history="1">
        <w:r>
          <w:rPr>
            <w:rFonts w:cs="Times New Roman"/>
            <w:color w:val="0000FF"/>
          </w:rPr>
          <w:t>пунктами 2</w:t>
        </w:r>
      </w:hyperlink>
      <w:r>
        <w:rPr>
          <w:rFonts w:cs="Times New Roman"/>
        </w:rPr>
        <w:t xml:space="preserve">, </w:t>
      </w:r>
      <w:hyperlink r:id="rId38" w:history="1">
        <w:r>
          <w:rPr>
            <w:rFonts w:cs="Times New Roman"/>
            <w:color w:val="0000FF"/>
          </w:rPr>
          <w:t>8</w:t>
        </w:r>
      </w:hyperlink>
      <w:r>
        <w:rPr>
          <w:rFonts w:cs="Times New Roman"/>
        </w:rPr>
        <w:t xml:space="preserve"> - </w:t>
      </w:r>
      <w:hyperlink r:id="rId39" w:history="1">
        <w:r>
          <w:rPr>
            <w:rFonts w:cs="Times New Roman"/>
            <w:color w:val="0000FF"/>
          </w:rPr>
          <w:t>10</w:t>
        </w:r>
      </w:hyperlink>
      <w:r>
        <w:rPr>
          <w:rFonts w:cs="Times New Roman"/>
        </w:rPr>
        <w:t xml:space="preserve"> и </w:t>
      </w:r>
      <w:hyperlink r:id="rId40" w:history="1">
        <w:r>
          <w:rPr>
            <w:rFonts w:cs="Times New Roman"/>
            <w:color w:val="0000FF"/>
          </w:rPr>
          <w:t>11.1 части 12 статьи 48</w:t>
        </w:r>
      </w:hyperlink>
      <w:r>
        <w:rPr>
          <w:rFonts w:cs="Times New Roman"/>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6) не передана безвозмездно копия схемы (за исключением линейного объекта),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0" w:name="Par230"/>
      <w:bookmarkEnd w:id="30"/>
      <w:r>
        <w:rPr>
          <w:rFonts w:cs="Times New Roman"/>
        </w:rPr>
        <w:t>Перечень услуг, которые являются необходимыми</w:t>
      </w:r>
    </w:p>
    <w:p w:rsidR="00051FC6" w:rsidRDefault="00051FC6">
      <w:pPr>
        <w:widowControl w:val="0"/>
        <w:autoSpaceDE w:val="0"/>
        <w:autoSpaceDN w:val="0"/>
        <w:adjustRightInd w:val="0"/>
        <w:spacing w:after="0"/>
        <w:jc w:val="center"/>
        <w:rPr>
          <w:rFonts w:cs="Times New Roman"/>
        </w:rPr>
      </w:pPr>
      <w:r>
        <w:rPr>
          <w:rFonts w:cs="Times New Roman"/>
        </w:rPr>
        <w:t>и обязательными для предоставления государственной услуги,</w:t>
      </w:r>
    </w:p>
    <w:p w:rsidR="00051FC6" w:rsidRDefault="00051FC6">
      <w:pPr>
        <w:widowControl w:val="0"/>
        <w:autoSpaceDE w:val="0"/>
        <w:autoSpaceDN w:val="0"/>
        <w:adjustRightInd w:val="0"/>
        <w:spacing w:after="0"/>
        <w:jc w:val="center"/>
        <w:rPr>
          <w:rFonts w:cs="Times New Roman"/>
        </w:rPr>
      </w:pPr>
      <w:r>
        <w:rPr>
          <w:rFonts w:cs="Times New Roman"/>
        </w:rPr>
        <w:t>в том числе сведений о документе (документах), выдаваемом</w:t>
      </w:r>
    </w:p>
    <w:p w:rsidR="00051FC6" w:rsidRDefault="00051FC6">
      <w:pPr>
        <w:widowControl w:val="0"/>
        <w:autoSpaceDE w:val="0"/>
        <w:autoSpaceDN w:val="0"/>
        <w:adjustRightInd w:val="0"/>
        <w:spacing w:after="0"/>
        <w:jc w:val="center"/>
        <w:rPr>
          <w:rFonts w:cs="Times New Roman"/>
        </w:rPr>
      </w:pPr>
      <w:r>
        <w:rPr>
          <w:rFonts w:cs="Times New Roman"/>
        </w:rPr>
        <w:t>(выдаваемых) организациями, участвующими в предоставлении</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35. Услуги, которые являются необходимыми и обязательными для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1) выдача заключения государственной (негосударственной) экспертизы проектной документации;</w:t>
      </w:r>
    </w:p>
    <w:p w:rsidR="00051FC6" w:rsidRDefault="00051FC6">
      <w:pPr>
        <w:widowControl w:val="0"/>
        <w:autoSpaceDE w:val="0"/>
        <w:autoSpaceDN w:val="0"/>
        <w:adjustRightInd w:val="0"/>
        <w:spacing w:after="0"/>
        <w:ind w:firstLine="540"/>
        <w:rPr>
          <w:rFonts w:cs="Times New Roman"/>
        </w:rPr>
      </w:pPr>
      <w:r>
        <w:rPr>
          <w:rFonts w:cs="Times New Roman"/>
        </w:rPr>
        <w:t>2) выдача акта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51FC6" w:rsidRDefault="00051FC6">
      <w:pPr>
        <w:widowControl w:val="0"/>
        <w:autoSpaceDE w:val="0"/>
        <w:autoSpaceDN w:val="0"/>
        <w:adjustRightInd w:val="0"/>
        <w:spacing w:after="0"/>
        <w:ind w:firstLine="540"/>
        <w:rPr>
          <w:rFonts w:cs="Times New Roman"/>
        </w:rPr>
      </w:pPr>
      <w:r>
        <w:rPr>
          <w:rFonts w:cs="Times New Roman"/>
        </w:rPr>
        <w:t>3) выдача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4) предоставление документов, подтверждающих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5) выдача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rsidR="00051FC6" w:rsidRDefault="00051FC6">
      <w:pPr>
        <w:widowControl w:val="0"/>
        <w:autoSpaceDE w:val="0"/>
        <w:autoSpaceDN w:val="0"/>
        <w:adjustRightInd w:val="0"/>
        <w:spacing w:after="0"/>
        <w:rPr>
          <w:rFonts w:cs="Times New Roman"/>
        </w:rPr>
      </w:pPr>
      <w:r>
        <w:rPr>
          <w:rFonts w:cs="Times New Roman"/>
        </w:rPr>
        <w:t xml:space="preserve">(п. 35 в ред. </w:t>
      </w:r>
      <w:hyperlink r:id="rId41" w:history="1">
        <w:r>
          <w:rPr>
            <w:rFonts w:cs="Times New Roman"/>
            <w:color w:val="0000FF"/>
          </w:rPr>
          <w:t>приказа</w:t>
        </w:r>
      </w:hyperlink>
      <w:r>
        <w:rPr>
          <w:rFonts w:cs="Times New Roman"/>
        </w:rPr>
        <w:t xml:space="preserve"> Управления строительства и ЖКХ НАО от 21.10.2013 N 30)</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1" w:name="Par244"/>
      <w:bookmarkEnd w:id="31"/>
      <w:r>
        <w:rPr>
          <w:rFonts w:cs="Times New Roman"/>
        </w:rPr>
        <w:t>Порядок, размер и основания взимания государственной пошлины</w:t>
      </w:r>
    </w:p>
    <w:p w:rsidR="00051FC6" w:rsidRDefault="00051FC6">
      <w:pPr>
        <w:widowControl w:val="0"/>
        <w:autoSpaceDE w:val="0"/>
        <w:autoSpaceDN w:val="0"/>
        <w:adjustRightInd w:val="0"/>
        <w:spacing w:after="0"/>
        <w:jc w:val="center"/>
        <w:rPr>
          <w:rFonts w:cs="Times New Roman"/>
        </w:rPr>
      </w:pPr>
      <w:r>
        <w:rPr>
          <w:rFonts w:cs="Times New Roman"/>
        </w:rPr>
        <w:t>или иной платы, взимаемой за предоставление</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36. Предоставление государственной услуги осуществляется бесплатно.</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2" w:name="Par250"/>
      <w:bookmarkEnd w:id="32"/>
      <w:r>
        <w:rPr>
          <w:rFonts w:cs="Times New Roman"/>
        </w:rPr>
        <w:t>Максимальный срок ожидания в очереди при подаче запроса</w:t>
      </w:r>
    </w:p>
    <w:p w:rsidR="00051FC6" w:rsidRDefault="00051FC6">
      <w:pPr>
        <w:widowControl w:val="0"/>
        <w:autoSpaceDE w:val="0"/>
        <w:autoSpaceDN w:val="0"/>
        <w:adjustRightInd w:val="0"/>
        <w:spacing w:after="0"/>
        <w:jc w:val="center"/>
        <w:rPr>
          <w:rFonts w:cs="Times New Roman"/>
        </w:rPr>
      </w:pPr>
      <w:r>
        <w:rPr>
          <w:rFonts w:cs="Times New Roman"/>
        </w:rPr>
        <w:lastRenderedPageBreak/>
        <w:t>о предоставлении государственной услуги и при получении</w:t>
      </w:r>
    </w:p>
    <w:p w:rsidR="00051FC6" w:rsidRDefault="00051FC6">
      <w:pPr>
        <w:widowControl w:val="0"/>
        <w:autoSpaceDE w:val="0"/>
        <w:autoSpaceDN w:val="0"/>
        <w:adjustRightInd w:val="0"/>
        <w:spacing w:after="0"/>
        <w:jc w:val="center"/>
        <w:rPr>
          <w:rFonts w:cs="Times New Roman"/>
        </w:rPr>
      </w:pPr>
      <w:r>
        <w:rPr>
          <w:rFonts w:cs="Times New Roman"/>
        </w:rPr>
        <w:t>результата предоставления 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37.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15 минут.</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3" w:name="Par256"/>
      <w:bookmarkEnd w:id="33"/>
      <w:r>
        <w:rPr>
          <w:rFonts w:cs="Times New Roman"/>
        </w:rPr>
        <w:t>Срок и порядок регистрации запроса заявителя</w:t>
      </w:r>
    </w:p>
    <w:p w:rsidR="00051FC6" w:rsidRDefault="00051FC6">
      <w:pPr>
        <w:widowControl w:val="0"/>
        <w:autoSpaceDE w:val="0"/>
        <w:autoSpaceDN w:val="0"/>
        <w:adjustRightInd w:val="0"/>
        <w:spacing w:after="0"/>
        <w:jc w:val="center"/>
        <w:rPr>
          <w:rFonts w:cs="Times New Roman"/>
        </w:rPr>
      </w:pPr>
      <w:r>
        <w:rPr>
          <w:rFonts w:cs="Times New Roman"/>
        </w:rPr>
        <w:t>о предоставлении 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38. Заявление о предоставлении государственной услуги, в том числе в форме электронного документа, подлежит обязательной регистрации в системе автоматизации делопроизводства и электронного документооборота "ДЕЛО" (далее - СЭД "ДЕЛО") в день поступления в Управление.</w:t>
      </w:r>
    </w:p>
    <w:p w:rsidR="00051FC6" w:rsidRDefault="00051FC6">
      <w:pPr>
        <w:widowControl w:val="0"/>
        <w:autoSpaceDE w:val="0"/>
        <w:autoSpaceDN w:val="0"/>
        <w:adjustRightInd w:val="0"/>
        <w:spacing w:after="0"/>
        <w:ind w:firstLine="540"/>
        <w:rPr>
          <w:rFonts w:cs="Times New Roman"/>
        </w:rPr>
      </w:pPr>
      <w:r>
        <w:rPr>
          <w:rFonts w:cs="Times New Roman"/>
        </w:rPr>
        <w:t>39. Регистрация заявления и прилагаемых к нему документов осуществляется в установленном порядке делопроизводства.</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4" w:name="Par262"/>
      <w:bookmarkEnd w:id="34"/>
      <w:r>
        <w:rPr>
          <w:rFonts w:cs="Times New Roman"/>
        </w:rPr>
        <w:t>Требования к помещениям, в которых предоставляется</w:t>
      </w:r>
    </w:p>
    <w:p w:rsidR="00051FC6" w:rsidRDefault="00051FC6">
      <w:pPr>
        <w:widowControl w:val="0"/>
        <w:autoSpaceDE w:val="0"/>
        <w:autoSpaceDN w:val="0"/>
        <w:adjustRightInd w:val="0"/>
        <w:spacing w:after="0"/>
        <w:jc w:val="center"/>
        <w:rPr>
          <w:rFonts w:cs="Times New Roman"/>
        </w:rPr>
      </w:pPr>
      <w:r>
        <w:rPr>
          <w:rFonts w:cs="Times New Roman"/>
        </w:rPr>
        <w:t>государственная услуга, к месту ожидания и приема</w:t>
      </w:r>
    </w:p>
    <w:p w:rsidR="00051FC6" w:rsidRDefault="00051FC6">
      <w:pPr>
        <w:widowControl w:val="0"/>
        <w:autoSpaceDE w:val="0"/>
        <w:autoSpaceDN w:val="0"/>
        <w:adjustRightInd w:val="0"/>
        <w:spacing w:after="0"/>
        <w:jc w:val="center"/>
        <w:rPr>
          <w:rFonts w:cs="Times New Roman"/>
        </w:rPr>
      </w:pPr>
      <w:r>
        <w:rPr>
          <w:rFonts w:cs="Times New Roman"/>
        </w:rPr>
        <w:t>заявителей, размещению и оформлению визуальной,</w:t>
      </w:r>
    </w:p>
    <w:p w:rsidR="00051FC6" w:rsidRDefault="00051FC6">
      <w:pPr>
        <w:widowControl w:val="0"/>
        <w:autoSpaceDE w:val="0"/>
        <w:autoSpaceDN w:val="0"/>
        <w:adjustRightInd w:val="0"/>
        <w:spacing w:after="0"/>
        <w:jc w:val="center"/>
        <w:rPr>
          <w:rFonts w:cs="Times New Roman"/>
        </w:rPr>
      </w:pPr>
      <w:r>
        <w:rPr>
          <w:rFonts w:cs="Times New Roman"/>
        </w:rPr>
        <w:t>текстовой и мультимедийной информации</w:t>
      </w:r>
    </w:p>
    <w:p w:rsidR="00051FC6" w:rsidRDefault="00051FC6">
      <w:pPr>
        <w:widowControl w:val="0"/>
        <w:autoSpaceDE w:val="0"/>
        <w:autoSpaceDN w:val="0"/>
        <w:adjustRightInd w:val="0"/>
        <w:spacing w:after="0"/>
        <w:jc w:val="center"/>
        <w:rPr>
          <w:rFonts w:cs="Times New Roman"/>
        </w:rPr>
      </w:pPr>
      <w:r>
        <w:rPr>
          <w:rFonts w:cs="Times New Roman"/>
        </w:rPr>
        <w:t>о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40. Помещения, в которых предоставляется государственная услуга, должны соответствовать следующим требованиям:</w:t>
      </w:r>
    </w:p>
    <w:p w:rsidR="00051FC6" w:rsidRDefault="00051FC6">
      <w:pPr>
        <w:widowControl w:val="0"/>
        <w:autoSpaceDE w:val="0"/>
        <w:autoSpaceDN w:val="0"/>
        <w:adjustRightInd w:val="0"/>
        <w:spacing w:after="0"/>
        <w:ind w:firstLine="540"/>
        <w:rPr>
          <w:rFonts w:cs="Times New Roman"/>
        </w:rPr>
      </w:pPr>
      <w:r>
        <w:rPr>
          <w:rFonts w:cs="Times New Roman"/>
        </w:rPr>
        <w:t>1)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051FC6" w:rsidRDefault="00051FC6">
      <w:pPr>
        <w:widowControl w:val="0"/>
        <w:autoSpaceDE w:val="0"/>
        <w:autoSpaceDN w:val="0"/>
        <w:adjustRightInd w:val="0"/>
        <w:spacing w:after="0"/>
        <w:ind w:firstLine="540"/>
        <w:rPr>
          <w:rFonts w:cs="Times New Roman"/>
        </w:rPr>
      </w:pPr>
      <w:r>
        <w:rPr>
          <w:rFonts w:cs="Times New Roman"/>
        </w:rPr>
        <w:t>2) на территории, прилегающей к зданию Управления, оборудуются места для парковки автотранспортных средств. На стоянке (остановке) автотранспортных средств должно быть не менее одного места для парковки специальных автотранспортных средств инвалидов, которые не должны занимать иные транспортные средства. Доступ заявителей к парковочным местам является бесплатным;</w:t>
      </w:r>
    </w:p>
    <w:p w:rsidR="00051FC6" w:rsidRDefault="00051FC6">
      <w:pPr>
        <w:widowControl w:val="0"/>
        <w:autoSpaceDE w:val="0"/>
        <w:autoSpaceDN w:val="0"/>
        <w:adjustRightInd w:val="0"/>
        <w:spacing w:after="0"/>
        <w:ind w:firstLine="540"/>
        <w:rPr>
          <w:rFonts w:cs="Times New Roman"/>
        </w:rPr>
      </w:pPr>
      <w:r>
        <w:rPr>
          <w:rFonts w:cs="Times New Roman"/>
        </w:rPr>
        <w:t>3) прием заявителей осуществляется в специально выделенных для этих целей помещениях, включающих в себя места для ожидания, для заполнения заявлений о предоставлении государственной услуги и информирования граждан;</w:t>
      </w:r>
    </w:p>
    <w:p w:rsidR="00051FC6" w:rsidRDefault="00051FC6">
      <w:pPr>
        <w:widowControl w:val="0"/>
        <w:autoSpaceDE w:val="0"/>
        <w:autoSpaceDN w:val="0"/>
        <w:adjustRightInd w:val="0"/>
        <w:spacing w:after="0"/>
        <w:ind w:firstLine="540"/>
        <w:rPr>
          <w:rFonts w:cs="Times New Roman"/>
        </w:rPr>
      </w:pPr>
      <w:r>
        <w:rPr>
          <w:rFonts w:cs="Times New Roman"/>
        </w:rPr>
        <w:t>4) помещения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51FC6" w:rsidRDefault="00051FC6">
      <w:pPr>
        <w:widowControl w:val="0"/>
        <w:autoSpaceDE w:val="0"/>
        <w:autoSpaceDN w:val="0"/>
        <w:adjustRightInd w:val="0"/>
        <w:spacing w:after="0"/>
        <w:ind w:firstLine="540"/>
        <w:rPr>
          <w:rFonts w:cs="Times New Roman"/>
        </w:rPr>
      </w:pPr>
      <w:r>
        <w:rPr>
          <w:rFonts w:cs="Times New Roman"/>
        </w:rPr>
        <w:t>5) места ожидания в очереди на представление или получение документов должны быть комфортными для граждан, оборудованы стульями, кресельными секциями, письменным столом, письменными принадлежностями, местами общественного пользования (туалетом) и хранения верхней одежды граждан;</w:t>
      </w:r>
    </w:p>
    <w:p w:rsidR="00051FC6" w:rsidRDefault="00051FC6">
      <w:pPr>
        <w:widowControl w:val="0"/>
        <w:autoSpaceDE w:val="0"/>
        <w:autoSpaceDN w:val="0"/>
        <w:adjustRightInd w:val="0"/>
        <w:spacing w:after="0"/>
        <w:ind w:firstLine="540"/>
        <w:rPr>
          <w:rFonts w:cs="Times New Roman"/>
        </w:rPr>
      </w:pPr>
      <w:r>
        <w:rPr>
          <w:rFonts w:cs="Times New Roman"/>
        </w:rPr>
        <w:t>6) консультирование граждан осуществляется в отдельном кабинете;</w:t>
      </w:r>
    </w:p>
    <w:p w:rsidR="00051FC6" w:rsidRDefault="00051FC6">
      <w:pPr>
        <w:widowControl w:val="0"/>
        <w:autoSpaceDE w:val="0"/>
        <w:autoSpaceDN w:val="0"/>
        <w:adjustRightInd w:val="0"/>
        <w:spacing w:after="0"/>
        <w:ind w:firstLine="540"/>
        <w:rPr>
          <w:rFonts w:cs="Times New Roman"/>
        </w:rPr>
      </w:pPr>
      <w:r>
        <w:rPr>
          <w:rFonts w:cs="Times New Roman"/>
        </w:rPr>
        <w:t>7) кабинеты для приема граждан должны быть оборудованы информационными табличками (вывесками) с указанием фамилии, имени, отчества и должности специалиста, номера кабинета.</w:t>
      </w:r>
    </w:p>
    <w:p w:rsidR="00051FC6" w:rsidRDefault="00051FC6">
      <w:pPr>
        <w:widowControl w:val="0"/>
        <w:autoSpaceDE w:val="0"/>
        <w:autoSpaceDN w:val="0"/>
        <w:adjustRightInd w:val="0"/>
        <w:spacing w:after="0"/>
        <w:ind w:firstLine="540"/>
        <w:rPr>
          <w:rFonts w:cs="Times New Roman"/>
        </w:rPr>
      </w:pPr>
      <w:r>
        <w:rPr>
          <w:rFonts w:cs="Times New Roman"/>
        </w:rPr>
        <w:t>41. При организации рабочих мест должна быть предусмотрена возможность свободного входа и выхода из помещения.</w:t>
      </w:r>
    </w:p>
    <w:p w:rsidR="00051FC6" w:rsidRDefault="00051FC6">
      <w:pPr>
        <w:widowControl w:val="0"/>
        <w:autoSpaceDE w:val="0"/>
        <w:autoSpaceDN w:val="0"/>
        <w:adjustRightInd w:val="0"/>
        <w:spacing w:after="0"/>
        <w:ind w:firstLine="540"/>
        <w:rPr>
          <w:rFonts w:cs="Times New Roman"/>
        </w:rPr>
      </w:pPr>
      <w:r>
        <w:rPr>
          <w:rFonts w:cs="Times New Roman"/>
        </w:rPr>
        <w:t>42. На информационных стендах в помещениях Управления, предназначенных для приема документов, размещается следующая информация:</w:t>
      </w:r>
    </w:p>
    <w:p w:rsidR="00051FC6" w:rsidRDefault="00051FC6">
      <w:pPr>
        <w:widowControl w:val="0"/>
        <w:autoSpaceDE w:val="0"/>
        <w:autoSpaceDN w:val="0"/>
        <w:adjustRightInd w:val="0"/>
        <w:spacing w:after="0"/>
        <w:ind w:firstLine="540"/>
        <w:rPr>
          <w:rFonts w:cs="Times New Roman"/>
        </w:rPr>
      </w:pPr>
      <w:r>
        <w:rPr>
          <w:rFonts w:cs="Times New Roman"/>
        </w:rPr>
        <w:t>1) извлечения из нормативных правовых актов Российской Федерации, устанавливающих порядок и условия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 xml:space="preserve">2) </w:t>
      </w:r>
      <w:hyperlink w:anchor="Par548" w:history="1">
        <w:r>
          <w:rPr>
            <w:rFonts w:cs="Times New Roman"/>
            <w:color w:val="0000FF"/>
          </w:rPr>
          <w:t>блок-схема</w:t>
        </w:r>
      </w:hyperlink>
      <w:r>
        <w:rPr>
          <w:rFonts w:cs="Times New Roman"/>
        </w:rPr>
        <w:t xml:space="preserve"> порядка предоставления государственной услуги (Приложение N 1 к Регламенту) и краткое описание порядка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3) график работы Управления;</w:t>
      </w:r>
    </w:p>
    <w:p w:rsidR="00051FC6" w:rsidRDefault="00051FC6">
      <w:pPr>
        <w:widowControl w:val="0"/>
        <w:autoSpaceDE w:val="0"/>
        <w:autoSpaceDN w:val="0"/>
        <w:adjustRightInd w:val="0"/>
        <w:spacing w:after="0"/>
        <w:ind w:firstLine="540"/>
        <w:rPr>
          <w:rFonts w:cs="Times New Roman"/>
        </w:rPr>
      </w:pPr>
      <w:r>
        <w:rPr>
          <w:rFonts w:cs="Times New Roman"/>
        </w:rPr>
        <w:t>4) сроки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5) порядок получения консультаций специалистов;</w:t>
      </w:r>
    </w:p>
    <w:p w:rsidR="00051FC6" w:rsidRDefault="00051FC6">
      <w:pPr>
        <w:widowControl w:val="0"/>
        <w:autoSpaceDE w:val="0"/>
        <w:autoSpaceDN w:val="0"/>
        <w:adjustRightInd w:val="0"/>
        <w:spacing w:after="0"/>
        <w:ind w:firstLine="540"/>
        <w:rPr>
          <w:rFonts w:cs="Times New Roman"/>
        </w:rPr>
      </w:pPr>
      <w:r>
        <w:rPr>
          <w:rFonts w:cs="Times New Roman"/>
        </w:rPr>
        <w:t>6) порядок обращения за предоставлением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7) перечень документов, необходимых для получения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 xml:space="preserve">8) порядок обжалования действий (бездействия) и решений, осуществляемых и </w:t>
      </w:r>
      <w:r>
        <w:rPr>
          <w:rFonts w:cs="Times New Roman"/>
        </w:rPr>
        <w:lastRenderedPageBreak/>
        <w:t>принимаемых Управлением в ходе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5" w:name="Par287"/>
      <w:bookmarkEnd w:id="35"/>
      <w:r>
        <w:rPr>
          <w:rFonts w:cs="Times New Roman"/>
        </w:rPr>
        <w:t>Показатели доступности и качества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43. Показателем доступности и качества государственной услуги является возможность:</w:t>
      </w:r>
    </w:p>
    <w:p w:rsidR="00051FC6" w:rsidRDefault="00051FC6">
      <w:pPr>
        <w:widowControl w:val="0"/>
        <w:autoSpaceDE w:val="0"/>
        <w:autoSpaceDN w:val="0"/>
        <w:adjustRightInd w:val="0"/>
        <w:spacing w:after="0"/>
        <w:ind w:firstLine="540"/>
        <w:rPr>
          <w:rFonts w:cs="Times New Roman"/>
        </w:rPr>
      </w:pPr>
      <w:r>
        <w:rPr>
          <w:rFonts w:cs="Times New Roman"/>
        </w:rPr>
        <w:t>1) получать государственную услугу своевременно и в соответствии со стандартом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051FC6" w:rsidRDefault="00051FC6">
      <w:pPr>
        <w:widowControl w:val="0"/>
        <w:autoSpaceDE w:val="0"/>
        <w:autoSpaceDN w:val="0"/>
        <w:adjustRightInd w:val="0"/>
        <w:spacing w:after="0"/>
        <w:ind w:firstLine="540"/>
        <w:rPr>
          <w:rFonts w:cs="Times New Roman"/>
        </w:rPr>
      </w:pPr>
      <w:r>
        <w:rPr>
          <w:rFonts w:cs="Times New Roman"/>
        </w:rPr>
        <w:t>3) получать информацию о результате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Управления.</w:t>
      </w:r>
    </w:p>
    <w:p w:rsidR="00051FC6" w:rsidRDefault="00051FC6">
      <w:pPr>
        <w:widowControl w:val="0"/>
        <w:autoSpaceDE w:val="0"/>
        <w:autoSpaceDN w:val="0"/>
        <w:adjustRightInd w:val="0"/>
        <w:spacing w:after="0"/>
        <w:ind w:firstLine="540"/>
        <w:rPr>
          <w:rFonts w:cs="Times New Roman"/>
        </w:rPr>
      </w:pPr>
      <w:r>
        <w:rPr>
          <w:rFonts w:cs="Times New Roman"/>
        </w:rPr>
        <w:t>44. Основные требования к качеству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1) своевременность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достоверность и полнота информирования заявителя о ходе рассмотрения его обращения;</w:t>
      </w:r>
    </w:p>
    <w:p w:rsidR="00051FC6" w:rsidRDefault="00051FC6">
      <w:pPr>
        <w:widowControl w:val="0"/>
        <w:autoSpaceDE w:val="0"/>
        <w:autoSpaceDN w:val="0"/>
        <w:adjustRightInd w:val="0"/>
        <w:spacing w:after="0"/>
        <w:ind w:firstLine="540"/>
        <w:rPr>
          <w:rFonts w:cs="Times New Roman"/>
        </w:rPr>
      </w:pPr>
      <w:r>
        <w:rPr>
          <w:rFonts w:cs="Times New Roman"/>
        </w:rPr>
        <w:t>3) удобство и доступность получения гражданином информации о порядке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45. 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 государственных служащих Управления.</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6" w:name="Par300"/>
      <w:bookmarkEnd w:id="36"/>
      <w:r>
        <w:rPr>
          <w:rFonts w:cs="Times New Roman"/>
        </w:rPr>
        <w:t>Иные требования, в том числе учитывающие особенности</w:t>
      </w:r>
    </w:p>
    <w:p w:rsidR="00051FC6" w:rsidRDefault="00051FC6">
      <w:pPr>
        <w:widowControl w:val="0"/>
        <w:autoSpaceDE w:val="0"/>
        <w:autoSpaceDN w:val="0"/>
        <w:adjustRightInd w:val="0"/>
        <w:spacing w:after="0"/>
        <w:jc w:val="center"/>
        <w:rPr>
          <w:rFonts w:cs="Times New Roman"/>
        </w:rPr>
      </w:pPr>
      <w:r>
        <w:rPr>
          <w:rFonts w:cs="Times New Roman"/>
        </w:rPr>
        <w:t>предоставления государственной услуги в многофункциональных</w:t>
      </w:r>
    </w:p>
    <w:p w:rsidR="00051FC6" w:rsidRDefault="00051FC6">
      <w:pPr>
        <w:widowControl w:val="0"/>
        <w:autoSpaceDE w:val="0"/>
        <w:autoSpaceDN w:val="0"/>
        <w:adjustRightInd w:val="0"/>
        <w:spacing w:after="0"/>
        <w:jc w:val="center"/>
        <w:rPr>
          <w:rFonts w:cs="Times New Roman"/>
        </w:rPr>
      </w:pPr>
      <w:r>
        <w:rPr>
          <w:rFonts w:cs="Times New Roman"/>
        </w:rPr>
        <w:t>центрах и особенности предоставления государственной услуги</w:t>
      </w:r>
    </w:p>
    <w:p w:rsidR="00051FC6" w:rsidRDefault="00051FC6">
      <w:pPr>
        <w:widowControl w:val="0"/>
        <w:autoSpaceDE w:val="0"/>
        <w:autoSpaceDN w:val="0"/>
        <w:adjustRightInd w:val="0"/>
        <w:spacing w:after="0"/>
        <w:jc w:val="center"/>
        <w:rPr>
          <w:rFonts w:cs="Times New Roman"/>
        </w:rPr>
      </w:pPr>
      <w:r>
        <w:rPr>
          <w:rFonts w:cs="Times New Roman"/>
        </w:rPr>
        <w:t>в электронном виде</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46.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в том числе с использованием Единого портала, а также через многофункциональный центр предоставления государственных и муниципальных услуг.</w:t>
      </w:r>
    </w:p>
    <w:p w:rsidR="00051FC6" w:rsidRDefault="00051FC6">
      <w:pPr>
        <w:widowControl w:val="0"/>
        <w:autoSpaceDE w:val="0"/>
        <w:autoSpaceDN w:val="0"/>
        <w:adjustRightInd w:val="0"/>
        <w:spacing w:after="0"/>
        <w:ind w:firstLine="540"/>
        <w:rPr>
          <w:rFonts w:cs="Times New Roman"/>
        </w:rPr>
      </w:pPr>
      <w:r>
        <w:rPr>
          <w:rFonts w:cs="Times New Roman"/>
        </w:rPr>
        <w:t xml:space="preserve">47. Перечень классов средств электронной подписи определяется в соответствии с </w:t>
      </w:r>
      <w:hyperlink r:id="rId42" w:history="1">
        <w:r>
          <w:rPr>
            <w:rFonts w:cs="Times New Roman"/>
            <w:color w:val="0000FF"/>
          </w:rPr>
          <w:t>приказом</w:t>
        </w:r>
      </w:hyperlink>
      <w:r>
        <w:rPr>
          <w:rFonts w:cs="Times New Roman"/>
        </w:rPr>
        <w:t xml:space="preserve">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средства".</w:t>
      </w:r>
    </w:p>
    <w:p w:rsidR="00051FC6" w:rsidRDefault="00051FC6">
      <w:pPr>
        <w:widowControl w:val="0"/>
        <w:autoSpaceDE w:val="0"/>
        <w:autoSpaceDN w:val="0"/>
        <w:adjustRightInd w:val="0"/>
        <w:spacing w:after="0"/>
        <w:ind w:firstLine="540"/>
        <w:rPr>
          <w:rFonts w:cs="Times New Roman"/>
        </w:rPr>
      </w:pPr>
      <w:r>
        <w:rPr>
          <w:rFonts w:cs="Times New Roman"/>
        </w:rPr>
        <w:t>48. Предоставление государственной услуги возможно с использованием универсальной карты.</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1"/>
        <w:rPr>
          <w:rFonts w:cs="Times New Roman"/>
        </w:rPr>
      </w:pPr>
      <w:bookmarkStart w:id="37" w:name="Par309"/>
      <w:bookmarkEnd w:id="37"/>
      <w:r>
        <w:rPr>
          <w:rFonts w:cs="Times New Roman"/>
        </w:rPr>
        <w:t>Раздел III. Состав, последовательность и сроки выполнения</w:t>
      </w:r>
    </w:p>
    <w:p w:rsidR="00051FC6" w:rsidRDefault="00051FC6">
      <w:pPr>
        <w:widowControl w:val="0"/>
        <w:autoSpaceDE w:val="0"/>
        <w:autoSpaceDN w:val="0"/>
        <w:adjustRightInd w:val="0"/>
        <w:spacing w:after="0"/>
        <w:jc w:val="center"/>
        <w:rPr>
          <w:rFonts w:cs="Times New Roman"/>
        </w:rPr>
      </w:pPr>
      <w:r>
        <w:rPr>
          <w:rFonts w:cs="Times New Roman"/>
        </w:rPr>
        <w:t>административных процедур (действий), требования к порядку</w:t>
      </w:r>
    </w:p>
    <w:p w:rsidR="00051FC6" w:rsidRDefault="00051FC6">
      <w:pPr>
        <w:widowControl w:val="0"/>
        <w:autoSpaceDE w:val="0"/>
        <w:autoSpaceDN w:val="0"/>
        <w:adjustRightInd w:val="0"/>
        <w:spacing w:after="0"/>
        <w:jc w:val="center"/>
        <w:rPr>
          <w:rFonts w:cs="Times New Roman"/>
        </w:rPr>
      </w:pPr>
      <w:r>
        <w:rPr>
          <w:rFonts w:cs="Times New Roman"/>
        </w:rPr>
        <w:t>их выполнения, в том числе особенности выполнения</w:t>
      </w:r>
    </w:p>
    <w:p w:rsidR="00051FC6" w:rsidRDefault="00051FC6">
      <w:pPr>
        <w:widowControl w:val="0"/>
        <w:autoSpaceDE w:val="0"/>
        <w:autoSpaceDN w:val="0"/>
        <w:adjustRightInd w:val="0"/>
        <w:spacing w:after="0"/>
        <w:jc w:val="center"/>
        <w:rPr>
          <w:rFonts w:cs="Times New Roman"/>
        </w:rPr>
      </w:pPr>
      <w:r>
        <w:rPr>
          <w:rFonts w:cs="Times New Roman"/>
        </w:rPr>
        <w:t>административных процедур (действий) в электронной форме</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49. Предоставление государственной услуги включает в себя выполнение следующих административных процедур:</w:t>
      </w:r>
    </w:p>
    <w:p w:rsidR="00051FC6" w:rsidRDefault="00051FC6">
      <w:pPr>
        <w:widowControl w:val="0"/>
        <w:autoSpaceDE w:val="0"/>
        <w:autoSpaceDN w:val="0"/>
        <w:adjustRightInd w:val="0"/>
        <w:spacing w:after="0"/>
        <w:ind w:firstLine="540"/>
        <w:rPr>
          <w:rFonts w:cs="Times New Roman"/>
        </w:rPr>
      </w:pPr>
      <w:r>
        <w:rPr>
          <w:rFonts w:cs="Times New Roman"/>
        </w:rPr>
        <w:t>1) прием и регистрация Заявления и прилагаемых к нему документов;</w:t>
      </w:r>
    </w:p>
    <w:p w:rsidR="00051FC6" w:rsidRDefault="00051FC6">
      <w:pPr>
        <w:widowControl w:val="0"/>
        <w:autoSpaceDE w:val="0"/>
        <w:autoSpaceDN w:val="0"/>
        <w:adjustRightInd w:val="0"/>
        <w:spacing w:after="0"/>
        <w:ind w:firstLine="540"/>
        <w:rPr>
          <w:rFonts w:cs="Times New Roman"/>
        </w:rPr>
      </w:pPr>
      <w:r>
        <w:rPr>
          <w:rFonts w:cs="Times New Roman"/>
        </w:rPr>
        <w:t>2) рассмотрение Заявления и прилагаемых к нему документов;</w:t>
      </w:r>
    </w:p>
    <w:p w:rsidR="00051FC6" w:rsidRDefault="00051FC6">
      <w:pPr>
        <w:widowControl w:val="0"/>
        <w:autoSpaceDE w:val="0"/>
        <w:autoSpaceDN w:val="0"/>
        <w:adjustRightInd w:val="0"/>
        <w:spacing w:after="0"/>
        <w:ind w:firstLine="540"/>
        <w:rPr>
          <w:rFonts w:cs="Times New Roman"/>
        </w:rPr>
      </w:pPr>
      <w:r>
        <w:rPr>
          <w:rFonts w:cs="Times New Roman"/>
        </w:rPr>
        <w:t>3) запрос информации, необходимой для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4) подготовка результата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5) направление (выдача) заявителю документов по результатам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6) исправление допущенных опечаток и (или) ошибок в документах, выданных в результате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 xml:space="preserve">50. </w:t>
      </w:r>
      <w:hyperlink w:anchor="Par548" w:history="1">
        <w:r>
          <w:rPr>
            <w:rFonts w:cs="Times New Roman"/>
            <w:color w:val="0000FF"/>
          </w:rPr>
          <w:t>Блок-схема</w:t>
        </w:r>
      </w:hyperlink>
      <w:r>
        <w:rPr>
          <w:rFonts w:cs="Times New Roman"/>
        </w:rPr>
        <w:t xml:space="preserve"> предоставления государственной услуги представлена в Приложении 1 к Регламенту.</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8" w:name="Par323"/>
      <w:bookmarkEnd w:id="38"/>
      <w:r>
        <w:rPr>
          <w:rFonts w:cs="Times New Roman"/>
        </w:rPr>
        <w:lastRenderedPageBreak/>
        <w:t>Прием и регистрация Заявления и прилагаемых</w:t>
      </w:r>
    </w:p>
    <w:p w:rsidR="00051FC6" w:rsidRDefault="00051FC6">
      <w:pPr>
        <w:widowControl w:val="0"/>
        <w:autoSpaceDE w:val="0"/>
        <w:autoSpaceDN w:val="0"/>
        <w:adjustRightInd w:val="0"/>
        <w:spacing w:after="0"/>
        <w:jc w:val="center"/>
        <w:rPr>
          <w:rFonts w:cs="Times New Roman"/>
        </w:rPr>
      </w:pPr>
      <w:r>
        <w:rPr>
          <w:rFonts w:cs="Times New Roman"/>
        </w:rPr>
        <w:t>к нему документов</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51. Основанием для начала выполнения административной процедуры приема и регистрации Заявления и прилагаемых документов является обращение заявителя в Управление лично либо направление посредством почтовой связи или в форме электронного документа, подписанного электронной подписью (в том числе с использованием Единого портала, через многофункциональный центр предоставления государственных и муниципальных услуг).</w:t>
      </w:r>
    </w:p>
    <w:p w:rsidR="00051FC6" w:rsidRDefault="00051FC6">
      <w:pPr>
        <w:widowControl w:val="0"/>
        <w:autoSpaceDE w:val="0"/>
        <w:autoSpaceDN w:val="0"/>
        <w:adjustRightInd w:val="0"/>
        <w:spacing w:after="0"/>
        <w:ind w:firstLine="540"/>
        <w:rPr>
          <w:rFonts w:cs="Times New Roman"/>
        </w:rPr>
      </w:pPr>
      <w:r>
        <w:rPr>
          <w:rFonts w:cs="Times New Roman"/>
        </w:rPr>
        <w:t>52. Заявление, а также документы, связанные с его рассмотрением, принимаются специалистом, ответственным за прием и регистрацию документов (далее - делопроизводитель).</w:t>
      </w:r>
    </w:p>
    <w:p w:rsidR="00051FC6" w:rsidRDefault="00051FC6">
      <w:pPr>
        <w:widowControl w:val="0"/>
        <w:autoSpaceDE w:val="0"/>
        <w:autoSpaceDN w:val="0"/>
        <w:adjustRightInd w:val="0"/>
        <w:spacing w:after="0"/>
        <w:ind w:firstLine="540"/>
        <w:rPr>
          <w:rFonts w:cs="Times New Roman"/>
        </w:rPr>
      </w:pPr>
      <w:r>
        <w:rPr>
          <w:rFonts w:cs="Times New Roman"/>
        </w:rPr>
        <w:t>53. Делопроизводитель регистрирует Заявление в СЭД "ДЕЛО" в день поступления в Управление.</w:t>
      </w:r>
    </w:p>
    <w:p w:rsidR="00051FC6" w:rsidRDefault="00051FC6">
      <w:pPr>
        <w:widowControl w:val="0"/>
        <w:autoSpaceDE w:val="0"/>
        <w:autoSpaceDN w:val="0"/>
        <w:adjustRightInd w:val="0"/>
        <w:spacing w:after="0"/>
        <w:ind w:firstLine="540"/>
        <w:rPr>
          <w:rFonts w:cs="Times New Roman"/>
        </w:rPr>
      </w:pPr>
      <w:r>
        <w:rPr>
          <w:rFonts w:cs="Times New Roman"/>
        </w:rPr>
        <w:t>54. Зарегистрированное Заявление с пакетом документов делопроизводитель в день регистрации передает на рассмотрение начальнику Управления.</w:t>
      </w:r>
    </w:p>
    <w:p w:rsidR="00051FC6" w:rsidRDefault="00051FC6">
      <w:pPr>
        <w:widowControl w:val="0"/>
        <w:autoSpaceDE w:val="0"/>
        <w:autoSpaceDN w:val="0"/>
        <w:adjustRightInd w:val="0"/>
        <w:spacing w:after="0"/>
        <w:ind w:firstLine="540"/>
        <w:rPr>
          <w:rFonts w:cs="Times New Roman"/>
        </w:rPr>
      </w:pPr>
      <w:r>
        <w:rPr>
          <w:rFonts w:cs="Times New Roman"/>
        </w:rPr>
        <w:t>55. Критерием принятия решения о приеме и регистрации Заявления является наличие в Заявлении указания, что его адресатом является Управление.</w:t>
      </w:r>
    </w:p>
    <w:p w:rsidR="00051FC6" w:rsidRDefault="00051FC6">
      <w:pPr>
        <w:widowControl w:val="0"/>
        <w:autoSpaceDE w:val="0"/>
        <w:autoSpaceDN w:val="0"/>
        <w:adjustRightInd w:val="0"/>
        <w:spacing w:after="0"/>
        <w:ind w:firstLine="540"/>
        <w:rPr>
          <w:rFonts w:cs="Times New Roman"/>
        </w:rPr>
      </w:pPr>
      <w:r>
        <w:rPr>
          <w:rFonts w:cs="Times New Roman"/>
        </w:rPr>
        <w:t>56. Результатом выполнения административной процедуры является регистрация Заявления в СЭД "ДЕЛО" и передача его начальнику Управления на рассмотрение.</w:t>
      </w:r>
    </w:p>
    <w:p w:rsidR="00051FC6" w:rsidRDefault="00051FC6">
      <w:pPr>
        <w:widowControl w:val="0"/>
        <w:autoSpaceDE w:val="0"/>
        <w:autoSpaceDN w:val="0"/>
        <w:adjustRightInd w:val="0"/>
        <w:spacing w:after="0"/>
        <w:ind w:firstLine="540"/>
        <w:rPr>
          <w:rFonts w:cs="Times New Roman"/>
        </w:rPr>
      </w:pPr>
      <w:r>
        <w:rPr>
          <w:rFonts w:cs="Times New Roman"/>
        </w:rPr>
        <w:t>57. Способом фиксации результата выполнения административной процедуры является заполнение в СЭД "ДЕЛО" регистрационной карточки и проставление на Заявлении оттиска штампа Управления с указанием даты и входящего номера.</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39" w:name="Par334"/>
      <w:bookmarkEnd w:id="39"/>
      <w:r>
        <w:rPr>
          <w:rFonts w:cs="Times New Roman"/>
        </w:rPr>
        <w:t>Рассмотрение Заявления и прилагаемых к нему документов</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58. Заявление с резолюцией начальника Управления в течение одного рабочего дня передается делопроизводителем начальнику Отдела.</w:t>
      </w:r>
    </w:p>
    <w:p w:rsidR="00051FC6" w:rsidRDefault="00051FC6">
      <w:pPr>
        <w:widowControl w:val="0"/>
        <w:autoSpaceDE w:val="0"/>
        <w:autoSpaceDN w:val="0"/>
        <w:adjustRightInd w:val="0"/>
        <w:spacing w:after="0"/>
        <w:ind w:firstLine="540"/>
        <w:rPr>
          <w:rFonts w:cs="Times New Roman"/>
        </w:rPr>
      </w:pPr>
      <w:r>
        <w:rPr>
          <w:rFonts w:cs="Times New Roman"/>
        </w:rPr>
        <w:t>59. Основанием для начала административной процедуры рассмотрения документов является его поступление (с письменным поручением начальника Управления) в Отдел.</w:t>
      </w:r>
    </w:p>
    <w:p w:rsidR="00051FC6" w:rsidRDefault="00051FC6">
      <w:pPr>
        <w:widowControl w:val="0"/>
        <w:autoSpaceDE w:val="0"/>
        <w:autoSpaceDN w:val="0"/>
        <w:adjustRightInd w:val="0"/>
        <w:spacing w:after="0"/>
        <w:ind w:firstLine="540"/>
        <w:rPr>
          <w:rFonts w:cs="Times New Roman"/>
        </w:rPr>
      </w:pPr>
      <w:r>
        <w:rPr>
          <w:rFonts w:cs="Times New Roman"/>
        </w:rPr>
        <w:t>60. Начальник Отдела определяет специалиста, ответственного за предоставление государственной услуги (далее - исполнитель), и в течение одного рабочего дня передает ему на рассмотрение Заявление с прилагаемыми к нему документами.</w:t>
      </w:r>
    </w:p>
    <w:p w:rsidR="00051FC6" w:rsidRDefault="00051FC6">
      <w:pPr>
        <w:widowControl w:val="0"/>
        <w:autoSpaceDE w:val="0"/>
        <w:autoSpaceDN w:val="0"/>
        <w:adjustRightInd w:val="0"/>
        <w:spacing w:after="0"/>
        <w:ind w:firstLine="540"/>
        <w:rPr>
          <w:rFonts w:cs="Times New Roman"/>
        </w:rPr>
      </w:pPr>
      <w:r>
        <w:rPr>
          <w:rFonts w:cs="Times New Roman"/>
        </w:rPr>
        <w:t>61. Исполнитель осуществляет:</w:t>
      </w:r>
    </w:p>
    <w:p w:rsidR="00051FC6" w:rsidRDefault="00051FC6">
      <w:pPr>
        <w:widowControl w:val="0"/>
        <w:autoSpaceDE w:val="0"/>
        <w:autoSpaceDN w:val="0"/>
        <w:adjustRightInd w:val="0"/>
        <w:spacing w:after="0"/>
        <w:ind w:firstLine="540"/>
        <w:rPr>
          <w:rFonts w:cs="Times New Roman"/>
        </w:rPr>
      </w:pPr>
      <w:r>
        <w:rPr>
          <w:rFonts w:cs="Times New Roman"/>
        </w:rPr>
        <w:t>1) проверку наличия и правильности оформления представленных документов на предмет отсутствия или наличия оснований для отказа в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осмотр объекта капитального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проводится.</w:t>
      </w:r>
    </w:p>
    <w:p w:rsidR="00051FC6" w:rsidRDefault="00051FC6">
      <w:pPr>
        <w:widowControl w:val="0"/>
        <w:autoSpaceDE w:val="0"/>
        <w:autoSpaceDN w:val="0"/>
        <w:adjustRightInd w:val="0"/>
        <w:spacing w:after="0"/>
        <w:ind w:firstLine="540"/>
        <w:rPr>
          <w:rFonts w:cs="Times New Roman"/>
        </w:rPr>
      </w:pPr>
      <w:r>
        <w:rPr>
          <w:rFonts w:cs="Times New Roman"/>
        </w:rPr>
        <w:t xml:space="preserve">62. Критерием принятия решения является наличие оснований для отказа в предоставлении государственной услуги, указанных в </w:t>
      </w:r>
      <w:hyperlink w:anchor="Par221" w:history="1">
        <w:r>
          <w:rPr>
            <w:rFonts w:cs="Times New Roman"/>
            <w:color w:val="0000FF"/>
          </w:rPr>
          <w:t>пункте 34</w:t>
        </w:r>
      </w:hyperlink>
      <w:r>
        <w:rPr>
          <w:rFonts w:cs="Times New Roman"/>
        </w:rPr>
        <w:t xml:space="preserve"> Регламента.</w:t>
      </w:r>
    </w:p>
    <w:p w:rsidR="00051FC6" w:rsidRDefault="00051FC6">
      <w:pPr>
        <w:widowControl w:val="0"/>
        <w:autoSpaceDE w:val="0"/>
        <w:autoSpaceDN w:val="0"/>
        <w:adjustRightInd w:val="0"/>
        <w:spacing w:after="0"/>
        <w:ind w:firstLine="540"/>
        <w:rPr>
          <w:rFonts w:cs="Times New Roman"/>
        </w:rPr>
      </w:pPr>
      <w:r>
        <w:rPr>
          <w:rFonts w:cs="Times New Roman"/>
        </w:rPr>
        <w:t>63. При наличии оснований для отказа в предоставлении государственной услуги исполнитель осуществляет подготовку уведомления об отказе в выдаче Разрешения с указанием причин отказа.</w:t>
      </w:r>
    </w:p>
    <w:p w:rsidR="00051FC6" w:rsidRDefault="00051FC6">
      <w:pPr>
        <w:widowControl w:val="0"/>
        <w:autoSpaceDE w:val="0"/>
        <w:autoSpaceDN w:val="0"/>
        <w:adjustRightInd w:val="0"/>
        <w:spacing w:after="0"/>
        <w:ind w:firstLine="540"/>
        <w:rPr>
          <w:rFonts w:cs="Times New Roman"/>
        </w:rPr>
      </w:pPr>
      <w:r>
        <w:rPr>
          <w:rFonts w:cs="Times New Roman"/>
        </w:rPr>
        <w:t>64. Уведомление об отказе в выдаче Разрешения, согласованное в установленном порядке делопроизводства, передается исполнителем на подпись начальнику Управления, который в течение одного рабочего дня подписывает уведомление и передает его делопроизводителю для направления (вручения) заявителю.</w:t>
      </w:r>
    </w:p>
    <w:p w:rsidR="00051FC6" w:rsidRDefault="00051FC6">
      <w:pPr>
        <w:widowControl w:val="0"/>
        <w:autoSpaceDE w:val="0"/>
        <w:autoSpaceDN w:val="0"/>
        <w:adjustRightInd w:val="0"/>
        <w:spacing w:after="0"/>
        <w:ind w:firstLine="540"/>
        <w:rPr>
          <w:rFonts w:cs="Times New Roman"/>
        </w:rPr>
      </w:pPr>
      <w:r>
        <w:rPr>
          <w:rFonts w:cs="Times New Roman"/>
        </w:rPr>
        <w:t xml:space="preserve">65. Уведомление об отказе в выдаче Разрешения регистрируется делопроизводителем в день получения от начальника Управления в СЭД "ДЕЛО" и направляется (вручается) заявителю в </w:t>
      </w:r>
      <w:r>
        <w:rPr>
          <w:rFonts w:cs="Times New Roman"/>
        </w:rPr>
        <w:lastRenderedPageBreak/>
        <w:t>течение одного рабочего дня со дня регистрации.</w:t>
      </w:r>
    </w:p>
    <w:p w:rsidR="00051FC6" w:rsidRDefault="00051FC6">
      <w:pPr>
        <w:widowControl w:val="0"/>
        <w:autoSpaceDE w:val="0"/>
        <w:autoSpaceDN w:val="0"/>
        <w:adjustRightInd w:val="0"/>
        <w:spacing w:after="0"/>
        <w:ind w:firstLine="540"/>
        <w:rPr>
          <w:rFonts w:cs="Times New Roman"/>
        </w:rPr>
      </w:pPr>
      <w:r>
        <w:rPr>
          <w:rFonts w:cs="Times New Roman"/>
        </w:rPr>
        <w:t>66. Результатом выполнения административной процедуры является регистрация уведомления в СЭД "ДЕЛО" и направление (вручение) его заявителю.</w:t>
      </w:r>
    </w:p>
    <w:p w:rsidR="00051FC6" w:rsidRDefault="00051FC6">
      <w:pPr>
        <w:widowControl w:val="0"/>
        <w:autoSpaceDE w:val="0"/>
        <w:autoSpaceDN w:val="0"/>
        <w:adjustRightInd w:val="0"/>
        <w:spacing w:after="0"/>
        <w:ind w:firstLine="540"/>
        <w:rPr>
          <w:rFonts w:cs="Times New Roman"/>
        </w:rPr>
      </w:pPr>
      <w:r>
        <w:rPr>
          <w:rFonts w:cs="Times New Roman"/>
        </w:rPr>
        <w:t>67. Способом фиксации результата выполнения административной процедуры является заполнение в СЭД "ДЕЛО" регистрационной карточки и направление (вручение) уведомления заявителю.</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0" w:name="Par351"/>
      <w:bookmarkEnd w:id="40"/>
      <w:r>
        <w:rPr>
          <w:rFonts w:cs="Times New Roman"/>
        </w:rPr>
        <w:t>Запрос информации, необходимой для предоставления</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bookmarkStart w:id="41" w:name="Par354"/>
      <w:bookmarkEnd w:id="41"/>
      <w:r>
        <w:rPr>
          <w:rFonts w:cs="Times New Roman"/>
        </w:rPr>
        <w:t xml:space="preserve">68. Основанием для направления запросов о предоставлении информации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(далее - соответствующие исполнительные органы) является поручение исполнителю рассмотреть Заявление и прилагаемые к нему документы, а также отсутствие документов, направляемых с заявлением на выдачу Разрешения, указанных в </w:t>
      </w:r>
      <w:hyperlink w:anchor="Par195" w:history="1">
        <w:r>
          <w:rPr>
            <w:rFonts w:cs="Times New Roman"/>
            <w:color w:val="0000FF"/>
          </w:rPr>
          <w:t>пункте 27</w:t>
        </w:r>
      </w:hyperlink>
      <w:r>
        <w:rPr>
          <w:rFonts w:cs="Times New Roman"/>
        </w:rPr>
        <w:t xml:space="preserve"> Регламента, если заявитель не представил указанные документы самостоятельно.</w:t>
      </w:r>
    </w:p>
    <w:p w:rsidR="00051FC6" w:rsidRDefault="00051FC6">
      <w:pPr>
        <w:widowControl w:val="0"/>
        <w:autoSpaceDE w:val="0"/>
        <w:autoSpaceDN w:val="0"/>
        <w:adjustRightInd w:val="0"/>
        <w:spacing w:after="0"/>
        <w:ind w:firstLine="540"/>
        <w:rPr>
          <w:rFonts w:cs="Times New Roman"/>
        </w:rPr>
      </w:pPr>
      <w:r>
        <w:rPr>
          <w:rFonts w:cs="Times New Roman"/>
        </w:rPr>
        <w:t>68.1. Исполнитель осуществляет подготовку и направление запросов:</w:t>
      </w:r>
    </w:p>
    <w:p w:rsidR="00051FC6" w:rsidRDefault="00051FC6">
      <w:pPr>
        <w:widowControl w:val="0"/>
        <w:autoSpaceDE w:val="0"/>
        <w:autoSpaceDN w:val="0"/>
        <w:adjustRightInd w:val="0"/>
        <w:spacing w:after="0"/>
        <w:ind w:firstLine="540"/>
        <w:rPr>
          <w:rFonts w:cs="Times New Roman"/>
        </w:rPr>
      </w:pPr>
      <w:r>
        <w:rPr>
          <w:rFonts w:cs="Times New Roman"/>
        </w:rPr>
        <w:t>1) в 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051FC6" w:rsidRDefault="00051FC6">
      <w:pPr>
        <w:widowControl w:val="0"/>
        <w:autoSpaceDE w:val="0"/>
        <w:autoSpaceDN w:val="0"/>
        <w:adjustRightInd w:val="0"/>
        <w:spacing w:after="0"/>
        <w:ind w:firstLine="540"/>
        <w:rPr>
          <w:rFonts w:cs="Times New Roman"/>
        </w:rPr>
      </w:pPr>
      <w:r>
        <w:rPr>
          <w:rFonts w:cs="Times New Roman"/>
        </w:rPr>
        <w:t>2) в органы местного самоуправления Ненецкого автономного округа для получения:</w:t>
      </w:r>
    </w:p>
    <w:p w:rsidR="00051FC6" w:rsidRDefault="00051FC6">
      <w:pPr>
        <w:widowControl w:val="0"/>
        <w:autoSpaceDE w:val="0"/>
        <w:autoSpaceDN w:val="0"/>
        <w:adjustRightInd w:val="0"/>
        <w:spacing w:after="0"/>
        <w:ind w:firstLine="540"/>
        <w:rPr>
          <w:rFonts w:cs="Times New Roman"/>
        </w:rPr>
      </w:pPr>
      <w:r>
        <w:rPr>
          <w:rFonts w:cs="Times New Roman"/>
        </w:rPr>
        <w:t>разрешения на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градостроительного плана земельного участка или в случае строительства, реконструкции, капитального ремонта линейного объекта проекты планировки территории и проекта межевания территории (их копии или сведения, содержащиеся в них);</w:t>
      </w:r>
    </w:p>
    <w:p w:rsidR="00051FC6" w:rsidRDefault="00051FC6">
      <w:pPr>
        <w:widowControl w:val="0"/>
        <w:autoSpaceDE w:val="0"/>
        <w:autoSpaceDN w:val="0"/>
        <w:adjustRightInd w:val="0"/>
        <w:spacing w:after="0"/>
        <w:ind w:firstLine="540"/>
        <w:rPr>
          <w:rFonts w:cs="Times New Roman"/>
        </w:rPr>
      </w:pPr>
      <w:r>
        <w:rPr>
          <w:rFonts w:cs="Times New Roman"/>
        </w:rPr>
        <w:t xml:space="preserve">3) в Государственную инспекцию по надзору за техническим состоянием самоходных машин и других видов техники Ненецкого автономного округа для получения 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43" w:history="1">
        <w:r>
          <w:rPr>
            <w:rFonts w:cs="Times New Roman"/>
            <w:color w:val="0000FF"/>
          </w:rPr>
          <w:t>частью 7 статьи 54</w:t>
        </w:r>
      </w:hyperlink>
      <w:r>
        <w:rPr>
          <w:rFonts w:cs="Times New Roman"/>
        </w:rPr>
        <w:t xml:space="preserve"> Градостроительного кодекса;</w:t>
      </w:r>
    </w:p>
    <w:p w:rsidR="00051FC6" w:rsidRDefault="00051FC6">
      <w:pPr>
        <w:widowControl w:val="0"/>
        <w:autoSpaceDE w:val="0"/>
        <w:autoSpaceDN w:val="0"/>
        <w:adjustRightInd w:val="0"/>
        <w:spacing w:after="0"/>
        <w:ind w:firstLine="540"/>
        <w:rPr>
          <w:rFonts w:cs="Times New Roman"/>
        </w:rPr>
      </w:pPr>
      <w:r>
        <w:rPr>
          <w:rFonts w:cs="Times New Roman"/>
        </w:rPr>
        <w:t>4) в организации по технической инвентаризации объектов капитального строительства для получения:</w:t>
      </w:r>
    </w:p>
    <w:p w:rsidR="00051FC6" w:rsidRDefault="00051FC6">
      <w:pPr>
        <w:widowControl w:val="0"/>
        <w:autoSpaceDE w:val="0"/>
        <w:autoSpaceDN w:val="0"/>
        <w:adjustRightInd w:val="0"/>
        <w:spacing w:after="0"/>
        <w:ind w:firstLine="540"/>
        <w:rPr>
          <w:rFonts w:cs="Times New Roman"/>
        </w:rPr>
      </w:pPr>
      <w:r>
        <w:rPr>
          <w:rFonts w:cs="Times New Roman"/>
        </w:rPr>
        <w:t>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051FC6" w:rsidRDefault="00051FC6">
      <w:pPr>
        <w:widowControl w:val="0"/>
        <w:autoSpaceDE w:val="0"/>
        <w:autoSpaceDN w:val="0"/>
        <w:adjustRightInd w:val="0"/>
        <w:spacing w:after="0"/>
        <w:ind w:firstLine="540"/>
        <w:rPr>
          <w:rFonts w:cs="Times New Roman"/>
        </w:rPr>
      </w:pPr>
      <w:r>
        <w:rPr>
          <w:rFonts w:cs="Times New Roman"/>
        </w:rPr>
        <w:t>акта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51FC6" w:rsidRDefault="00051FC6">
      <w:pPr>
        <w:widowControl w:val="0"/>
        <w:autoSpaceDE w:val="0"/>
        <w:autoSpaceDN w:val="0"/>
        <w:adjustRightInd w:val="0"/>
        <w:spacing w:after="0"/>
        <w:ind w:firstLine="540"/>
        <w:rPr>
          <w:rFonts w:cs="Times New Roman"/>
        </w:rPr>
      </w:pPr>
      <w:r>
        <w:rPr>
          <w:rFonts w:cs="Times New Roman"/>
        </w:rPr>
        <w:t>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строительство;</w:t>
      </w:r>
    </w:p>
    <w:p w:rsidR="00051FC6" w:rsidRDefault="00051FC6">
      <w:pPr>
        <w:widowControl w:val="0"/>
        <w:autoSpaceDE w:val="0"/>
        <w:autoSpaceDN w:val="0"/>
        <w:adjustRightInd w:val="0"/>
        <w:spacing w:after="0"/>
        <w:ind w:firstLine="540"/>
        <w:rPr>
          <w:rFonts w:cs="Times New Roman"/>
        </w:rPr>
      </w:pPr>
      <w:r>
        <w:rPr>
          <w:rFonts w:cs="Times New Roman"/>
        </w:rPr>
        <w:t>документа, подтверждающего соответствие построенного, реконструированного, отремонтированного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w:t>
      </w:r>
    </w:p>
    <w:p w:rsidR="00051FC6" w:rsidRDefault="00051FC6">
      <w:pPr>
        <w:widowControl w:val="0"/>
        <w:autoSpaceDE w:val="0"/>
        <w:autoSpaceDN w:val="0"/>
        <w:adjustRightInd w:val="0"/>
        <w:spacing w:after="0"/>
        <w:ind w:firstLine="540"/>
        <w:rPr>
          <w:rFonts w:cs="Times New Roman"/>
        </w:rPr>
      </w:pPr>
      <w:r>
        <w:rPr>
          <w:rFonts w:cs="Times New Roman"/>
        </w:rPr>
        <w:t xml:space="preserve">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Pr>
          <w:rFonts w:cs="Times New Roman"/>
        </w:rPr>
        <w:lastRenderedPageBreak/>
        <w:t>земельного участка и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rsidR="00051FC6" w:rsidRDefault="00051FC6">
      <w:pPr>
        <w:widowControl w:val="0"/>
        <w:autoSpaceDE w:val="0"/>
        <w:autoSpaceDN w:val="0"/>
        <w:adjustRightInd w:val="0"/>
        <w:spacing w:after="0"/>
        <w:rPr>
          <w:rFonts w:cs="Times New Roman"/>
        </w:rPr>
      </w:pPr>
      <w:r>
        <w:rPr>
          <w:rFonts w:cs="Times New Roman"/>
        </w:rPr>
        <w:t xml:space="preserve">(п. 68.1 введен </w:t>
      </w:r>
      <w:hyperlink r:id="rId44" w:history="1">
        <w:r>
          <w:rPr>
            <w:rFonts w:cs="Times New Roman"/>
            <w:color w:val="0000FF"/>
          </w:rPr>
          <w:t>приказом</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69. Направление запроса может осуществляться по каналам единой системы межведомственного электронного взаимодействия, а также другими доступными способами.</w:t>
      </w:r>
    </w:p>
    <w:p w:rsidR="00051FC6" w:rsidRDefault="00051FC6">
      <w:pPr>
        <w:widowControl w:val="0"/>
        <w:autoSpaceDE w:val="0"/>
        <w:autoSpaceDN w:val="0"/>
        <w:adjustRightInd w:val="0"/>
        <w:spacing w:after="0"/>
        <w:ind w:firstLine="540"/>
        <w:rPr>
          <w:rFonts w:cs="Times New Roman"/>
        </w:rPr>
      </w:pPr>
      <w:r>
        <w:rPr>
          <w:rFonts w:cs="Times New Roman"/>
        </w:rPr>
        <w:t>70. Максимальный срок направления запроса составляет 2 рабочих дня со дня получения исполнителем поручения о рассмотрении Заявления.</w:t>
      </w:r>
    </w:p>
    <w:p w:rsidR="00051FC6" w:rsidRDefault="00051FC6">
      <w:pPr>
        <w:widowControl w:val="0"/>
        <w:autoSpaceDE w:val="0"/>
        <w:autoSpaceDN w:val="0"/>
        <w:adjustRightInd w:val="0"/>
        <w:spacing w:after="0"/>
        <w:rPr>
          <w:rFonts w:cs="Times New Roman"/>
        </w:rPr>
      </w:pPr>
      <w:r>
        <w:rPr>
          <w:rFonts w:cs="Times New Roman"/>
        </w:rPr>
        <w:t xml:space="preserve">(п. 70 в ред. </w:t>
      </w:r>
      <w:hyperlink r:id="rId45" w:history="1">
        <w:r>
          <w:rPr>
            <w:rFonts w:cs="Times New Roman"/>
            <w:color w:val="0000FF"/>
          </w:rPr>
          <w:t>приказа</w:t>
        </w:r>
      </w:hyperlink>
      <w:r>
        <w:rPr>
          <w:rFonts w:cs="Times New Roman"/>
        </w:rPr>
        <w:t xml:space="preserve"> Управления строительства и ЖКХ НАО от 21.10.2013 N 30)</w:t>
      </w:r>
    </w:p>
    <w:p w:rsidR="00051FC6" w:rsidRDefault="00051FC6">
      <w:pPr>
        <w:widowControl w:val="0"/>
        <w:autoSpaceDE w:val="0"/>
        <w:autoSpaceDN w:val="0"/>
        <w:adjustRightInd w:val="0"/>
        <w:spacing w:after="0"/>
        <w:ind w:firstLine="540"/>
        <w:rPr>
          <w:rFonts w:cs="Times New Roman"/>
        </w:rPr>
      </w:pPr>
      <w:r>
        <w:rPr>
          <w:rFonts w:cs="Times New Roman"/>
        </w:rPr>
        <w:t>71. Результатом выполнения административной процедуры является получение от соответствующих исполнительных органов запрошенных сведений либо отказа в их предоставлении.</w:t>
      </w:r>
    </w:p>
    <w:p w:rsidR="00051FC6" w:rsidRDefault="00051FC6">
      <w:pPr>
        <w:widowControl w:val="0"/>
        <w:autoSpaceDE w:val="0"/>
        <w:autoSpaceDN w:val="0"/>
        <w:adjustRightInd w:val="0"/>
        <w:spacing w:after="0"/>
        <w:ind w:firstLine="540"/>
        <w:rPr>
          <w:rFonts w:cs="Times New Roman"/>
        </w:rPr>
      </w:pPr>
      <w:r>
        <w:rPr>
          <w:rFonts w:cs="Times New Roman"/>
        </w:rPr>
        <w:t>72. Способом фиксации выполнения административной процедуры является выведение исполнителем на печать полученных по запросу сведений или информации об отказе в их предоставлении.</w:t>
      </w:r>
    </w:p>
    <w:p w:rsidR="00051FC6" w:rsidRDefault="00051FC6">
      <w:pPr>
        <w:widowControl w:val="0"/>
        <w:autoSpaceDE w:val="0"/>
        <w:autoSpaceDN w:val="0"/>
        <w:adjustRightInd w:val="0"/>
        <w:spacing w:after="0"/>
        <w:ind w:firstLine="540"/>
        <w:rPr>
          <w:rFonts w:cs="Times New Roman"/>
        </w:rPr>
      </w:pPr>
      <w:r>
        <w:rPr>
          <w:rFonts w:cs="Times New Roman"/>
        </w:rPr>
        <w:t>73. Запрос и получение информации от соответствующих исполнительных органов осуществляется в одно время с проведением административной процедуры "Рассмотрение заявления и прилагаемых к нему документов".</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2" w:name="Par375"/>
      <w:bookmarkEnd w:id="42"/>
      <w:r>
        <w:rPr>
          <w:rFonts w:cs="Times New Roman"/>
        </w:rPr>
        <w:t>Подготовка результата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74. Основанием для начала выполнения административной процедуры является отсутствие оснований для отказа в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75. Исполнитель должен приступить к подготовке Разрешения или внесению изменений в Разрешение не позднее 8 дней со дня поступления заявления и прилагаемых к нему документов.</w:t>
      </w:r>
    </w:p>
    <w:p w:rsidR="00051FC6" w:rsidRDefault="00051FC6">
      <w:pPr>
        <w:widowControl w:val="0"/>
        <w:autoSpaceDE w:val="0"/>
        <w:autoSpaceDN w:val="0"/>
        <w:adjustRightInd w:val="0"/>
        <w:spacing w:after="0"/>
        <w:ind w:firstLine="540"/>
        <w:rPr>
          <w:rFonts w:cs="Times New Roman"/>
        </w:rPr>
      </w:pPr>
      <w:r>
        <w:rPr>
          <w:rFonts w:cs="Times New Roman"/>
        </w:rPr>
        <w:t>76. Подготовленное Разрешение или Разрешение с внесенными в него изменениями (в двух экземплярах), согласованное в установленном порядке делопроизводства, передается исполнителем на подпись начальнику Управления, который в течение одного рабочего дня подписывает и передает делопроизводителю для регистрации и направления (вручения) заявителю.</w:t>
      </w:r>
    </w:p>
    <w:p w:rsidR="00051FC6" w:rsidRDefault="00051FC6">
      <w:pPr>
        <w:widowControl w:val="0"/>
        <w:autoSpaceDE w:val="0"/>
        <w:autoSpaceDN w:val="0"/>
        <w:adjustRightInd w:val="0"/>
        <w:spacing w:after="0"/>
        <w:ind w:firstLine="540"/>
        <w:rPr>
          <w:rFonts w:cs="Times New Roman"/>
        </w:rPr>
      </w:pPr>
      <w:r>
        <w:rPr>
          <w:rFonts w:cs="Times New Roman"/>
        </w:rPr>
        <w:t>77. Результатом выполнения административной процедуры является подготовленное Разрешение или Разрешение с внесенными в него изменениями.</w:t>
      </w:r>
    </w:p>
    <w:p w:rsidR="00051FC6" w:rsidRDefault="00051FC6">
      <w:pPr>
        <w:widowControl w:val="0"/>
        <w:autoSpaceDE w:val="0"/>
        <w:autoSpaceDN w:val="0"/>
        <w:adjustRightInd w:val="0"/>
        <w:spacing w:after="0"/>
        <w:ind w:firstLine="540"/>
        <w:rPr>
          <w:rFonts w:cs="Times New Roman"/>
        </w:rPr>
      </w:pPr>
      <w:r>
        <w:rPr>
          <w:rFonts w:cs="Times New Roman"/>
        </w:rPr>
        <w:t>78. Способом фиксации результата выполнения административной процедуры является подписанное начальником Управления Разрешение или Разрешение с внесенными в него изменениями, заполнение в СЭД "ДЕЛО" регистрационной карточки.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3" w:name="Par383"/>
      <w:bookmarkEnd w:id="43"/>
      <w:r>
        <w:rPr>
          <w:rFonts w:cs="Times New Roman"/>
        </w:rPr>
        <w:t>Направление (выдача) заявителю документов по результатам</w:t>
      </w:r>
    </w:p>
    <w:p w:rsidR="00051FC6" w:rsidRDefault="00051FC6">
      <w:pPr>
        <w:widowControl w:val="0"/>
        <w:autoSpaceDE w:val="0"/>
        <w:autoSpaceDN w:val="0"/>
        <w:adjustRightInd w:val="0"/>
        <w:spacing w:after="0"/>
        <w:jc w:val="center"/>
        <w:rPr>
          <w:rFonts w:cs="Times New Roman"/>
        </w:rPr>
      </w:pPr>
      <w:r>
        <w:rPr>
          <w:rFonts w:cs="Times New Roman"/>
        </w:rPr>
        <w:t>предоставления государственной услуги</w:t>
      </w:r>
    </w:p>
    <w:p w:rsidR="00051FC6" w:rsidRDefault="00051FC6">
      <w:pPr>
        <w:widowControl w:val="0"/>
        <w:autoSpaceDE w:val="0"/>
        <w:autoSpaceDN w:val="0"/>
        <w:adjustRightInd w:val="0"/>
        <w:spacing w:after="0"/>
        <w:ind w:left="54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 xml:space="preserve">79. Основанием дня начала выполнения административной процедуры направления (выдачи) документов по результатам предоставления государственной услуги является получение делопроизводителем подписанного начальником Управления результата предоставления государственной услуги в соответствии с </w:t>
      </w:r>
      <w:hyperlink w:anchor="Par121" w:history="1">
        <w:r>
          <w:rPr>
            <w:rFonts w:cs="Times New Roman"/>
            <w:color w:val="0000FF"/>
          </w:rPr>
          <w:t>пунктом 19</w:t>
        </w:r>
      </w:hyperlink>
      <w:r>
        <w:rPr>
          <w:rFonts w:cs="Times New Roman"/>
        </w:rPr>
        <w:t xml:space="preserve"> Регламента.</w:t>
      </w:r>
    </w:p>
    <w:p w:rsidR="00051FC6" w:rsidRDefault="00051FC6">
      <w:pPr>
        <w:widowControl w:val="0"/>
        <w:autoSpaceDE w:val="0"/>
        <w:autoSpaceDN w:val="0"/>
        <w:adjustRightInd w:val="0"/>
        <w:spacing w:after="0"/>
        <w:ind w:firstLine="540"/>
        <w:rPr>
          <w:rFonts w:cs="Times New Roman"/>
        </w:rPr>
      </w:pPr>
      <w:r>
        <w:rPr>
          <w:rFonts w:cs="Times New Roman"/>
        </w:rPr>
        <w:t>80. Делопроизводитель осуществляет регистрацию подписанного результата предоставления государственной услуги в день получения от начальника Управления.</w:t>
      </w:r>
    </w:p>
    <w:p w:rsidR="00051FC6" w:rsidRDefault="00051FC6">
      <w:pPr>
        <w:widowControl w:val="0"/>
        <w:autoSpaceDE w:val="0"/>
        <w:autoSpaceDN w:val="0"/>
        <w:adjustRightInd w:val="0"/>
        <w:spacing w:after="0"/>
        <w:ind w:firstLine="540"/>
        <w:rPr>
          <w:rFonts w:cs="Times New Roman"/>
        </w:rPr>
      </w:pPr>
      <w:r>
        <w:rPr>
          <w:rFonts w:cs="Times New Roman"/>
        </w:rPr>
        <w:t>81. В соответствии со способом предоставления результатов государственной услуги, указанным в заявлении (личное получение, почтовой отправление или отправление в форме электронного документа), делопроизводитель осуществляет направление результата предоставления государственной услуги заявителю.</w:t>
      </w:r>
    </w:p>
    <w:p w:rsidR="00051FC6" w:rsidRDefault="00051FC6">
      <w:pPr>
        <w:widowControl w:val="0"/>
        <w:autoSpaceDE w:val="0"/>
        <w:autoSpaceDN w:val="0"/>
        <w:adjustRightInd w:val="0"/>
        <w:spacing w:after="0"/>
        <w:ind w:firstLine="540"/>
        <w:rPr>
          <w:rFonts w:cs="Times New Roman"/>
        </w:rPr>
      </w:pPr>
      <w:r>
        <w:rPr>
          <w:rFonts w:cs="Times New Roman"/>
        </w:rPr>
        <w:t>82. Направление (вручение) заявителю результата предоставления государственной услуги осуществляется в течение десяти календарных дней со дня регистрации Заявления.</w:t>
      </w:r>
    </w:p>
    <w:p w:rsidR="00051FC6" w:rsidRDefault="00051FC6">
      <w:pPr>
        <w:widowControl w:val="0"/>
        <w:autoSpaceDE w:val="0"/>
        <w:autoSpaceDN w:val="0"/>
        <w:adjustRightInd w:val="0"/>
        <w:spacing w:after="0"/>
        <w:ind w:firstLine="540"/>
        <w:rPr>
          <w:rFonts w:cs="Times New Roman"/>
        </w:rPr>
      </w:pPr>
      <w:r>
        <w:rPr>
          <w:rFonts w:cs="Times New Roman"/>
        </w:rPr>
        <w:t xml:space="preserve">83. Результатом выполнения административной процедуры является направление (вручение) заявителю результата предоставления государственной услуги в соответствии с </w:t>
      </w:r>
      <w:hyperlink w:anchor="Par121" w:history="1">
        <w:r>
          <w:rPr>
            <w:rFonts w:cs="Times New Roman"/>
            <w:color w:val="0000FF"/>
          </w:rPr>
          <w:t>пунктом 19</w:t>
        </w:r>
      </w:hyperlink>
      <w:r>
        <w:rPr>
          <w:rFonts w:cs="Times New Roman"/>
        </w:rPr>
        <w:t xml:space="preserve"> Регламента.</w:t>
      </w:r>
    </w:p>
    <w:p w:rsidR="00051FC6" w:rsidRDefault="00051FC6">
      <w:pPr>
        <w:widowControl w:val="0"/>
        <w:autoSpaceDE w:val="0"/>
        <w:autoSpaceDN w:val="0"/>
        <w:adjustRightInd w:val="0"/>
        <w:spacing w:after="0"/>
        <w:ind w:firstLine="540"/>
        <w:rPr>
          <w:rFonts w:cs="Times New Roman"/>
        </w:rPr>
      </w:pPr>
      <w:r>
        <w:rPr>
          <w:rFonts w:cs="Times New Roman"/>
        </w:rPr>
        <w:t>84. Способом фиксации выполнения административной процедуры является заполнение в СЭД "ДЕЛО" регистрационной карточки.</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4" w:name="Par393"/>
      <w:bookmarkEnd w:id="44"/>
      <w:r>
        <w:rPr>
          <w:rFonts w:cs="Times New Roman"/>
        </w:rPr>
        <w:t>Исправление допущенных опечаток и (или) ошибок в документах,</w:t>
      </w:r>
    </w:p>
    <w:p w:rsidR="00051FC6" w:rsidRDefault="00051FC6">
      <w:pPr>
        <w:widowControl w:val="0"/>
        <w:autoSpaceDE w:val="0"/>
        <w:autoSpaceDN w:val="0"/>
        <w:adjustRightInd w:val="0"/>
        <w:spacing w:after="0"/>
        <w:jc w:val="center"/>
        <w:rPr>
          <w:rFonts w:cs="Times New Roman"/>
        </w:rPr>
      </w:pPr>
      <w:r>
        <w:rPr>
          <w:rFonts w:cs="Times New Roman"/>
        </w:rPr>
        <w:t>выданных в результате предоставления 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85. При выявлении заявителем в полученных документах, выданных в результате предоставления государственной услуги, опечаток и (или) ошибок заявитель предоставляет в Управление заявление об исправлении таких опечаток и (или) ошибок.</w:t>
      </w:r>
    </w:p>
    <w:p w:rsidR="00051FC6" w:rsidRDefault="00051FC6">
      <w:pPr>
        <w:widowControl w:val="0"/>
        <w:autoSpaceDE w:val="0"/>
        <w:autoSpaceDN w:val="0"/>
        <w:adjustRightInd w:val="0"/>
        <w:spacing w:after="0"/>
        <w:ind w:firstLine="540"/>
        <w:rPr>
          <w:rFonts w:cs="Times New Roman"/>
        </w:rPr>
      </w:pPr>
      <w:r>
        <w:rPr>
          <w:rFonts w:cs="Times New Roman"/>
        </w:rPr>
        <w:t>86. Основанием для начала процедуры рассмотрения заявления является регистрация заявления об исправлении опечаток и (или) ошибок в СЭД "ДЕЛО" и его поступление на рассмотрение начальнику Управления.</w:t>
      </w:r>
    </w:p>
    <w:p w:rsidR="00051FC6" w:rsidRDefault="00051FC6">
      <w:pPr>
        <w:widowControl w:val="0"/>
        <w:autoSpaceDE w:val="0"/>
        <w:autoSpaceDN w:val="0"/>
        <w:adjustRightInd w:val="0"/>
        <w:spacing w:after="0"/>
        <w:ind w:firstLine="540"/>
        <w:rPr>
          <w:rFonts w:cs="Times New Roman"/>
        </w:rPr>
      </w:pPr>
      <w:r>
        <w:rPr>
          <w:rFonts w:cs="Times New Roman"/>
        </w:rPr>
        <w:t>87. Начальник Управления в течение трех рабочих дней со дня регистрации заявления рассматривает его, проставляет резолюцию с указанием содержания действий, срока исполнения.</w:t>
      </w:r>
    </w:p>
    <w:p w:rsidR="00051FC6" w:rsidRDefault="00051FC6">
      <w:pPr>
        <w:widowControl w:val="0"/>
        <w:autoSpaceDE w:val="0"/>
        <w:autoSpaceDN w:val="0"/>
        <w:adjustRightInd w:val="0"/>
        <w:spacing w:after="0"/>
        <w:ind w:firstLine="540"/>
        <w:rPr>
          <w:rFonts w:cs="Times New Roman"/>
        </w:rPr>
      </w:pPr>
      <w:r>
        <w:rPr>
          <w:rFonts w:cs="Times New Roman"/>
        </w:rPr>
        <w:t>88. Заявление с резолюцией начальника Управления в течение одного рабочего дня передается делопроизводителем исполнителю.</w:t>
      </w:r>
    </w:p>
    <w:p w:rsidR="00051FC6" w:rsidRDefault="00051FC6">
      <w:pPr>
        <w:widowControl w:val="0"/>
        <w:autoSpaceDE w:val="0"/>
        <w:autoSpaceDN w:val="0"/>
        <w:adjustRightInd w:val="0"/>
        <w:spacing w:after="0"/>
        <w:ind w:firstLine="540"/>
        <w:rPr>
          <w:rFonts w:cs="Times New Roman"/>
        </w:rPr>
      </w:pPr>
      <w:r>
        <w:rPr>
          <w:rFonts w:cs="Times New Roman"/>
        </w:rPr>
        <w:t>89. Исполнитель в срок, не превышающий 3 рабочих дней со дня поступления заявления, проводит проверку указанных в заявлении сведений.</w:t>
      </w:r>
    </w:p>
    <w:p w:rsidR="00051FC6" w:rsidRDefault="00051FC6">
      <w:pPr>
        <w:widowControl w:val="0"/>
        <w:autoSpaceDE w:val="0"/>
        <w:autoSpaceDN w:val="0"/>
        <w:adjustRightInd w:val="0"/>
        <w:spacing w:after="0"/>
        <w:ind w:firstLine="540"/>
        <w:rPr>
          <w:rFonts w:cs="Times New Roman"/>
        </w:rPr>
      </w:pPr>
      <w:r>
        <w:rPr>
          <w:rFonts w:cs="Times New Roman"/>
        </w:rPr>
        <w:t>90. В случае выявления допущенных опечаток и (или) ошибок в выданных в результате предоставления государственной услуги документах исполнитель осуществляет их замену в срок, не превышающий 5 (пяти) рабочих дней со дня поступления соответствующего заявления.</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5" w:name="Par403"/>
      <w:bookmarkEnd w:id="45"/>
      <w:r>
        <w:rPr>
          <w:rFonts w:cs="Times New Roman"/>
        </w:rPr>
        <w:t>Иные требования, учитывающие особенности предоставления</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 в электронной форме</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91. При предоставлении государственной услуги в электронной форме осуществляются:</w:t>
      </w:r>
    </w:p>
    <w:p w:rsidR="00051FC6" w:rsidRDefault="00051FC6">
      <w:pPr>
        <w:widowControl w:val="0"/>
        <w:autoSpaceDE w:val="0"/>
        <w:autoSpaceDN w:val="0"/>
        <w:adjustRightInd w:val="0"/>
        <w:spacing w:after="0"/>
        <w:ind w:firstLine="540"/>
        <w:rPr>
          <w:rFonts w:cs="Times New Roman"/>
        </w:rPr>
      </w:pPr>
      <w:r>
        <w:rPr>
          <w:rFonts w:cs="Times New Roman"/>
        </w:rPr>
        <w:t>1) получение заявителем информации о предоставлении государственной услуги на официальном сайте Управления www.gkh.adm-nao.ru, региональном портале государственных и муниципальных услуг www.pgu.adm-nao.ru, в федеральной государственной информационной системе: "Единый портал государственных и муниципальных услуг (функций)";</w:t>
      </w:r>
    </w:p>
    <w:p w:rsidR="00051FC6" w:rsidRDefault="00051FC6">
      <w:pPr>
        <w:widowControl w:val="0"/>
        <w:autoSpaceDE w:val="0"/>
        <w:autoSpaceDN w:val="0"/>
        <w:adjustRightInd w:val="0"/>
        <w:spacing w:after="0"/>
        <w:rPr>
          <w:rFonts w:cs="Times New Roman"/>
        </w:rPr>
      </w:pPr>
      <w:r>
        <w:rPr>
          <w:rFonts w:cs="Times New Roman"/>
        </w:rPr>
        <w:t xml:space="preserve">(в ред. </w:t>
      </w:r>
      <w:hyperlink r:id="rId46" w:history="1">
        <w:r>
          <w:rPr>
            <w:rFonts w:cs="Times New Roman"/>
            <w:color w:val="0000FF"/>
          </w:rPr>
          <w:t>приказа</w:t>
        </w:r>
      </w:hyperlink>
      <w:r>
        <w:rPr>
          <w:rFonts w:cs="Times New Roman"/>
        </w:rPr>
        <w:t xml:space="preserve"> Управления строительства и ЖКХ НАО от 02.09.2014 N 24)</w:t>
      </w:r>
    </w:p>
    <w:p w:rsidR="00051FC6" w:rsidRDefault="00051FC6">
      <w:pPr>
        <w:widowControl w:val="0"/>
        <w:autoSpaceDE w:val="0"/>
        <w:autoSpaceDN w:val="0"/>
        <w:adjustRightInd w:val="0"/>
        <w:spacing w:after="0"/>
        <w:ind w:firstLine="540"/>
        <w:rPr>
          <w:rFonts w:cs="Times New Roman"/>
        </w:rPr>
      </w:pPr>
      <w:r>
        <w:rPr>
          <w:rFonts w:cs="Times New Roman"/>
        </w:rPr>
        <w:t>2) подача заявителем Заявления и пакета документов в электронной форме;</w:t>
      </w:r>
    </w:p>
    <w:p w:rsidR="00051FC6" w:rsidRDefault="00051FC6">
      <w:pPr>
        <w:widowControl w:val="0"/>
        <w:autoSpaceDE w:val="0"/>
        <w:autoSpaceDN w:val="0"/>
        <w:adjustRightInd w:val="0"/>
        <w:spacing w:after="0"/>
        <w:ind w:firstLine="540"/>
        <w:rPr>
          <w:rFonts w:cs="Times New Roman"/>
        </w:rPr>
      </w:pPr>
      <w:r>
        <w:rPr>
          <w:rFonts w:cs="Times New Roman"/>
        </w:rPr>
        <w:t>3) получение заявителем сведений о ходе выполнения запроса о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4) получение заявителем уведомления о результате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 xml:space="preserve">92.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7" w:history="1">
        <w:r>
          <w:rPr>
            <w:rFonts w:cs="Times New Roman"/>
            <w:color w:val="0000FF"/>
          </w:rPr>
          <w:t>законом</w:t>
        </w:r>
      </w:hyperlink>
      <w:r>
        <w:rPr>
          <w:rFonts w:cs="Times New Roman"/>
        </w:rPr>
        <w:t xml:space="preserve"> от 06.04.2011 N 63-ФЗ "Об электронной подписи" (далее - Федеральный закон "Об электронной подписи").</w:t>
      </w:r>
    </w:p>
    <w:p w:rsidR="00051FC6" w:rsidRDefault="00051FC6">
      <w:pPr>
        <w:widowControl w:val="0"/>
        <w:autoSpaceDE w:val="0"/>
        <w:autoSpaceDN w:val="0"/>
        <w:adjustRightInd w:val="0"/>
        <w:spacing w:after="0"/>
        <w:ind w:firstLine="540"/>
        <w:rPr>
          <w:rFonts w:cs="Times New Roman"/>
        </w:rPr>
      </w:pPr>
      <w:r>
        <w:rPr>
          <w:rFonts w:cs="Times New Roman"/>
        </w:rPr>
        <w:t>93.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Регламента.</w:t>
      </w:r>
    </w:p>
    <w:p w:rsidR="00051FC6" w:rsidRDefault="00051FC6">
      <w:pPr>
        <w:widowControl w:val="0"/>
        <w:autoSpaceDE w:val="0"/>
        <w:autoSpaceDN w:val="0"/>
        <w:adjustRightInd w:val="0"/>
        <w:spacing w:after="0"/>
        <w:ind w:firstLine="540"/>
        <w:rPr>
          <w:rFonts w:cs="Times New Roman"/>
        </w:rPr>
      </w:pPr>
      <w:r>
        <w:rPr>
          <w:rFonts w:cs="Times New Roman"/>
        </w:rPr>
        <w:t>94.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051FC6" w:rsidRDefault="00051FC6">
      <w:pPr>
        <w:widowControl w:val="0"/>
        <w:autoSpaceDE w:val="0"/>
        <w:autoSpaceDN w:val="0"/>
        <w:adjustRightInd w:val="0"/>
        <w:spacing w:after="0"/>
        <w:ind w:firstLine="540"/>
        <w:rPr>
          <w:rFonts w:cs="Times New Roman"/>
        </w:rPr>
      </w:pPr>
      <w:r>
        <w:rPr>
          <w:rFonts w:cs="Times New Roman"/>
        </w:rPr>
        <w:t xml:space="preserve">95. Использование заявителем квалифицированной подписи осуществляется с соблюдением обязанностей, предусмотренных </w:t>
      </w:r>
      <w:hyperlink r:id="rId48" w:history="1">
        <w:r>
          <w:rPr>
            <w:rFonts w:cs="Times New Roman"/>
            <w:color w:val="0000FF"/>
          </w:rPr>
          <w:t>статьей 10</w:t>
        </w:r>
      </w:hyperlink>
      <w:r>
        <w:rPr>
          <w:rFonts w:cs="Times New Roman"/>
        </w:rPr>
        <w:t xml:space="preserve"> Федерального закона "Об электронной подписи".</w:t>
      </w:r>
    </w:p>
    <w:p w:rsidR="00051FC6" w:rsidRDefault="00051FC6">
      <w:pPr>
        <w:widowControl w:val="0"/>
        <w:autoSpaceDE w:val="0"/>
        <w:autoSpaceDN w:val="0"/>
        <w:adjustRightInd w:val="0"/>
        <w:spacing w:after="0"/>
        <w:ind w:firstLine="540"/>
        <w:rPr>
          <w:rFonts w:cs="Times New Roman"/>
        </w:rPr>
      </w:pPr>
      <w:r>
        <w:rPr>
          <w:rFonts w:cs="Times New Roman"/>
        </w:rPr>
        <w:t xml:space="preserve">96. При поступлении Заявления в электронной форме, подписанного квалифицированной подписью, Управление проводит процедуру проверки действительности квалифицированной подписи, с использованием которой подписан документ (пакет документов) о предоставлении государственной услуги, на соблюдения условий, указанных в </w:t>
      </w:r>
      <w:hyperlink r:id="rId49" w:history="1">
        <w:r>
          <w:rPr>
            <w:rFonts w:cs="Times New Roman"/>
            <w:color w:val="0000FF"/>
          </w:rPr>
          <w:t>статье 11</w:t>
        </w:r>
      </w:hyperlink>
      <w:r>
        <w:rPr>
          <w:rFonts w:cs="Times New Roman"/>
        </w:rPr>
        <w:t xml:space="preserve"> Федерального закона "Об электронной подписи".</w:t>
      </w:r>
    </w:p>
    <w:p w:rsidR="00051FC6" w:rsidRDefault="00051FC6">
      <w:pPr>
        <w:widowControl w:val="0"/>
        <w:autoSpaceDE w:val="0"/>
        <w:autoSpaceDN w:val="0"/>
        <w:adjustRightInd w:val="0"/>
        <w:spacing w:after="0"/>
        <w:ind w:firstLine="540"/>
        <w:rPr>
          <w:rFonts w:cs="Times New Roman"/>
        </w:rPr>
      </w:pPr>
      <w:r>
        <w:rPr>
          <w:rFonts w:cs="Times New Roman"/>
        </w:rPr>
        <w:t xml:space="preserve">97. Проверка квалифицированной подписи может осуществляться Управлением самостоятельно с использованием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подписи может осуществляться с использованием средств информационной </w:t>
      </w:r>
      <w:r>
        <w:rPr>
          <w:rFonts w:cs="Times New Roman"/>
        </w:rPr>
        <w:lastRenderedPageBreak/>
        <w:t>системы аккредитованного удостоверяющего центра.</w:t>
      </w:r>
    </w:p>
    <w:p w:rsidR="00051FC6" w:rsidRDefault="00051FC6">
      <w:pPr>
        <w:widowControl w:val="0"/>
        <w:autoSpaceDE w:val="0"/>
        <w:autoSpaceDN w:val="0"/>
        <w:adjustRightInd w:val="0"/>
        <w:spacing w:after="0"/>
        <w:ind w:firstLine="540"/>
        <w:rPr>
          <w:rFonts w:cs="Times New Roman"/>
        </w:rPr>
      </w:pPr>
      <w:r>
        <w:rPr>
          <w:rFonts w:cs="Times New Roman"/>
        </w:rPr>
        <w:t>98. Предоставление государственной услуги в электронном виде возможно с использованием универсальной электронной карты.</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1"/>
        <w:rPr>
          <w:rFonts w:cs="Times New Roman"/>
        </w:rPr>
      </w:pPr>
      <w:bookmarkStart w:id="46" w:name="Par420"/>
      <w:bookmarkEnd w:id="46"/>
      <w:r>
        <w:rPr>
          <w:rFonts w:cs="Times New Roman"/>
        </w:rPr>
        <w:t>Раздел IV. Формы контроля за исполнением регламента</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7" w:name="Par422"/>
      <w:bookmarkEnd w:id="47"/>
      <w:r>
        <w:rPr>
          <w:rFonts w:cs="Times New Roman"/>
        </w:rPr>
        <w:t>Порядок осуществления текущего контроля за соблюдением</w:t>
      </w:r>
    </w:p>
    <w:p w:rsidR="00051FC6" w:rsidRDefault="00051FC6">
      <w:pPr>
        <w:widowControl w:val="0"/>
        <w:autoSpaceDE w:val="0"/>
        <w:autoSpaceDN w:val="0"/>
        <w:adjustRightInd w:val="0"/>
        <w:spacing w:after="0"/>
        <w:jc w:val="center"/>
        <w:rPr>
          <w:rFonts w:cs="Times New Roman"/>
        </w:rPr>
      </w:pPr>
      <w:r>
        <w:rPr>
          <w:rFonts w:cs="Times New Roman"/>
        </w:rPr>
        <w:t>и исполнением ответственными должностными лицами положений</w:t>
      </w:r>
    </w:p>
    <w:p w:rsidR="00051FC6" w:rsidRDefault="00051FC6">
      <w:pPr>
        <w:widowControl w:val="0"/>
        <w:autoSpaceDE w:val="0"/>
        <w:autoSpaceDN w:val="0"/>
        <w:adjustRightInd w:val="0"/>
        <w:spacing w:after="0"/>
        <w:jc w:val="center"/>
        <w:rPr>
          <w:rFonts w:cs="Times New Roman"/>
        </w:rPr>
      </w:pPr>
      <w:r>
        <w:rPr>
          <w:rFonts w:cs="Times New Roman"/>
        </w:rPr>
        <w:t>регламента и иных правых актов, устанавливающих требования</w:t>
      </w:r>
    </w:p>
    <w:p w:rsidR="00051FC6" w:rsidRDefault="00051FC6">
      <w:pPr>
        <w:widowControl w:val="0"/>
        <w:autoSpaceDE w:val="0"/>
        <w:autoSpaceDN w:val="0"/>
        <w:adjustRightInd w:val="0"/>
        <w:spacing w:after="0"/>
        <w:jc w:val="center"/>
        <w:rPr>
          <w:rFonts w:cs="Times New Roman"/>
        </w:rPr>
      </w:pPr>
      <w:r>
        <w:rPr>
          <w:rFonts w:cs="Times New Roman"/>
        </w:rPr>
        <w:t>к предоставлению государственной услуги, а также принятием</w:t>
      </w:r>
    </w:p>
    <w:p w:rsidR="00051FC6" w:rsidRDefault="00051FC6">
      <w:pPr>
        <w:widowControl w:val="0"/>
        <w:autoSpaceDE w:val="0"/>
        <w:autoSpaceDN w:val="0"/>
        <w:adjustRightInd w:val="0"/>
        <w:spacing w:after="0"/>
        <w:jc w:val="center"/>
        <w:rPr>
          <w:rFonts w:cs="Times New Roman"/>
        </w:rPr>
      </w:pPr>
      <w:r>
        <w:rPr>
          <w:rFonts w:cs="Times New Roman"/>
        </w:rPr>
        <w:t>ими решений</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99. Текущий контроль за соблюдением и исполнением ответственными гражданскими служащими положений настоящего административного регламента и иных нормативных актов, устанавливающих требования к предоставлению государственной услуги, а также за принятием решений ответственными гражданскими служащими (далее - текущий контроль) осуществляется начальником Управления и его заместителем.</w:t>
      </w:r>
    </w:p>
    <w:p w:rsidR="00051FC6" w:rsidRDefault="00051FC6">
      <w:pPr>
        <w:widowControl w:val="0"/>
        <w:autoSpaceDE w:val="0"/>
        <w:autoSpaceDN w:val="0"/>
        <w:adjustRightInd w:val="0"/>
        <w:spacing w:after="0"/>
        <w:ind w:firstLine="540"/>
        <w:rPr>
          <w:rFonts w:cs="Times New Roman"/>
        </w:rPr>
      </w:pPr>
      <w:r>
        <w:rPr>
          <w:rFonts w:cs="Times New Roman"/>
        </w:rPr>
        <w:t>100. Текущий контроль осуществляется постоянно путем проведения проверок соблюдения и исполнения гражданскими служащими положений настоящего административного регламента и иных нормативных актов, устанавливающих требования к предоставлению государственной услуги.</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8" w:name="Par431"/>
      <w:bookmarkEnd w:id="48"/>
      <w:r>
        <w:rPr>
          <w:rFonts w:cs="Times New Roman"/>
        </w:rPr>
        <w:t>Порядок и периодичность осуществления плановых и внеплановых</w:t>
      </w:r>
    </w:p>
    <w:p w:rsidR="00051FC6" w:rsidRDefault="00051FC6">
      <w:pPr>
        <w:widowControl w:val="0"/>
        <w:autoSpaceDE w:val="0"/>
        <w:autoSpaceDN w:val="0"/>
        <w:adjustRightInd w:val="0"/>
        <w:spacing w:after="0"/>
        <w:jc w:val="center"/>
        <w:rPr>
          <w:rFonts w:cs="Times New Roman"/>
        </w:rPr>
      </w:pPr>
      <w:r>
        <w:rPr>
          <w:rFonts w:cs="Times New Roman"/>
        </w:rPr>
        <w:t>проверок полноты и качества предоставления государственной</w:t>
      </w:r>
    </w:p>
    <w:p w:rsidR="00051FC6" w:rsidRDefault="00051FC6">
      <w:pPr>
        <w:widowControl w:val="0"/>
        <w:autoSpaceDE w:val="0"/>
        <w:autoSpaceDN w:val="0"/>
        <w:adjustRightInd w:val="0"/>
        <w:spacing w:after="0"/>
        <w:jc w:val="center"/>
        <w:rPr>
          <w:rFonts w:cs="Times New Roman"/>
        </w:rPr>
      </w:pPr>
      <w:r>
        <w:rPr>
          <w:rFonts w:cs="Times New Roman"/>
        </w:rPr>
        <w:t>услуги, в том числе порядок и формы контроля за полнотой</w:t>
      </w:r>
    </w:p>
    <w:p w:rsidR="00051FC6" w:rsidRDefault="00051FC6">
      <w:pPr>
        <w:widowControl w:val="0"/>
        <w:autoSpaceDE w:val="0"/>
        <w:autoSpaceDN w:val="0"/>
        <w:adjustRightInd w:val="0"/>
        <w:spacing w:after="0"/>
        <w:jc w:val="center"/>
        <w:rPr>
          <w:rFonts w:cs="Times New Roman"/>
        </w:rPr>
      </w:pPr>
      <w:r>
        <w:rPr>
          <w:rFonts w:cs="Times New Roman"/>
        </w:rPr>
        <w:t>и качеством предоставления государственной услуги</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101. Общий контроль за полнотой, качеством и доступностью предоставления государственной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конкретным обращениям заявителей.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 Внеплановые проверки осуществляются на основании распоряжения Управления.</w:t>
      </w:r>
    </w:p>
    <w:p w:rsidR="00051FC6" w:rsidRDefault="00051FC6">
      <w:pPr>
        <w:widowControl w:val="0"/>
        <w:autoSpaceDE w:val="0"/>
        <w:autoSpaceDN w:val="0"/>
        <w:adjustRightInd w:val="0"/>
        <w:spacing w:after="0"/>
        <w:ind w:firstLine="540"/>
        <w:rPr>
          <w:rFonts w:cs="Times New Roman"/>
        </w:rPr>
      </w:pPr>
      <w:r>
        <w:rPr>
          <w:rFonts w:cs="Times New Roman"/>
        </w:rPr>
        <w:t>Плановые проверки могут проводиться не чаще чем 1 (один) раз в полугодие и не реже чем 1 (один) раз в три года.</w:t>
      </w:r>
    </w:p>
    <w:p w:rsidR="00051FC6" w:rsidRDefault="00051FC6">
      <w:pPr>
        <w:widowControl w:val="0"/>
        <w:autoSpaceDE w:val="0"/>
        <w:autoSpaceDN w:val="0"/>
        <w:adjustRightInd w:val="0"/>
        <w:spacing w:after="0"/>
        <w:ind w:firstLine="540"/>
        <w:rPr>
          <w:rFonts w:cs="Times New Roman"/>
        </w:rPr>
      </w:pPr>
      <w:r>
        <w:rPr>
          <w:rFonts w:cs="Times New Roman"/>
        </w:rPr>
        <w:t>102. Граждане, их объединения и организации вправе направить обращение в адрес начальника Управления с просьбой о проведении проверки соблюдения и исполнения нормативных правовых актов Российской Федерации и Ненецкого автономного округа,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103. В тридцатидневный срок со дня регистрации обращения в Управление заявителям направляется по почте информация о результатах проведенной проверки. По желанию заявителя информация может быть направлена в электронной форме.</w:t>
      </w:r>
    </w:p>
    <w:p w:rsidR="00051FC6" w:rsidRDefault="00051FC6">
      <w:pPr>
        <w:widowControl w:val="0"/>
        <w:autoSpaceDE w:val="0"/>
        <w:autoSpaceDN w:val="0"/>
        <w:adjustRightInd w:val="0"/>
        <w:spacing w:after="0"/>
        <w:ind w:firstLine="540"/>
        <w:rPr>
          <w:rFonts w:cs="Times New Roman"/>
        </w:rPr>
      </w:pPr>
      <w:r>
        <w:rPr>
          <w:rFonts w:cs="Times New Roman"/>
        </w:rPr>
        <w:t>104. Для проведения проверки полноты, качества и доступности предоставления государственной услуги распоряжением Управления формируется комиссия из числа гражданских служащих Управления. Председателем комиссии назначается заместитель начальника Управления.</w:t>
      </w:r>
    </w:p>
    <w:p w:rsidR="00051FC6" w:rsidRDefault="00051FC6">
      <w:pPr>
        <w:widowControl w:val="0"/>
        <w:autoSpaceDE w:val="0"/>
        <w:autoSpaceDN w:val="0"/>
        <w:adjustRightInd w:val="0"/>
        <w:spacing w:after="0"/>
        <w:ind w:firstLine="540"/>
        <w:rPr>
          <w:rFonts w:cs="Times New Roman"/>
        </w:rPr>
      </w:pPr>
      <w:r>
        <w:rPr>
          <w:rFonts w:cs="Times New Roman"/>
        </w:rPr>
        <w:t>105. Результаты деятельности комиссии оформляются в виде акта, в котором отмечаются выявленные нарушения, недостатки в работе гражданских служащих и предложения по их устранению. Акт подписывается всеми членами комиссии.</w:t>
      </w:r>
    </w:p>
    <w:p w:rsidR="00051FC6" w:rsidRDefault="00051FC6">
      <w:pPr>
        <w:widowControl w:val="0"/>
        <w:autoSpaceDE w:val="0"/>
        <w:autoSpaceDN w:val="0"/>
        <w:adjustRightInd w:val="0"/>
        <w:spacing w:after="0"/>
        <w:ind w:firstLine="540"/>
        <w:rPr>
          <w:rFonts w:cs="Times New Roman"/>
        </w:rPr>
      </w:pPr>
      <w:r>
        <w:rPr>
          <w:rFonts w:cs="Times New Roman"/>
        </w:rPr>
        <w:t>106. По результатам контроля, при выявлении допущенных нарушений, начальник Управления принимает решение об их устранении и меры по наложению дисциплинарных взысканий, а также о подготовке предложений по изменению положений настоящего административного регламента.</w:t>
      </w:r>
    </w:p>
    <w:p w:rsidR="00051FC6" w:rsidRDefault="00051FC6">
      <w:pPr>
        <w:widowControl w:val="0"/>
        <w:autoSpaceDE w:val="0"/>
        <w:autoSpaceDN w:val="0"/>
        <w:adjustRightInd w:val="0"/>
        <w:spacing w:after="0"/>
        <w:ind w:firstLine="540"/>
        <w:rPr>
          <w:rFonts w:cs="Times New Roman"/>
        </w:rPr>
      </w:pPr>
      <w:r>
        <w:rPr>
          <w:rFonts w:cs="Times New Roman"/>
        </w:rPr>
        <w:lastRenderedPageBreak/>
        <w:t>107. Персональная ответственность гражданских служащих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 в соответствии с законодательством.</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49" w:name="Par445"/>
      <w:bookmarkEnd w:id="49"/>
      <w:r>
        <w:rPr>
          <w:rFonts w:cs="Times New Roman"/>
        </w:rPr>
        <w:t>Ответственность должностных лиц органа исполнительной власти</w:t>
      </w:r>
    </w:p>
    <w:p w:rsidR="00051FC6" w:rsidRDefault="00051FC6">
      <w:pPr>
        <w:widowControl w:val="0"/>
        <w:autoSpaceDE w:val="0"/>
        <w:autoSpaceDN w:val="0"/>
        <w:adjustRightInd w:val="0"/>
        <w:spacing w:after="0"/>
        <w:jc w:val="center"/>
        <w:rPr>
          <w:rFonts w:cs="Times New Roman"/>
        </w:rPr>
      </w:pPr>
      <w:r>
        <w:rPr>
          <w:rFonts w:cs="Times New Roman"/>
        </w:rPr>
        <w:t>округа за решения и действия (бездействие), принимаемые</w:t>
      </w:r>
    </w:p>
    <w:p w:rsidR="00051FC6" w:rsidRDefault="00051FC6">
      <w:pPr>
        <w:widowControl w:val="0"/>
        <w:autoSpaceDE w:val="0"/>
        <w:autoSpaceDN w:val="0"/>
        <w:adjustRightInd w:val="0"/>
        <w:spacing w:after="0"/>
        <w:jc w:val="center"/>
        <w:rPr>
          <w:rFonts w:cs="Times New Roman"/>
        </w:rPr>
      </w:pPr>
      <w:r>
        <w:rPr>
          <w:rFonts w:cs="Times New Roman"/>
        </w:rPr>
        <w:t>(осуществляемые) ими в ходе предоставления</w:t>
      </w:r>
    </w:p>
    <w:p w:rsidR="00051FC6" w:rsidRDefault="00051FC6">
      <w:pPr>
        <w:widowControl w:val="0"/>
        <w:autoSpaceDE w:val="0"/>
        <w:autoSpaceDN w:val="0"/>
        <w:adjustRightInd w:val="0"/>
        <w:spacing w:after="0"/>
        <w:jc w:val="center"/>
        <w:rPr>
          <w:rFonts w:cs="Times New Roman"/>
        </w:rPr>
      </w:pPr>
      <w:r>
        <w:rPr>
          <w:rFonts w:cs="Times New Roman"/>
        </w:rPr>
        <w:t>государственной услуги</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108. В случае выявления нарушений требований Регламента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051FC6" w:rsidRDefault="00051FC6">
      <w:pPr>
        <w:widowControl w:val="0"/>
        <w:autoSpaceDE w:val="0"/>
        <w:autoSpaceDN w:val="0"/>
        <w:adjustRightInd w:val="0"/>
        <w:spacing w:after="0"/>
        <w:ind w:firstLine="540"/>
        <w:rPr>
          <w:rFonts w:cs="Times New Roman"/>
        </w:rPr>
      </w:pPr>
    </w:p>
    <w:p w:rsidR="00051FC6" w:rsidRDefault="00051FC6">
      <w:pPr>
        <w:widowControl w:val="0"/>
        <w:autoSpaceDE w:val="0"/>
        <w:autoSpaceDN w:val="0"/>
        <w:adjustRightInd w:val="0"/>
        <w:spacing w:after="0"/>
        <w:jc w:val="center"/>
        <w:outlineLvl w:val="2"/>
        <w:rPr>
          <w:rFonts w:cs="Times New Roman"/>
        </w:rPr>
      </w:pPr>
      <w:bookmarkStart w:id="50" w:name="Par452"/>
      <w:bookmarkEnd w:id="50"/>
      <w:r>
        <w:rPr>
          <w:rFonts w:cs="Times New Roman"/>
        </w:rPr>
        <w:t>Положения, характеризующие требования к порядку и формам</w:t>
      </w:r>
    </w:p>
    <w:p w:rsidR="00051FC6" w:rsidRDefault="00051FC6">
      <w:pPr>
        <w:widowControl w:val="0"/>
        <w:autoSpaceDE w:val="0"/>
        <w:autoSpaceDN w:val="0"/>
        <w:adjustRightInd w:val="0"/>
        <w:spacing w:after="0"/>
        <w:jc w:val="center"/>
        <w:rPr>
          <w:rFonts w:cs="Times New Roman"/>
        </w:rPr>
      </w:pPr>
      <w:r>
        <w:rPr>
          <w:rFonts w:cs="Times New Roman"/>
        </w:rPr>
        <w:t>контроля за предоставлением государственной услуги,</w:t>
      </w:r>
    </w:p>
    <w:p w:rsidR="00051FC6" w:rsidRDefault="00051FC6">
      <w:pPr>
        <w:widowControl w:val="0"/>
        <w:autoSpaceDE w:val="0"/>
        <w:autoSpaceDN w:val="0"/>
        <w:adjustRightInd w:val="0"/>
        <w:spacing w:after="0"/>
        <w:jc w:val="center"/>
        <w:rPr>
          <w:rFonts w:cs="Times New Roman"/>
        </w:rPr>
      </w:pPr>
      <w:r>
        <w:rPr>
          <w:rFonts w:cs="Times New Roman"/>
        </w:rPr>
        <w:t>в том числе со стороны граждан, их объединений и организаций</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109. Контроль со стороны граждан, их объединений и организаций не предусмотрен.</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outlineLvl w:val="1"/>
        <w:rPr>
          <w:rFonts w:cs="Times New Roman"/>
        </w:rPr>
      </w:pPr>
      <w:bookmarkStart w:id="51" w:name="Par458"/>
      <w:bookmarkEnd w:id="51"/>
      <w:r>
        <w:rPr>
          <w:rFonts w:cs="Times New Roman"/>
        </w:rPr>
        <w:t>Раздел V. Досудебный (внесудебный) порядок обжалования</w:t>
      </w:r>
    </w:p>
    <w:p w:rsidR="00051FC6" w:rsidRDefault="00051FC6">
      <w:pPr>
        <w:widowControl w:val="0"/>
        <w:autoSpaceDE w:val="0"/>
        <w:autoSpaceDN w:val="0"/>
        <w:adjustRightInd w:val="0"/>
        <w:spacing w:after="0"/>
        <w:jc w:val="center"/>
        <w:rPr>
          <w:rFonts w:cs="Times New Roman"/>
        </w:rPr>
      </w:pPr>
      <w:r>
        <w:rPr>
          <w:rFonts w:cs="Times New Roman"/>
        </w:rPr>
        <w:t>решений и действий (бездействия) органа, предоставляющего</w:t>
      </w:r>
    </w:p>
    <w:p w:rsidR="00051FC6" w:rsidRDefault="00051FC6">
      <w:pPr>
        <w:widowControl w:val="0"/>
        <w:autoSpaceDE w:val="0"/>
        <w:autoSpaceDN w:val="0"/>
        <w:adjustRightInd w:val="0"/>
        <w:spacing w:after="0"/>
        <w:jc w:val="center"/>
        <w:rPr>
          <w:rFonts w:cs="Times New Roman"/>
        </w:rPr>
      </w:pPr>
      <w:r>
        <w:rPr>
          <w:rFonts w:cs="Times New Roman"/>
        </w:rPr>
        <w:t>государственную услугу, а также его должностных лиц,</w:t>
      </w:r>
    </w:p>
    <w:p w:rsidR="00051FC6" w:rsidRDefault="00051FC6">
      <w:pPr>
        <w:widowControl w:val="0"/>
        <w:autoSpaceDE w:val="0"/>
        <w:autoSpaceDN w:val="0"/>
        <w:adjustRightInd w:val="0"/>
        <w:spacing w:after="0"/>
        <w:jc w:val="center"/>
        <w:rPr>
          <w:rFonts w:cs="Times New Roman"/>
        </w:rPr>
      </w:pPr>
      <w:r>
        <w:rPr>
          <w:rFonts w:cs="Times New Roman"/>
        </w:rPr>
        <w:t>государственных служащих</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rPr>
          <w:rFonts w:cs="Times New Roman"/>
        </w:rPr>
      </w:pPr>
      <w:r>
        <w:rPr>
          <w:rFonts w:cs="Times New Roman"/>
        </w:rPr>
        <w:t xml:space="preserve">(в ред. </w:t>
      </w:r>
      <w:hyperlink r:id="rId50" w:history="1">
        <w:r>
          <w:rPr>
            <w:rFonts w:cs="Times New Roman"/>
            <w:color w:val="0000FF"/>
          </w:rPr>
          <w:t>приказа</w:t>
        </w:r>
      </w:hyperlink>
      <w:r>
        <w:rPr>
          <w:rFonts w:cs="Times New Roman"/>
        </w:rPr>
        <w:t xml:space="preserve"> Управления строительства и ЖКХ НАО</w:t>
      </w:r>
    </w:p>
    <w:p w:rsidR="00051FC6" w:rsidRDefault="00051FC6">
      <w:pPr>
        <w:widowControl w:val="0"/>
        <w:autoSpaceDE w:val="0"/>
        <w:autoSpaceDN w:val="0"/>
        <w:adjustRightInd w:val="0"/>
        <w:spacing w:after="0"/>
        <w:jc w:val="center"/>
        <w:rPr>
          <w:rFonts w:cs="Times New Roman"/>
        </w:rPr>
      </w:pPr>
      <w:r>
        <w:rPr>
          <w:rFonts w:cs="Times New Roman"/>
        </w:rPr>
        <w:t>от 02.09.2014 N 24)</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ind w:firstLine="540"/>
        <w:rPr>
          <w:rFonts w:cs="Times New Roman"/>
        </w:rPr>
      </w:pPr>
      <w:r>
        <w:rPr>
          <w:rFonts w:cs="Times New Roman"/>
        </w:rPr>
        <w:t>110. Заявитель (представитель заявителя) вправе обжаловать в досудебном (внесудебном) порядке решения, принятые в ходе предоставления государственной услуги, действия (бездействие) должностных лиц, государственных служащих Управления, ответственных за предоставление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111. Предметом досудебного (внесудебного) обжалования могут являться решения и действия (бездействие), осуществляемые (принимаемые) в ходе предоставления государственной услуги на основании настоящего Административного регламента.</w:t>
      </w:r>
    </w:p>
    <w:p w:rsidR="00051FC6" w:rsidRDefault="00051FC6">
      <w:pPr>
        <w:widowControl w:val="0"/>
        <w:autoSpaceDE w:val="0"/>
        <w:autoSpaceDN w:val="0"/>
        <w:adjustRightInd w:val="0"/>
        <w:spacing w:after="0"/>
        <w:ind w:firstLine="540"/>
        <w:rPr>
          <w:rFonts w:cs="Times New Roman"/>
        </w:rPr>
      </w:pPr>
      <w:r>
        <w:rPr>
          <w:rFonts w:cs="Times New Roman"/>
        </w:rPr>
        <w:t>112. Заявитель может обратиться с жалобой на нарушение порядка предоставления государственной услуги, в том числе в случаях:</w:t>
      </w:r>
    </w:p>
    <w:p w:rsidR="00051FC6" w:rsidRDefault="00051FC6">
      <w:pPr>
        <w:widowControl w:val="0"/>
        <w:autoSpaceDE w:val="0"/>
        <w:autoSpaceDN w:val="0"/>
        <w:adjustRightInd w:val="0"/>
        <w:spacing w:after="0"/>
        <w:ind w:firstLine="540"/>
        <w:rPr>
          <w:rFonts w:cs="Times New Roman"/>
        </w:rPr>
      </w:pPr>
      <w:r>
        <w:rPr>
          <w:rFonts w:cs="Times New Roman"/>
        </w:rPr>
        <w:t>1) нарушения срока регистрации запроса заявителя о предоставлении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нарушения срока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3) требования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для предоставления государственной услуги, у заявителя;</w:t>
      </w:r>
    </w:p>
    <w:p w:rsidR="00051FC6" w:rsidRDefault="00051FC6">
      <w:pPr>
        <w:widowControl w:val="0"/>
        <w:autoSpaceDE w:val="0"/>
        <w:autoSpaceDN w:val="0"/>
        <w:adjustRightInd w:val="0"/>
        <w:spacing w:after="0"/>
        <w:ind w:firstLine="540"/>
        <w:rPr>
          <w:rFonts w:cs="Times New Roman"/>
        </w:rPr>
      </w:pPr>
      <w:r>
        <w:rPr>
          <w:rFonts w:cs="Times New Roman"/>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7) отказа Управления,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51FC6" w:rsidRDefault="00051FC6">
      <w:pPr>
        <w:widowControl w:val="0"/>
        <w:autoSpaceDE w:val="0"/>
        <w:autoSpaceDN w:val="0"/>
        <w:adjustRightInd w:val="0"/>
        <w:spacing w:after="0"/>
        <w:ind w:firstLine="540"/>
        <w:rPr>
          <w:rFonts w:cs="Times New Roman"/>
        </w:rPr>
      </w:pPr>
      <w:r>
        <w:rPr>
          <w:rFonts w:cs="Times New Roman"/>
        </w:rPr>
        <w:t xml:space="preserve">113. Основанием для начала процедуры досудебного (внесудебного) обжалования решений и действий (бездействия) должностных лиц, государственных служащих Управления, </w:t>
      </w:r>
      <w:r>
        <w:rPr>
          <w:rFonts w:cs="Times New Roman"/>
        </w:rPr>
        <w:lastRenderedPageBreak/>
        <w:t>ответственных за предоставление государственной услуги, является подача заявителем (представителем заявителя) жалобы.</w:t>
      </w:r>
    </w:p>
    <w:p w:rsidR="00051FC6" w:rsidRDefault="00051FC6">
      <w:pPr>
        <w:widowControl w:val="0"/>
        <w:autoSpaceDE w:val="0"/>
        <w:autoSpaceDN w:val="0"/>
        <w:adjustRightInd w:val="0"/>
        <w:spacing w:after="0"/>
        <w:ind w:firstLine="540"/>
        <w:rPr>
          <w:rFonts w:cs="Times New Roman"/>
        </w:rPr>
      </w:pPr>
      <w:r>
        <w:rPr>
          <w:rFonts w:cs="Times New Roman"/>
        </w:rPr>
        <w:t>114. Жалоба на решения, действия (бездействие) Управления, должностных лиц и государственных служащих Управления направляется в Управление и рассматривается его начальником или заместителем начальника.</w:t>
      </w:r>
    </w:p>
    <w:p w:rsidR="00051FC6" w:rsidRDefault="00051FC6">
      <w:pPr>
        <w:widowControl w:val="0"/>
        <w:autoSpaceDE w:val="0"/>
        <w:autoSpaceDN w:val="0"/>
        <w:adjustRightInd w:val="0"/>
        <w:spacing w:after="0"/>
        <w:ind w:firstLine="540"/>
        <w:rPr>
          <w:rFonts w:cs="Times New Roman"/>
        </w:rPr>
      </w:pPr>
      <w:r>
        <w:rPr>
          <w:rFonts w:cs="Times New Roman"/>
        </w:rPr>
        <w:t>115. Жалоба на решения, действия (бездействие) начальника Управления направляется в Администрацию Ненецкого автономного округа и рассматривается заместителем главы Администрации Ненецкого автономного округа, непосредственно координирующим и контролирующим деятельность Управления в соответствии с распределением обязанностей между губернатором Ненецкого автономного округа и заместителями главы Администрации Ненецкого автономного округа, утвержденным распоряжением губернатора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116. Жалоба может быть подана в письменной форме на бумажном носителе или в электронной форме.</w:t>
      </w:r>
    </w:p>
    <w:p w:rsidR="00051FC6" w:rsidRDefault="00051FC6">
      <w:pPr>
        <w:widowControl w:val="0"/>
        <w:autoSpaceDE w:val="0"/>
        <w:autoSpaceDN w:val="0"/>
        <w:adjustRightInd w:val="0"/>
        <w:spacing w:after="0"/>
        <w:ind w:firstLine="540"/>
        <w:rPr>
          <w:rFonts w:cs="Times New Roman"/>
        </w:rPr>
      </w:pPr>
      <w:r>
        <w:rPr>
          <w:rFonts w:cs="Times New Roman"/>
        </w:rPr>
        <w:t>117. В письменной форме на бумажном носителе жалоба может быть направлена по почте, а также принята лично от заявителя в Управлении, в том числе в ходе личного приема.</w:t>
      </w:r>
    </w:p>
    <w:p w:rsidR="00051FC6" w:rsidRDefault="00051FC6">
      <w:pPr>
        <w:widowControl w:val="0"/>
        <w:autoSpaceDE w:val="0"/>
        <w:autoSpaceDN w:val="0"/>
        <w:adjustRightInd w:val="0"/>
        <w:spacing w:after="0"/>
        <w:ind w:firstLine="540"/>
        <w:rPr>
          <w:rFonts w:cs="Times New Roman"/>
        </w:rPr>
      </w:pPr>
      <w:r>
        <w:rPr>
          <w:rFonts w:cs="Times New Roman"/>
        </w:rPr>
        <w:t>118. В электронном виде жалоба может быть подана заявителем посредством:</w:t>
      </w:r>
    </w:p>
    <w:p w:rsidR="00051FC6" w:rsidRDefault="00051FC6">
      <w:pPr>
        <w:widowControl w:val="0"/>
        <w:autoSpaceDE w:val="0"/>
        <w:autoSpaceDN w:val="0"/>
        <w:adjustRightInd w:val="0"/>
        <w:spacing w:after="0"/>
        <w:ind w:firstLine="540"/>
        <w:rPr>
          <w:rFonts w:cs="Times New Roman"/>
        </w:rPr>
      </w:pPr>
      <w:r>
        <w:rPr>
          <w:rFonts w:cs="Times New Roman"/>
        </w:rPr>
        <w:t>1) Федеральной государственной информационной системы "Единый портал государственных и муниципальных услуг (функций)";</w:t>
      </w:r>
    </w:p>
    <w:p w:rsidR="00051FC6" w:rsidRDefault="00051FC6">
      <w:pPr>
        <w:widowControl w:val="0"/>
        <w:autoSpaceDE w:val="0"/>
        <w:autoSpaceDN w:val="0"/>
        <w:adjustRightInd w:val="0"/>
        <w:spacing w:after="0"/>
        <w:ind w:firstLine="540"/>
        <w:rPr>
          <w:rFonts w:cs="Times New Roman"/>
        </w:rPr>
      </w:pPr>
      <w:r>
        <w:rPr>
          <w:rFonts w:cs="Times New Roman"/>
        </w:rPr>
        <w:t xml:space="preserve">2) официального сайта и электронной почты Управления, указанных в </w:t>
      </w:r>
      <w:hyperlink w:anchor="Par75" w:history="1">
        <w:r>
          <w:rPr>
            <w:rFonts w:cs="Times New Roman"/>
            <w:color w:val="0000FF"/>
          </w:rPr>
          <w:t>пункте 7</w:t>
        </w:r>
      </w:hyperlink>
      <w:r>
        <w:rPr>
          <w:rFonts w:cs="Times New Roman"/>
        </w:rPr>
        <w:t xml:space="preserve"> Регламента;</w:t>
      </w:r>
    </w:p>
    <w:p w:rsidR="00051FC6" w:rsidRDefault="00051FC6">
      <w:pPr>
        <w:widowControl w:val="0"/>
        <w:autoSpaceDE w:val="0"/>
        <w:autoSpaceDN w:val="0"/>
        <w:adjustRightInd w:val="0"/>
        <w:spacing w:after="0"/>
        <w:ind w:firstLine="540"/>
        <w:rPr>
          <w:rFonts w:cs="Times New Roman"/>
        </w:rPr>
      </w:pPr>
      <w:r>
        <w:rPr>
          <w:rFonts w:cs="Times New Roman"/>
        </w:rPr>
        <w:t>3) официального сайта Администрации Ненецкого автономного округа www.adm-nao.ru и электронной почты Администрации Ненецкого автономного округа priem@adm-nao.ru.</w:t>
      </w:r>
    </w:p>
    <w:p w:rsidR="00051FC6" w:rsidRDefault="00051FC6">
      <w:pPr>
        <w:widowControl w:val="0"/>
        <w:autoSpaceDE w:val="0"/>
        <w:autoSpaceDN w:val="0"/>
        <w:adjustRightInd w:val="0"/>
        <w:spacing w:after="0"/>
        <w:ind w:firstLine="540"/>
        <w:rPr>
          <w:rFonts w:cs="Times New Roman"/>
        </w:rPr>
      </w:pPr>
      <w:r>
        <w:rPr>
          <w:rFonts w:cs="Times New Roman"/>
        </w:rPr>
        <w:t>119. 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051FC6" w:rsidRDefault="00051FC6">
      <w:pPr>
        <w:widowControl w:val="0"/>
        <w:autoSpaceDE w:val="0"/>
        <w:autoSpaceDN w:val="0"/>
        <w:adjustRightInd w:val="0"/>
        <w:spacing w:after="0"/>
        <w:ind w:firstLine="540"/>
        <w:rPr>
          <w:rFonts w:cs="Times New Roman"/>
        </w:rPr>
      </w:pPr>
      <w:bookmarkStart w:id="52" w:name="Par486"/>
      <w:bookmarkEnd w:id="52"/>
      <w:r>
        <w:rPr>
          <w:rFonts w:cs="Times New Roman"/>
        </w:rPr>
        <w:t>120. При подаче жалобы через представителя должен быть представлен документ, удостоверяющий личность представителя заявителя в соответствии с законодательством Российской Федерации, а также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1FC6" w:rsidRDefault="00051FC6">
      <w:pPr>
        <w:widowControl w:val="0"/>
        <w:autoSpaceDE w:val="0"/>
        <w:autoSpaceDN w:val="0"/>
        <w:adjustRightInd w:val="0"/>
        <w:spacing w:after="0"/>
        <w:ind w:firstLine="540"/>
        <w:rPr>
          <w:rFonts w:cs="Times New Roman"/>
        </w:rPr>
      </w:pPr>
      <w:r>
        <w:rPr>
          <w:rFonts w:cs="Times New Roman"/>
        </w:rPr>
        <w:t>1) оформленная в соответствии с законодательством Российской Федерации доверенность (для физических лиц);</w:t>
      </w:r>
    </w:p>
    <w:p w:rsidR="00051FC6" w:rsidRDefault="00051FC6">
      <w:pPr>
        <w:widowControl w:val="0"/>
        <w:autoSpaceDE w:val="0"/>
        <w:autoSpaceDN w:val="0"/>
        <w:adjustRightInd w:val="0"/>
        <w:spacing w:after="0"/>
        <w:ind w:firstLine="540"/>
        <w:rPr>
          <w:rFonts w:cs="Times New Roman"/>
        </w:rPr>
      </w:pPr>
      <w:r>
        <w:rPr>
          <w:rFonts w:cs="Times New Roma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1FC6" w:rsidRDefault="00051FC6">
      <w:pPr>
        <w:widowControl w:val="0"/>
        <w:autoSpaceDE w:val="0"/>
        <w:autoSpaceDN w:val="0"/>
        <w:adjustRightInd w:val="0"/>
        <w:spacing w:after="0"/>
        <w:ind w:firstLine="540"/>
        <w:rPr>
          <w:rFonts w:cs="Times New Roman"/>
        </w:rPr>
      </w:pPr>
      <w:r>
        <w:rPr>
          <w:rFonts w:cs="Times New Roman"/>
        </w:rPr>
        <w:t>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1FC6" w:rsidRDefault="00051FC6">
      <w:pPr>
        <w:widowControl w:val="0"/>
        <w:autoSpaceDE w:val="0"/>
        <w:autoSpaceDN w:val="0"/>
        <w:adjustRightInd w:val="0"/>
        <w:spacing w:after="0"/>
        <w:ind w:firstLine="540"/>
        <w:rPr>
          <w:rFonts w:cs="Times New Roman"/>
        </w:rPr>
      </w:pPr>
      <w:r>
        <w:rPr>
          <w:rFonts w:cs="Times New Roman"/>
        </w:rPr>
        <w:t xml:space="preserve">121. При подаче жалобы в электронном виде документы, указанные в </w:t>
      </w:r>
      <w:hyperlink w:anchor="Par486" w:history="1">
        <w:r>
          <w:rPr>
            <w:rFonts w:cs="Times New Roman"/>
            <w:color w:val="0000FF"/>
          </w:rPr>
          <w:t>пункте 120</w:t>
        </w:r>
      </w:hyperlink>
      <w:r>
        <w:rPr>
          <w:rFonts w:cs="Times New Roman"/>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1FC6" w:rsidRDefault="00051FC6">
      <w:pPr>
        <w:widowControl w:val="0"/>
        <w:autoSpaceDE w:val="0"/>
        <w:autoSpaceDN w:val="0"/>
        <w:adjustRightInd w:val="0"/>
        <w:spacing w:after="0"/>
        <w:ind w:firstLine="540"/>
        <w:rPr>
          <w:rFonts w:cs="Times New Roman"/>
        </w:rPr>
      </w:pPr>
      <w:r>
        <w:rPr>
          <w:rFonts w:cs="Times New Roman"/>
        </w:rPr>
        <w:t>122. Жалоба должна содержать:</w:t>
      </w:r>
    </w:p>
    <w:p w:rsidR="00051FC6" w:rsidRDefault="00051FC6">
      <w:pPr>
        <w:widowControl w:val="0"/>
        <w:autoSpaceDE w:val="0"/>
        <w:autoSpaceDN w:val="0"/>
        <w:adjustRightInd w:val="0"/>
        <w:spacing w:after="0"/>
        <w:ind w:firstLine="540"/>
        <w:rPr>
          <w:rFonts w:cs="Times New Roman"/>
        </w:rPr>
      </w:pPr>
      <w:r>
        <w:rPr>
          <w:rFonts w:cs="Times New Roman"/>
        </w:rPr>
        <w:t>1) наименование Управления, а также должностного лица, государственного служащего решения и действия (бездействие) которых обжалуются;</w:t>
      </w:r>
    </w:p>
    <w:p w:rsidR="00051FC6" w:rsidRDefault="00051FC6">
      <w:pPr>
        <w:widowControl w:val="0"/>
        <w:autoSpaceDE w:val="0"/>
        <w:autoSpaceDN w:val="0"/>
        <w:adjustRightInd w:val="0"/>
        <w:spacing w:after="0"/>
        <w:ind w:firstLine="540"/>
        <w:rPr>
          <w:rFonts w:cs="Times New Roman"/>
        </w:rPr>
      </w:pPr>
      <w:r>
        <w:rPr>
          <w:rFonts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FC6" w:rsidRDefault="00051FC6">
      <w:pPr>
        <w:widowControl w:val="0"/>
        <w:autoSpaceDE w:val="0"/>
        <w:autoSpaceDN w:val="0"/>
        <w:adjustRightInd w:val="0"/>
        <w:spacing w:after="0"/>
        <w:ind w:firstLine="540"/>
        <w:rPr>
          <w:rFonts w:cs="Times New Roman"/>
        </w:rPr>
      </w:pPr>
      <w:r>
        <w:rPr>
          <w:rFonts w:cs="Times New Roman"/>
        </w:rPr>
        <w:t>3) сведения об обжалуемых решениях и действиях (бездействии) Управления, а также должностного лица, государственного служащего Управления;</w:t>
      </w:r>
    </w:p>
    <w:p w:rsidR="00051FC6" w:rsidRDefault="00051FC6">
      <w:pPr>
        <w:widowControl w:val="0"/>
        <w:autoSpaceDE w:val="0"/>
        <w:autoSpaceDN w:val="0"/>
        <w:adjustRightInd w:val="0"/>
        <w:spacing w:after="0"/>
        <w:ind w:firstLine="540"/>
        <w:rPr>
          <w:rFonts w:cs="Times New Roman"/>
        </w:rPr>
      </w:pPr>
      <w:r>
        <w:rPr>
          <w:rFonts w:cs="Times New Roman"/>
        </w:rPr>
        <w:t>4) доводы, на основании которых заявитель не согласен с решением и действием (бездействием) Управления, а также его должностного лица, государственного служащего, ответственного за предоставление государственной услуги.</w:t>
      </w:r>
    </w:p>
    <w:p w:rsidR="00051FC6" w:rsidRDefault="00051FC6">
      <w:pPr>
        <w:widowControl w:val="0"/>
        <w:autoSpaceDE w:val="0"/>
        <w:autoSpaceDN w:val="0"/>
        <w:adjustRightInd w:val="0"/>
        <w:spacing w:after="0"/>
        <w:ind w:firstLine="540"/>
        <w:rPr>
          <w:rFonts w:cs="Times New Roman"/>
        </w:rPr>
      </w:pPr>
      <w:bookmarkStart w:id="53" w:name="Par496"/>
      <w:bookmarkEnd w:id="53"/>
      <w:r>
        <w:rPr>
          <w:rFonts w:cs="Times New Roman"/>
        </w:rPr>
        <w:t>123. Прием жалоб Управлением осуществляется по месту предоставления государственных услуг во время приема заявителей.</w:t>
      </w:r>
    </w:p>
    <w:p w:rsidR="00051FC6" w:rsidRDefault="00051FC6">
      <w:pPr>
        <w:widowControl w:val="0"/>
        <w:autoSpaceDE w:val="0"/>
        <w:autoSpaceDN w:val="0"/>
        <w:adjustRightInd w:val="0"/>
        <w:spacing w:after="0"/>
        <w:ind w:firstLine="540"/>
        <w:rPr>
          <w:rFonts w:cs="Times New Roman"/>
        </w:rPr>
      </w:pPr>
      <w:r>
        <w:rPr>
          <w:rFonts w:cs="Times New Roman"/>
        </w:rPr>
        <w:t xml:space="preserve">124. Прием жалоб, направляемых в Администрацию Ненецкого автономного округа, осуществляется отделом по работе с обращениями граждан во время личных приемов заместителей главы Администрации Ненецкого автономного округа, а также в рабочее время, </w:t>
      </w:r>
      <w:r>
        <w:rPr>
          <w:rFonts w:cs="Times New Roman"/>
        </w:rPr>
        <w:lastRenderedPageBreak/>
        <w:t>установленное для приема обращений: с понедельника по пятницу с 8.30 до 17.30, перерыв с 12.30 до 13.30, по адресу: г. Нарьян-Мар, ул. Смидовича, д. 20, каб. 17 или по факсу: (81853) 4-17-00.</w:t>
      </w:r>
    </w:p>
    <w:p w:rsidR="00051FC6" w:rsidRDefault="00051FC6">
      <w:pPr>
        <w:widowControl w:val="0"/>
        <w:autoSpaceDE w:val="0"/>
        <w:autoSpaceDN w:val="0"/>
        <w:adjustRightInd w:val="0"/>
        <w:spacing w:after="0"/>
        <w:ind w:firstLine="540"/>
        <w:rPr>
          <w:rFonts w:cs="Times New Roman"/>
        </w:rPr>
      </w:pPr>
      <w:r>
        <w:rPr>
          <w:rFonts w:cs="Times New Roman"/>
        </w:rPr>
        <w:t>125. Прием жалоб в электронной форме, поступивших на официальный сайт и электронную почту Администрации Ненецкого автономного округа, осуществляет отдел по работе с обращениями граждан.</w:t>
      </w:r>
    </w:p>
    <w:p w:rsidR="00051FC6" w:rsidRDefault="00051FC6">
      <w:pPr>
        <w:widowControl w:val="0"/>
        <w:autoSpaceDE w:val="0"/>
        <w:autoSpaceDN w:val="0"/>
        <w:adjustRightInd w:val="0"/>
        <w:spacing w:after="0"/>
        <w:ind w:firstLine="540"/>
        <w:rPr>
          <w:rFonts w:cs="Times New Roman"/>
        </w:rPr>
      </w:pPr>
      <w:r>
        <w:rPr>
          <w:rFonts w:cs="Times New Roman"/>
        </w:rPr>
        <w:t>126. Жалоба, принятая Управлением,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051FC6" w:rsidRDefault="00051FC6">
      <w:pPr>
        <w:widowControl w:val="0"/>
        <w:autoSpaceDE w:val="0"/>
        <w:autoSpaceDN w:val="0"/>
        <w:adjustRightInd w:val="0"/>
        <w:spacing w:after="0"/>
        <w:ind w:firstLine="540"/>
        <w:rPr>
          <w:rFonts w:cs="Times New Roman"/>
        </w:rPr>
      </w:pPr>
      <w:r>
        <w:rPr>
          <w:rFonts w:cs="Times New Roman"/>
        </w:rPr>
        <w:t>127. В случае, если жалоба подана в Управление, в компетенцию которого не входит принятие решения по жалобе, Управление в течение трех рабочих дней со дня ее регистрации обязано:</w:t>
      </w:r>
    </w:p>
    <w:p w:rsidR="00051FC6" w:rsidRDefault="00051FC6">
      <w:pPr>
        <w:widowControl w:val="0"/>
        <w:autoSpaceDE w:val="0"/>
        <w:autoSpaceDN w:val="0"/>
        <w:adjustRightInd w:val="0"/>
        <w:spacing w:after="0"/>
        <w:ind w:firstLine="540"/>
        <w:rPr>
          <w:rFonts w:cs="Times New Roman"/>
        </w:rPr>
      </w:pPr>
      <w:r>
        <w:rPr>
          <w:rFonts w:cs="Times New Roman"/>
        </w:rPr>
        <w:t>1) направить жалобу в орган, предоставляющий государственные услуги, нарушение порядка предоставления которых обжалуется, или в отдел по работе с обращениями граждан, если обжалуется решение, действия (бездействие) руководителя органа, предоставляющего государственные услуги;</w:t>
      </w:r>
    </w:p>
    <w:p w:rsidR="00051FC6" w:rsidRDefault="00051FC6">
      <w:pPr>
        <w:widowControl w:val="0"/>
        <w:autoSpaceDE w:val="0"/>
        <w:autoSpaceDN w:val="0"/>
        <w:adjustRightInd w:val="0"/>
        <w:spacing w:after="0"/>
        <w:ind w:firstLine="540"/>
        <w:rPr>
          <w:rFonts w:cs="Times New Roman"/>
        </w:rPr>
      </w:pPr>
      <w:r>
        <w:rPr>
          <w:rFonts w:cs="Times New Roman"/>
        </w:rPr>
        <w:t>2) проинформировать в письменной или электронной форме заявителя о перенаправлении жалобы.</w:t>
      </w:r>
    </w:p>
    <w:p w:rsidR="00051FC6" w:rsidRDefault="00051FC6">
      <w:pPr>
        <w:widowControl w:val="0"/>
        <w:autoSpaceDE w:val="0"/>
        <w:autoSpaceDN w:val="0"/>
        <w:adjustRightInd w:val="0"/>
        <w:spacing w:after="0"/>
        <w:ind w:firstLine="540"/>
        <w:rPr>
          <w:rFonts w:cs="Times New Roman"/>
        </w:rPr>
      </w:pPr>
      <w:bookmarkStart w:id="54" w:name="Par503"/>
      <w:bookmarkEnd w:id="54"/>
      <w:r>
        <w:rPr>
          <w:rFonts w:cs="Times New Roman"/>
        </w:rPr>
        <w:t>128. Должностные лица, рассматривающие жалобу, вправе запрашивать и учитывать мнение лиц, решения, действия (бездействие) которых обжалуются.</w:t>
      </w:r>
    </w:p>
    <w:p w:rsidR="00051FC6" w:rsidRDefault="00051FC6">
      <w:pPr>
        <w:widowControl w:val="0"/>
        <w:autoSpaceDE w:val="0"/>
        <w:autoSpaceDN w:val="0"/>
        <w:adjustRightInd w:val="0"/>
        <w:spacing w:after="0"/>
        <w:ind w:firstLine="540"/>
        <w:rPr>
          <w:rFonts w:cs="Times New Roman"/>
        </w:rPr>
      </w:pPr>
      <w:r>
        <w:rPr>
          <w:rFonts w:cs="Times New Roman"/>
        </w:rPr>
        <w:t>129. Управление, его должностные лица и государственные гражданские служащие, решения, действия (бездействие) которых обжалуются, обязаны в течение трех дней с момента получения запроса должностного лица, рассматривающего жалобу, представить все необходимые для рассмотрения жалобы документы и материалы, если иное не установлено законодательством Российской Федерации.</w:t>
      </w:r>
    </w:p>
    <w:p w:rsidR="00051FC6" w:rsidRDefault="00051FC6">
      <w:pPr>
        <w:widowControl w:val="0"/>
        <w:autoSpaceDE w:val="0"/>
        <w:autoSpaceDN w:val="0"/>
        <w:adjustRightInd w:val="0"/>
        <w:spacing w:after="0"/>
        <w:ind w:firstLine="540"/>
        <w:rPr>
          <w:rFonts w:cs="Times New Roman"/>
        </w:rPr>
      </w:pPr>
      <w:bookmarkStart w:id="55" w:name="Par505"/>
      <w:bookmarkEnd w:id="55"/>
      <w:r>
        <w:rPr>
          <w:rFonts w:cs="Times New Roman"/>
        </w:rPr>
        <w:t>130.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051FC6" w:rsidRDefault="00051FC6">
      <w:pPr>
        <w:widowControl w:val="0"/>
        <w:autoSpaceDE w:val="0"/>
        <w:autoSpaceDN w:val="0"/>
        <w:adjustRightInd w:val="0"/>
        <w:spacing w:after="0"/>
        <w:ind w:firstLine="540"/>
        <w:rPr>
          <w:rFonts w:cs="Times New Roman"/>
        </w:rPr>
      </w:pPr>
      <w:bookmarkStart w:id="56" w:name="Par506"/>
      <w:bookmarkEnd w:id="56"/>
      <w:r>
        <w:rPr>
          <w:rFonts w:cs="Times New Roman"/>
        </w:rPr>
        <w:t>131.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51FC6" w:rsidRDefault="00051FC6">
      <w:pPr>
        <w:widowControl w:val="0"/>
        <w:autoSpaceDE w:val="0"/>
        <w:autoSpaceDN w:val="0"/>
        <w:adjustRightInd w:val="0"/>
        <w:spacing w:after="0"/>
        <w:ind w:firstLine="540"/>
        <w:rPr>
          <w:rFonts w:cs="Times New Roman"/>
        </w:rPr>
      </w:pPr>
      <w:bookmarkStart w:id="57" w:name="Par507"/>
      <w:bookmarkEnd w:id="57"/>
      <w:r>
        <w:rPr>
          <w:rFonts w:cs="Times New Roman"/>
        </w:rPr>
        <w:t xml:space="preserve">132. В случае установления при рассмотрении жалобы признаков состава административного правонарушения, в том числе предусмотренного </w:t>
      </w:r>
      <w:hyperlink r:id="rId51" w:history="1">
        <w:r>
          <w:rPr>
            <w:rFonts w:cs="Times New Roman"/>
            <w:color w:val="0000FF"/>
          </w:rPr>
          <w:t>частями 3</w:t>
        </w:r>
      </w:hyperlink>
      <w:r>
        <w:rPr>
          <w:rFonts w:cs="Times New Roman"/>
        </w:rPr>
        <w:t xml:space="preserve">, </w:t>
      </w:r>
      <w:hyperlink r:id="rId52" w:history="1">
        <w:r>
          <w:rPr>
            <w:rFonts w:cs="Times New Roman"/>
            <w:color w:val="0000FF"/>
          </w:rPr>
          <w:t>5 статьи 5.63</w:t>
        </w:r>
      </w:hyperlink>
      <w:r>
        <w:rPr>
          <w:rFonts w:cs="Times New Roman"/>
        </w:rPr>
        <w:t xml:space="preserve"> Кодекса Российской Федерации об административных правонарушениях, </w:t>
      </w:r>
      <w:hyperlink r:id="rId53" w:history="1">
        <w:r>
          <w:rPr>
            <w:rFonts w:cs="Times New Roman"/>
            <w:color w:val="0000FF"/>
          </w:rPr>
          <w:t>статьей 7.1.9</w:t>
        </w:r>
      </w:hyperlink>
      <w:r>
        <w:rPr>
          <w:rFonts w:cs="Times New Roman"/>
        </w:rPr>
        <w:t xml:space="preserve"> закона Ненецкого автономного округа от 29.06.2002 N 366-ОЗ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051FC6" w:rsidRDefault="00051FC6">
      <w:pPr>
        <w:widowControl w:val="0"/>
        <w:autoSpaceDE w:val="0"/>
        <w:autoSpaceDN w:val="0"/>
        <w:adjustRightInd w:val="0"/>
        <w:spacing w:after="0"/>
        <w:ind w:firstLine="540"/>
        <w:rPr>
          <w:rFonts w:cs="Times New Roman"/>
        </w:rPr>
      </w:pPr>
      <w:bookmarkStart w:id="58" w:name="Par508"/>
      <w:bookmarkEnd w:id="58"/>
      <w:r>
        <w:rPr>
          <w:rFonts w:cs="Times New Roman"/>
        </w:rPr>
        <w:t xml:space="preserve">133. В случае установления при рассмотрении жалобы признаков состава административного правонарушения, предусмотренного </w:t>
      </w:r>
      <w:hyperlink r:id="rId54" w:history="1">
        <w:r>
          <w:rPr>
            <w:rFonts w:cs="Times New Roman"/>
            <w:color w:val="0000FF"/>
          </w:rPr>
          <w:t>статьей 7.1.9</w:t>
        </w:r>
      </w:hyperlink>
      <w:r>
        <w:rPr>
          <w:rFonts w:cs="Times New Roman"/>
        </w:rPr>
        <w:t xml:space="preserve"> закона Ненецкого автономного округа от 29.06.2002 N 366-ОЗ "Об административных правонарушениях",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051FC6" w:rsidRDefault="00051FC6">
      <w:pPr>
        <w:widowControl w:val="0"/>
        <w:autoSpaceDE w:val="0"/>
        <w:autoSpaceDN w:val="0"/>
        <w:adjustRightInd w:val="0"/>
        <w:spacing w:after="0"/>
        <w:ind w:firstLine="540"/>
        <w:rPr>
          <w:rFonts w:cs="Times New Roman"/>
        </w:rPr>
      </w:pPr>
      <w:r>
        <w:rPr>
          <w:rFonts w:cs="Times New Roman"/>
        </w:rPr>
        <w:t>134. 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051FC6" w:rsidRDefault="00051FC6">
      <w:pPr>
        <w:widowControl w:val="0"/>
        <w:autoSpaceDE w:val="0"/>
        <w:autoSpaceDN w:val="0"/>
        <w:adjustRightInd w:val="0"/>
        <w:spacing w:after="0"/>
        <w:ind w:firstLine="540"/>
        <w:rPr>
          <w:rFonts w:cs="Times New Roman"/>
        </w:rPr>
      </w:pPr>
      <w:r>
        <w:rPr>
          <w:rFonts w:cs="Times New Roman"/>
        </w:rPr>
        <w:t>135. 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в иных формах, установленных законодательством Российской Федерации.</w:t>
      </w:r>
    </w:p>
    <w:p w:rsidR="00051FC6" w:rsidRDefault="00051FC6">
      <w:pPr>
        <w:widowControl w:val="0"/>
        <w:autoSpaceDE w:val="0"/>
        <w:autoSpaceDN w:val="0"/>
        <w:adjustRightInd w:val="0"/>
        <w:spacing w:after="0"/>
        <w:ind w:firstLine="540"/>
        <w:rPr>
          <w:rFonts w:cs="Times New Roman"/>
        </w:rPr>
      </w:pPr>
      <w:r>
        <w:rPr>
          <w:rFonts w:cs="Times New Roman"/>
        </w:rPr>
        <w:t xml:space="preserve">136. До момента принятия решения по жалобе заявитель имеет право обратиться с заявлением о прекращении рассмотрения его жалобы, которое подлежит регистрации и рассмотрению в порядке, указанном в </w:t>
      </w:r>
      <w:hyperlink w:anchor="Par496" w:history="1">
        <w:r>
          <w:rPr>
            <w:rFonts w:cs="Times New Roman"/>
            <w:color w:val="0000FF"/>
          </w:rPr>
          <w:t>пунктах 123</w:t>
        </w:r>
      </w:hyperlink>
      <w:r>
        <w:rPr>
          <w:rFonts w:cs="Times New Roman"/>
        </w:rPr>
        <w:t xml:space="preserve"> - </w:t>
      </w:r>
      <w:hyperlink w:anchor="Par503" w:history="1">
        <w:r>
          <w:rPr>
            <w:rFonts w:cs="Times New Roman"/>
            <w:color w:val="0000FF"/>
          </w:rPr>
          <w:t>128</w:t>
        </w:r>
      </w:hyperlink>
      <w:r>
        <w:rPr>
          <w:rFonts w:cs="Times New Roman"/>
        </w:rPr>
        <w:t xml:space="preserve"> Регламента. В этом случае должностное лицо, рассматривающее жалобу, не позднее срока окончания ее рассмотрения, установленного в </w:t>
      </w:r>
      <w:r>
        <w:rPr>
          <w:rFonts w:cs="Times New Roman"/>
        </w:rPr>
        <w:lastRenderedPageBreak/>
        <w:t xml:space="preserve">соответствии с </w:t>
      </w:r>
      <w:hyperlink w:anchor="Par505" w:history="1">
        <w:r>
          <w:rPr>
            <w:rFonts w:cs="Times New Roman"/>
            <w:color w:val="0000FF"/>
          </w:rPr>
          <w:t>пунктами 130</w:t>
        </w:r>
      </w:hyperlink>
      <w:r>
        <w:rPr>
          <w:rFonts w:cs="Times New Roman"/>
        </w:rPr>
        <w:t xml:space="preserve">, </w:t>
      </w:r>
      <w:hyperlink w:anchor="Par506" w:history="1">
        <w:r>
          <w:rPr>
            <w:rFonts w:cs="Times New Roman"/>
            <w:color w:val="0000FF"/>
          </w:rPr>
          <w:t>131</w:t>
        </w:r>
      </w:hyperlink>
      <w:r>
        <w:rPr>
          <w:rFonts w:cs="Times New Roman"/>
        </w:rPr>
        <w:t xml:space="preserve"> Регламента, прекращает ее рассмотрение и извещает об этом в письменной или электронной форме заявителя. В случаях, указанных в </w:t>
      </w:r>
      <w:hyperlink w:anchor="Par507" w:history="1">
        <w:r>
          <w:rPr>
            <w:rFonts w:cs="Times New Roman"/>
            <w:color w:val="0000FF"/>
          </w:rPr>
          <w:t>пунктах 132</w:t>
        </w:r>
      </w:hyperlink>
      <w:r>
        <w:rPr>
          <w:rFonts w:cs="Times New Roman"/>
        </w:rPr>
        <w:t xml:space="preserve">, </w:t>
      </w:r>
      <w:hyperlink w:anchor="Par508" w:history="1">
        <w:r>
          <w:rPr>
            <w:rFonts w:cs="Times New Roman"/>
            <w:color w:val="0000FF"/>
          </w:rPr>
          <w:t>133</w:t>
        </w:r>
      </w:hyperlink>
      <w:r>
        <w:rPr>
          <w:rFonts w:cs="Times New Roman"/>
        </w:rPr>
        <w:t xml:space="preserve"> Административного регламента, рассмотрение жалобы не прекращается, о чем заявителю сообщается в ответе по результатам рассмотрения жалобы.</w:t>
      </w:r>
    </w:p>
    <w:p w:rsidR="00051FC6" w:rsidRDefault="00051FC6">
      <w:pPr>
        <w:widowControl w:val="0"/>
        <w:autoSpaceDE w:val="0"/>
        <w:autoSpaceDN w:val="0"/>
        <w:adjustRightInd w:val="0"/>
        <w:spacing w:after="0"/>
        <w:ind w:firstLine="540"/>
        <w:rPr>
          <w:rFonts w:cs="Times New Roman"/>
        </w:rPr>
      </w:pPr>
      <w:r>
        <w:rPr>
          <w:rFonts w:cs="Times New Roman"/>
        </w:rPr>
        <w:t>137. В ответе по результатам рассмотрения жалобы указываются:</w:t>
      </w:r>
    </w:p>
    <w:p w:rsidR="00051FC6" w:rsidRDefault="00051FC6">
      <w:pPr>
        <w:widowControl w:val="0"/>
        <w:autoSpaceDE w:val="0"/>
        <w:autoSpaceDN w:val="0"/>
        <w:adjustRightInd w:val="0"/>
        <w:spacing w:after="0"/>
        <w:ind w:firstLine="540"/>
        <w:rPr>
          <w:rFonts w:cs="Times New Roman"/>
        </w:rPr>
      </w:pPr>
      <w:r>
        <w:rPr>
          <w:rFonts w:cs="Times New Roman"/>
        </w:rP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
    <w:p w:rsidR="00051FC6" w:rsidRDefault="00051FC6">
      <w:pPr>
        <w:widowControl w:val="0"/>
        <w:autoSpaceDE w:val="0"/>
        <w:autoSpaceDN w:val="0"/>
        <w:adjustRightInd w:val="0"/>
        <w:spacing w:after="0"/>
        <w:ind w:firstLine="540"/>
        <w:rPr>
          <w:rFonts w:cs="Times New Roman"/>
        </w:rPr>
      </w:pPr>
      <w:r>
        <w:rPr>
          <w:rFonts w:cs="Times New Roman"/>
        </w:rPr>
        <w:t>2) сведения об обжалуемом решении, действии (бездействии) Управления, его должностных лиц и государственных гражданских служащих;</w:t>
      </w:r>
    </w:p>
    <w:p w:rsidR="00051FC6" w:rsidRDefault="00051FC6">
      <w:pPr>
        <w:widowControl w:val="0"/>
        <w:autoSpaceDE w:val="0"/>
        <w:autoSpaceDN w:val="0"/>
        <w:adjustRightInd w:val="0"/>
        <w:spacing w:after="0"/>
        <w:ind w:firstLine="540"/>
        <w:rPr>
          <w:rFonts w:cs="Times New Roman"/>
        </w:rPr>
      </w:pPr>
      <w:r>
        <w:rPr>
          <w:rFonts w:cs="Times New Roman"/>
        </w:rPr>
        <w:t>3) наименование государственной услуги, нарушение порядка предоставления которой обжалуется;</w:t>
      </w:r>
    </w:p>
    <w:p w:rsidR="00051FC6" w:rsidRDefault="00051FC6">
      <w:pPr>
        <w:widowControl w:val="0"/>
        <w:autoSpaceDE w:val="0"/>
        <w:autoSpaceDN w:val="0"/>
        <w:adjustRightInd w:val="0"/>
        <w:spacing w:after="0"/>
        <w:ind w:firstLine="540"/>
        <w:rPr>
          <w:rFonts w:cs="Times New Roman"/>
        </w:rPr>
      </w:pPr>
      <w:r>
        <w:rPr>
          <w:rFonts w:cs="Times New Roman"/>
        </w:rPr>
        <w:t>4) основания для принятия решения по жалобе;</w:t>
      </w:r>
    </w:p>
    <w:p w:rsidR="00051FC6" w:rsidRDefault="00051FC6">
      <w:pPr>
        <w:widowControl w:val="0"/>
        <w:autoSpaceDE w:val="0"/>
        <w:autoSpaceDN w:val="0"/>
        <w:adjustRightInd w:val="0"/>
        <w:spacing w:after="0"/>
        <w:ind w:firstLine="540"/>
        <w:rPr>
          <w:rFonts w:cs="Times New Roman"/>
        </w:rPr>
      </w:pPr>
      <w:r>
        <w:rPr>
          <w:rFonts w:cs="Times New Roman"/>
        </w:rPr>
        <w:t>5) принятое по жалобе решение;</w:t>
      </w:r>
    </w:p>
    <w:p w:rsidR="00051FC6" w:rsidRDefault="00051FC6">
      <w:pPr>
        <w:widowControl w:val="0"/>
        <w:autoSpaceDE w:val="0"/>
        <w:autoSpaceDN w:val="0"/>
        <w:adjustRightInd w:val="0"/>
        <w:spacing w:after="0"/>
        <w:ind w:firstLine="540"/>
        <w:rPr>
          <w:rFonts w:cs="Times New Roman"/>
        </w:rPr>
      </w:pPr>
      <w:r>
        <w:rPr>
          <w:rFonts w:cs="Times New Roman"/>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51FC6" w:rsidRDefault="00051FC6">
      <w:pPr>
        <w:widowControl w:val="0"/>
        <w:autoSpaceDE w:val="0"/>
        <w:autoSpaceDN w:val="0"/>
        <w:adjustRightInd w:val="0"/>
        <w:spacing w:after="0"/>
        <w:ind w:firstLine="540"/>
        <w:rPr>
          <w:rFonts w:cs="Times New Roman"/>
        </w:rPr>
      </w:pPr>
      <w:r>
        <w:rPr>
          <w:rFonts w:cs="Times New Roman"/>
        </w:rPr>
        <w:t>7) сведения о порядке обжалования принятого по жалобе решения;</w:t>
      </w:r>
    </w:p>
    <w:p w:rsidR="00051FC6" w:rsidRDefault="00051FC6">
      <w:pPr>
        <w:widowControl w:val="0"/>
        <w:autoSpaceDE w:val="0"/>
        <w:autoSpaceDN w:val="0"/>
        <w:adjustRightInd w:val="0"/>
        <w:spacing w:after="0"/>
        <w:ind w:firstLine="540"/>
        <w:rPr>
          <w:rFonts w:cs="Times New Roman"/>
        </w:rPr>
      </w:pPr>
      <w:r>
        <w:rPr>
          <w:rFonts w:cs="Times New Roman"/>
        </w:rPr>
        <w:t>8) должность, фамилия, имя, отчество должностного лица, принявшего решение по жалобе.</w:t>
      </w:r>
    </w:p>
    <w:p w:rsidR="00051FC6" w:rsidRDefault="00051FC6">
      <w:pPr>
        <w:widowControl w:val="0"/>
        <w:autoSpaceDE w:val="0"/>
        <w:autoSpaceDN w:val="0"/>
        <w:adjustRightInd w:val="0"/>
        <w:spacing w:after="0"/>
        <w:ind w:firstLine="540"/>
        <w:rPr>
          <w:rFonts w:cs="Times New Roman"/>
        </w:rPr>
      </w:pPr>
      <w:r>
        <w:rPr>
          <w:rFonts w:cs="Times New Roman"/>
        </w:rPr>
        <w:t>138.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051FC6" w:rsidRDefault="00051FC6">
      <w:pPr>
        <w:widowControl w:val="0"/>
        <w:autoSpaceDE w:val="0"/>
        <w:autoSpaceDN w:val="0"/>
        <w:adjustRightInd w:val="0"/>
        <w:spacing w:after="0"/>
        <w:ind w:firstLine="540"/>
        <w:rPr>
          <w:rFonts w:cs="Times New Roman"/>
        </w:rPr>
      </w:pPr>
      <w:r>
        <w:rPr>
          <w:rFonts w:cs="Times New Roman"/>
        </w:rPr>
        <w:t>139. Должностное лицо, государственный гражданский служащий Управления, решения, действия (бездействие) которого были обжалованы, вправе ознакомиться с результатом рассмотрения жалобы.</w:t>
      </w:r>
    </w:p>
    <w:p w:rsidR="00051FC6" w:rsidRDefault="00051FC6">
      <w:pPr>
        <w:widowControl w:val="0"/>
        <w:autoSpaceDE w:val="0"/>
        <w:autoSpaceDN w:val="0"/>
        <w:adjustRightInd w:val="0"/>
        <w:spacing w:after="0"/>
        <w:ind w:firstLine="540"/>
        <w:rPr>
          <w:rFonts w:cs="Times New Roman"/>
        </w:rPr>
      </w:pPr>
      <w:r>
        <w:rPr>
          <w:rFonts w:cs="Times New Roman"/>
        </w:rPr>
        <w:t>140. Основаниями для отказа в удовлетворении жалобы являются:</w:t>
      </w:r>
    </w:p>
    <w:p w:rsidR="00051FC6" w:rsidRDefault="00051FC6">
      <w:pPr>
        <w:widowControl w:val="0"/>
        <w:autoSpaceDE w:val="0"/>
        <w:autoSpaceDN w:val="0"/>
        <w:adjustRightInd w:val="0"/>
        <w:spacing w:after="0"/>
        <w:ind w:firstLine="540"/>
        <w:rPr>
          <w:rFonts w:cs="Times New Roman"/>
        </w:rPr>
      </w:pPr>
      <w:r>
        <w:rPr>
          <w:rFonts w:cs="Times New Roman"/>
        </w:rPr>
        <w:t>1) наличие вступившего в законную силу решения суда, арбитражного суда по жалобе о том же предмете и по тем же основаниям;</w:t>
      </w:r>
    </w:p>
    <w:p w:rsidR="00051FC6" w:rsidRDefault="00051FC6">
      <w:pPr>
        <w:widowControl w:val="0"/>
        <w:autoSpaceDE w:val="0"/>
        <w:autoSpaceDN w:val="0"/>
        <w:adjustRightInd w:val="0"/>
        <w:spacing w:after="0"/>
        <w:ind w:firstLine="540"/>
        <w:rPr>
          <w:rFonts w:cs="Times New Roman"/>
        </w:rPr>
      </w:pPr>
      <w:r>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051FC6" w:rsidRDefault="00051FC6">
      <w:pPr>
        <w:widowControl w:val="0"/>
        <w:autoSpaceDE w:val="0"/>
        <w:autoSpaceDN w:val="0"/>
        <w:adjustRightInd w:val="0"/>
        <w:spacing w:after="0"/>
        <w:ind w:firstLine="540"/>
        <w:rPr>
          <w:rFonts w:cs="Times New Roman"/>
        </w:rPr>
      </w:pPr>
      <w:r>
        <w:rPr>
          <w:rFonts w:cs="Times New Roman"/>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51FC6" w:rsidRDefault="00051FC6">
      <w:pPr>
        <w:widowControl w:val="0"/>
        <w:autoSpaceDE w:val="0"/>
        <w:autoSpaceDN w:val="0"/>
        <w:adjustRightInd w:val="0"/>
        <w:spacing w:after="0"/>
        <w:ind w:firstLine="540"/>
        <w:rPr>
          <w:rFonts w:cs="Times New Roman"/>
        </w:rPr>
      </w:pPr>
      <w:r>
        <w:rPr>
          <w:rFonts w:cs="Times New Roman"/>
        </w:rPr>
        <w:t>141. Не подлежит удовлетворению жалоба, в ходе рассмотрения которой в решениях, действиях (бездействии) Управления, его должностных лиц и государственных гражданских служащих при предоставлении государственной услуги нарушения законодательства Российской Федерации не установлены.</w:t>
      </w:r>
    </w:p>
    <w:p w:rsidR="00051FC6" w:rsidRDefault="00051FC6">
      <w:pPr>
        <w:widowControl w:val="0"/>
        <w:autoSpaceDE w:val="0"/>
        <w:autoSpaceDN w:val="0"/>
        <w:adjustRightInd w:val="0"/>
        <w:spacing w:after="0"/>
        <w:ind w:firstLine="540"/>
        <w:rPr>
          <w:rFonts w:cs="Times New Roman"/>
        </w:rPr>
      </w:pPr>
      <w:r>
        <w:rPr>
          <w:rFonts w:cs="Times New Roman"/>
        </w:rPr>
        <w:t xml:space="preserve">142. При наличии в жалобе нецензурных либо оскорбительных выражений, угроз жизни, здоровью и имуществу должностного лица (государственного гражданского служащего), чьи решения, действия (бездействие) обжалуются, а также членов его семьи должностное лицо, рассматривающее жалобу,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 установленного в соответствии с </w:t>
      </w:r>
      <w:hyperlink w:anchor="Par505" w:history="1">
        <w:r>
          <w:rPr>
            <w:rFonts w:cs="Times New Roman"/>
            <w:color w:val="0000FF"/>
          </w:rPr>
          <w:t>пунктами 130</w:t>
        </w:r>
      </w:hyperlink>
      <w:r>
        <w:rPr>
          <w:rFonts w:cs="Times New Roman"/>
        </w:rPr>
        <w:t xml:space="preserve">, </w:t>
      </w:r>
      <w:hyperlink w:anchor="Par506" w:history="1">
        <w:r>
          <w:rPr>
            <w:rFonts w:cs="Times New Roman"/>
            <w:color w:val="0000FF"/>
          </w:rPr>
          <w:t>131</w:t>
        </w:r>
      </w:hyperlink>
      <w:r>
        <w:rPr>
          <w:rFonts w:cs="Times New Roman"/>
        </w:rPr>
        <w:t xml:space="preserve"> Регламента.</w:t>
      </w:r>
    </w:p>
    <w:p w:rsidR="00051FC6" w:rsidRDefault="00051FC6">
      <w:pPr>
        <w:widowControl w:val="0"/>
        <w:autoSpaceDE w:val="0"/>
        <w:autoSpaceDN w:val="0"/>
        <w:adjustRightInd w:val="0"/>
        <w:spacing w:after="0"/>
        <w:ind w:firstLine="540"/>
        <w:rPr>
          <w:rFonts w:cs="Times New Roman"/>
        </w:rPr>
      </w:pPr>
      <w:r>
        <w:rPr>
          <w:rFonts w:cs="Times New Roman"/>
        </w:rPr>
        <w:t>143. При рассмотрении жалобы заявитель имеет право на получение информации и документов, необходимых для обоснования и рассмотрения жалобы.</w:t>
      </w:r>
    </w:p>
    <w:p w:rsidR="00051FC6" w:rsidRDefault="00051FC6">
      <w:pPr>
        <w:widowControl w:val="0"/>
        <w:autoSpaceDE w:val="0"/>
        <w:autoSpaceDN w:val="0"/>
        <w:adjustRightInd w:val="0"/>
        <w:spacing w:after="0"/>
        <w:ind w:firstLine="540"/>
        <w:rPr>
          <w:rFonts w:cs="Times New Roman"/>
        </w:rPr>
      </w:pPr>
      <w:r>
        <w:rPr>
          <w:rFonts w:cs="Times New Roman"/>
        </w:rPr>
        <w:t>144. Управление обеспечивает:</w:t>
      </w:r>
    </w:p>
    <w:p w:rsidR="00051FC6" w:rsidRDefault="00051FC6">
      <w:pPr>
        <w:widowControl w:val="0"/>
        <w:autoSpaceDE w:val="0"/>
        <w:autoSpaceDN w:val="0"/>
        <w:adjustRightInd w:val="0"/>
        <w:spacing w:after="0"/>
        <w:ind w:firstLine="540"/>
        <w:rPr>
          <w:rFonts w:cs="Times New Roman"/>
        </w:rPr>
      </w:pPr>
      <w:r>
        <w:rPr>
          <w:rFonts w:cs="Times New Roman"/>
        </w:rPr>
        <w:t>1) оснащение мест приема жалоб, которые располагаются по месту приема запроса либо выдачи результата предоставления государственной услуги;</w:t>
      </w:r>
    </w:p>
    <w:p w:rsidR="00051FC6" w:rsidRDefault="00051FC6">
      <w:pPr>
        <w:widowControl w:val="0"/>
        <w:autoSpaceDE w:val="0"/>
        <w:autoSpaceDN w:val="0"/>
        <w:adjustRightInd w:val="0"/>
        <w:spacing w:after="0"/>
        <w:ind w:firstLine="540"/>
        <w:rPr>
          <w:rFonts w:cs="Times New Roman"/>
        </w:rPr>
      </w:pPr>
      <w:r>
        <w:rPr>
          <w:rFonts w:cs="Times New Roman"/>
        </w:rPr>
        <w:t>2) 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государственных услуг, на своих официальных сайтах, в Федеральной государственной информационной системе "Единый портал государственных и муниципальных услуг (функций)";</w:t>
      </w:r>
    </w:p>
    <w:p w:rsidR="00051FC6" w:rsidRDefault="00051FC6">
      <w:pPr>
        <w:widowControl w:val="0"/>
        <w:autoSpaceDE w:val="0"/>
        <w:autoSpaceDN w:val="0"/>
        <w:adjustRightInd w:val="0"/>
        <w:spacing w:after="0"/>
        <w:ind w:firstLine="540"/>
        <w:rPr>
          <w:rFonts w:cs="Times New Roman"/>
        </w:rPr>
      </w:pPr>
      <w:r>
        <w:rPr>
          <w:rFonts w:cs="Times New Roman"/>
        </w:rPr>
        <w:t>3) 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051FC6" w:rsidRDefault="00051FC6">
      <w:pPr>
        <w:widowControl w:val="0"/>
        <w:autoSpaceDE w:val="0"/>
        <w:autoSpaceDN w:val="0"/>
        <w:adjustRightInd w:val="0"/>
        <w:spacing w:after="0"/>
        <w:ind w:left="540"/>
        <w:rPr>
          <w:rFonts w:cs="Times New Roman"/>
        </w:rPr>
      </w:pPr>
    </w:p>
    <w:p w:rsidR="00051FC6" w:rsidRDefault="00051FC6">
      <w:pPr>
        <w:widowControl w:val="0"/>
        <w:autoSpaceDE w:val="0"/>
        <w:autoSpaceDN w:val="0"/>
        <w:adjustRightInd w:val="0"/>
        <w:spacing w:after="0"/>
        <w:ind w:left="540"/>
        <w:rPr>
          <w:rFonts w:cs="Times New Roman"/>
        </w:rPr>
      </w:pPr>
    </w:p>
    <w:p w:rsidR="00051FC6" w:rsidRDefault="00051FC6">
      <w:pPr>
        <w:widowControl w:val="0"/>
        <w:autoSpaceDE w:val="0"/>
        <w:autoSpaceDN w:val="0"/>
        <w:adjustRightInd w:val="0"/>
        <w:spacing w:after="0"/>
        <w:ind w:left="540"/>
        <w:rPr>
          <w:rFonts w:cs="Times New Roman"/>
        </w:rPr>
      </w:pPr>
    </w:p>
    <w:p w:rsidR="00051FC6" w:rsidRDefault="00051FC6">
      <w:pPr>
        <w:widowControl w:val="0"/>
        <w:autoSpaceDE w:val="0"/>
        <w:autoSpaceDN w:val="0"/>
        <w:adjustRightInd w:val="0"/>
        <w:spacing w:after="0"/>
        <w:ind w:left="540"/>
        <w:rPr>
          <w:rFonts w:cs="Times New Roman"/>
        </w:rPr>
      </w:pPr>
    </w:p>
    <w:p w:rsidR="00051FC6" w:rsidRDefault="00051FC6">
      <w:pPr>
        <w:widowControl w:val="0"/>
        <w:autoSpaceDE w:val="0"/>
        <w:autoSpaceDN w:val="0"/>
        <w:adjustRightInd w:val="0"/>
        <w:spacing w:after="0"/>
        <w:ind w:left="540"/>
        <w:rPr>
          <w:rFonts w:cs="Times New Roman"/>
        </w:rPr>
      </w:pPr>
    </w:p>
    <w:p w:rsidR="00051FC6" w:rsidRDefault="00051FC6">
      <w:pPr>
        <w:widowControl w:val="0"/>
        <w:autoSpaceDE w:val="0"/>
        <w:autoSpaceDN w:val="0"/>
        <w:adjustRightInd w:val="0"/>
        <w:spacing w:after="0"/>
        <w:jc w:val="right"/>
        <w:outlineLvl w:val="1"/>
        <w:rPr>
          <w:rFonts w:cs="Times New Roman"/>
        </w:rPr>
      </w:pPr>
      <w:bookmarkStart w:id="59" w:name="Par539"/>
      <w:bookmarkEnd w:id="59"/>
      <w:r>
        <w:rPr>
          <w:rFonts w:cs="Times New Roman"/>
        </w:rPr>
        <w:t>Приложение N 1</w:t>
      </w:r>
    </w:p>
    <w:p w:rsidR="00051FC6" w:rsidRDefault="00051FC6">
      <w:pPr>
        <w:widowControl w:val="0"/>
        <w:autoSpaceDE w:val="0"/>
        <w:autoSpaceDN w:val="0"/>
        <w:adjustRightInd w:val="0"/>
        <w:spacing w:after="0"/>
        <w:jc w:val="right"/>
        <w:rPr>
          <w:rFonts w:cs="Times New Roman"/>
        </w:rPr>
      </w:pPr>
      <w:r>
        <w:rPr>
          <w:rFonts w:cs="Times New Roman"/>
        </w:rPr>
        <w:t>к Регламенту предоставления государственной</w:t>
      </w:r>
    </w:p>
    <w:p w:rsidR="00051FC6" w:rsidRDefault="00051FC6">
      <w:pPr>
        <w:widowControl w:val="0"/>
        <w:autoSpaceDE w:val="0"/>
        <w:autoSpaceDN w:val="0"/>
        <w:adjustRightInd w:val="0"/>
        <w:spacing w:after="0"/>
        <w:jc w:val="right"/>
        <w:rPr>
          <w:rFonts w:cs="Times New Roman"/>
        </w:rPr>
      </w:pPr>
      <w:r>
        <w:rPr>
          <w:rFonts w:cs="Times New Roman"/>
        </w:rPr>
        <w:t>услуги по выдаче разрешений на ввод</w:t>
      </w:r>
    </w:p>
    <w:p w:rsidR="00051FC6" w:rsidRDefault="00051FC6">
      <w:pPr>
        <w:widowControl w:val="0"/>
        <w:autoSpaceDE w:val="0"/>
        <w:autoSpaceDN w:val="0"/>
        <w:adjustRightInd w:val="0"/>
        <w:spacing w:after="0"/>
        <w:jc w:val="right"/>
        <w:rPr>
          <w:rFonts w:cs="Times New Roman"/>
        </w:rPr>
      </w:pPr>
      <w:r>
        <w:rPr>
          <w:rFonts w:cs="Times New Roman"/>
        </w:rPr>
        <w:t>в эксплуатацию объектов капитального</w:t>
      </w:r>
    </w:p>
    <w:p w:rsidR="00051FC6" w:rsidRDefault="00051FC6">
      <w:pPr>
        <w:widowControl w:val="0"/>
        <w:autoSpaceDE w:val="0"/>
        <w:autoSpaceDN w:val="0"/>
        <w:adjustRightInd w:val="0"/>
        <w:spacing w:after="0"/>
        <w:jc w:val="right"/>
        <w:rPr>
          <w:rFonts w:cs="Times New Roman"/>
        </w:rPr>
      </w:pPr>
      <w:r>
        <w:rPr>
          <w:rFonts w:cs="Times New Roman"/>
        </w:rPr>
        <w:t>строительства, разрешение на строительство</w:t>
      </w:r>
    </w:p>
    <w:p w:rsidR="00051FC6" w:rsidRDefault="00051FC6">
      <w:pPr>
        <w:widowControl w:val="0"/>
        <w:autoSpaceDE w:val="0"/>
        <w:autoSpaceDN w:val="0"/>
        <w:adjustRightInd w:val="0"/>
        <w:spacing w:after="0"/>
        <w:jc w:val="right"/>
        <w:rPr>
          <w:rFonts w:cs="Times New Roman"/>
        </w:rPr>
      </w:pPr>
      <w:r>
        <w:rPr>
          <w:rFonts w:cs="Times New Roman"/>
        </w:rPr>
        <w:t>которых выдано Управлением строительства</w:t>
      </w:r>
    </w:p>
    <w:p w:rsidR="00051FC6" w:rsidRDefault="00051FC6">
      <w:pPr>
        <w:widowControl w:val="0"/>
        <w:autoSpaceDE w:val="0"/>
        <w:autoSpaceDN w:val="0"/>
        <w:adjustRightInd w:val="0"/>
        <w:spacing w:after="0"/>
        <w:jc w:val="right"/>
        <w:rPr>
          <w:rFonts w:cs="Times New Roman"/>
        </w:rPr>
      </w:pPr>
      <w:r>
        <w:rPr>
          <w:rFonts w:cs="Times New Roman"/>
        </w:rPr>
        <w:t>и жилищно-коммунального хозяйства</w:t>
      </w:r>
    </w:p>
    <w:p w:rsidR="00051FC6" w:rsidRDefault="00051FC6">
      <w:pPr>
        <w:widowControl w:val="0"/>
        <w:autoSpaceDE w:val="0"/>
        <w:autoSpaceDN w:val="0"/>
        <w:adjustRightInd w:val="0"/>
        <w:spacing w:after="0"/>
        <w:jc w:val="right"/>
        <w:rPr>
          <w:rFonts w:cs="Times New Roman"/>
        </w:rPr>
      </w:pPr>
      <w:r>
        <w:rPr>
          <w:rFonts w:cs="Times New Roman"/>
        </w:rPr>
        <w:t>Ненецкого автономного округа</w:t>
      </w:r>
    </w:p>
    <w:p w:rsidR="00051FC6" w:rsidRDefault="00051FC6">
      <w:pPr>
        <w:widowControl w:val="0"/>
        <w:autoSpaceDE w:val="0"/>
        <w:autoSpaceDN w:val="0"/>
        <w:adjustRightInd w:val="0"/>
        <w:spacing w:after="0"/>
        <w:jc w:val="center"/>
        <w:rPr>
          <w:rFonts w:cs="Times New Roman"/>
        </w:rPr>
      </w:pPr>
    </w:p>
    <w:p w:rsidR="00051FC6" w:rsidRDefault="00051FC6">
      <w:pPr>
        <w:widowControl w:val="0"/>
        <w:autoSpaceDE w:val="0"/>
        <w:autoSpaceDN w:val="0"/>
        <w:adjustRightInd w:val="0"/>
        <w:spacing w:after="0"/>
        <w:jc w:val="center"/>
        <w:rPr>
          <w:rFonts w:cs="Times New Roman"/>
        </w:rPr>
      </w:pPr>
      <w:bookmarkStart w:id="60" w:name="Par548"/>
      <w:bookmarkEnd w:id="60"/>
      <w:r>
        <w:rPr>
          <w:rFonts w:cs="Times New Roman"/>
        </w:rPr>
        <w:t>БЛОК-СХЕМА</w:t>
      </w:r>
    </w:p>
    <w:p w:rsidR="00051FC6" w:rsidRDefault="00051FC6">
      <w:pPr>
        <w:widowControl w:val="0"/>
        <w:autoSpaceDE w:val="0"/>
        <w:autoSpaceDN w:val="0"/>
        <w:adjustRightInd w:val="0"/>
        <w:spacing w:after="0"/>
        <w:jc w:val="center"/>
        <w:rPr>
          <w:rFonts w:cs="Times New Roman"/>
        </w:rPr>
      </w:pPr>
      <w:r>
        <w:rPr>
          <w:rFonts w:cs="Times New Roman"/>
        </w:rPr>
        <w:t>предоставления государственной услуги</w:t>
      </w:r>
    </w:p>
    <w:p w:rsidR="00051FC6" w:rsidRDefault="00051FC6">
      <w:pPr>
        <w:widowControl w:val="0"/>
        <w:autoSpaceDE w:val="0"/>
        <w:autoSpaceDN w:val="0"/>
        <w:adjustRightInd w:val="0"/>
        <w:spacing w:after="0"/>
        <w:rPr>
          <w:rFonts w:cs="Times New Roman"/>
        </w:rPr>
      </w:pPr>
    </w:p>
    <w:p w:rsidR="00051FC6" w:rsidRDefault="00051FC6">
      <w:pPr>
        <w:pStyle w:val="ConsPlusNonformat"/>
      </w:pPr>
      <w:r>
        <w:t>┌─────────────────────────────────────────────────────────────────────────┐</w:t>
      </w:r>
    </w:p>
    <w:p w:rsidR="00051FC6" w:rsidRDefault="00051FC6">
      <w:pPr>
        <w:pStyle w:val="ConsPlusNonformat"/>
      </w:pPr>
      <w:r>
        <w:t>│      Прием и регистрация Заявления и прилагаемых к нему документов      │</w:t>
      </w:r>
    </w:p>
    <w:p w:rsidR="00051FC6" w:rsidRDefault="00051FC6">
      <w:pPr>
        <w:pStyle w:val="ConsPlusNonformat"/>
      </w:pPr>
      <w:r>
        <w:t>└────────────────────────────────────┬────────────────────────────────────┘</w:t>
      </w:r>
    </w:p>
    <w:p w:rsidR="00051FC6" w:rsidRDefault="00051FC6">
      <w:pPr>
        <w:pStyle w:val="ConsPlusNonformat"/>
      </w:pPr>
      <w:r>
        <w:t xml:space="preserve">                                     │</w:t>
      </w:r>
    </w:p>
    <w:p w:rsidR="00051FC6" w:rsidRDefault="00051FC6">
      <w:pPr>
        <w:pStyle w:val="ConsPlusNonformat"/>
      </w:pPr>
      <w:r>
        <w:t>┌────────────────────────────────────┴────────────────────────────────────┐</w:t>
      </w:r>
    </w:p>
    <w:p w:rsidR="00051FC6" w:rsidRDefault="00051FC6">
      <w:pPr>
        <w:pStyle w:val="ConsPlusNonformat"/>
      </w:pPr>
      <w:r>
        <w:t>│         Назначение ответственного исполнителя за предоставление         │</w:t>
      </w:r>
    </w:p>
    <w:p w:rsidR="00051FC6" w:rsidRDefault="00051FC6">
      <w:pPr>
        <w:pStyle w:val="ConsPlusNonformat"/>
      </w:pPr>
      <w:r>
        <w:t>│                         государственной услуги                          │</w:t>
      </w:r>
    </w:p>
    <w:p w:rsidR="00051FC6" w:rsidRDefault="00051FC6">
      <w:pPr>
        <w:pStyle w:val="ConsPlusNonformat"/>
      </w:pPr>
      <w:r>
        <w:t>└────────────────────────────────────┬────────────────────────────────────┘</w:t>
      </w:r>
    </w:p>
    <w:p w:rsidR="00051FC6" w:rsidRDefault="00051FC6">
      <w:pPr>
        <w:pStyle w:val="ConsPlusNonformat"/>
      </w:pPr>
      <w:r>
        <w:t xml:space="preserve">                                     │</w:t>
      </w:r>
    </w:p>
    <w:p w:rsidR="00051FC6" w:rsidRDefault="00051FC6">
      <w:pPr>
        <w:pStyle w:val="ConsPlusNonformat"/>
      </w:pPr>
      <w:r>
        <w:t>┌────────────────────────────────────┴────────────────────────────────────┐</w:t>
      </w:r>
    </w:p>
    <w:p w:rsidR="00051FC6" w:rsidRDefault="00051FC6">
      <w:pPr>
        <w:pStyle w:val="ConsPlusNonformat"/>
      </w:pPr>
      <w:r>
        <w:t>│         Рассмотрение Заявления и прилагаемых к нему документов          │</w:t>
      </w:r>
    </w:p>
    <w:p w:rsidR="00051FC6" w:rsidRDefault="00051FC6">
      <w:pPr>
        <w:pStyle w:val="ConsPlusNonformat"/>
      </w:pPr>
      <w:r>
        <w:t>└────────────────────────────────────┬────────────────────────────────────┘</w:t>
      </w:r>
    </w:p>
    <w:p w:rsidR="00051FC6" w:rsidRDefault="00051FC6">
      <w:pPr>
        <w:pStyle w:val="ConsPlusNonformat"/>
      </w:pPr>
      <w:r>
        <w:t xml:space="preserve">                                     │</w:t>
      </w:r>
    </w:p>
    <w:p w:rsidR="00051FC6" w:rsidRDefault="00051FC6">
      <w:pPr>
        <w:pStyle w:val="ConsPlusNonformat"/>
      </w:pPr>
      <w:r>
        <w:t>┌────────────────────────────────────┴────────────────────────────────────┐</w:t>
      </w:r>
    </w:p>
    <w:p w:rsidR="00051FC6" w:rsidRDefault="00051FC6">
      <w:pPr>
        <w:pStyle w:val="ConsPlusNonformat"/>
      </w:pPr>
      <w:r>
        <w:t>│                 Формирование межведомственных запросов                  │</w:t>
      </w:r>
    </w:p>
    <w:p w:rsidR="00051FC6" w:rsidRDefault="00051FC6">
      <w:pPr>
        <w:pStyle w:val="ConsPlusNonformat"/>
      </w:pPr>
      <w:r>
        <w:t>└────────────────┬─────────────────────────────────────────┬──────────────┘</w:t>
      </w:r>
    </w:p>
    <w:p w:rsidR="00051FC6" w:rsidRDefault="00051FC6">
      <w:pPr>
        <w:pStyle w:val="ConsPlusNonformat"/>
      </w:pPr>
      <w:r>
        <w:t xml:space="preserve">                 │                                         │</w:t>
      </w:r>
    </w:p>
    <w:p w:rsidR="00051FC6" w:rsidRDefault="00051FC6">
      <w:pPr>
        <w:pStyle w:val="ConsPlusNonformat"/>
      </w:pPr>
      <w:r>
        <w:t>┌────────────────┴──────────────┐         ┌────────────────┴──────────────┐</w:t>
      </w:r>
    </w:p>
    <w:p w:rsidR="00051FC6" w:rsidRDefault="00051FC6">
      <w:pPr>
        <w:pStyle w:val="ConsPlusNonformat"/>
      </w:pPr>
      <w:r>
        <w:t>│       Наличие оснований       │         │     Отсутствие оснований      │</w:t>
      </w:r>
    </w:p>
    <w:p w:rsidR="00051FC6" w:rsidRDefault="00051FC6">
      <w:pPr>
        <w:pStyle w:val="ConsPlusNonformat"/>
      </w:pPr>
      <w:r>
        <w:t>│  для отказа в предоставлении  │         │  для отказа в предоставлении  │</w:t>
      </w:r>
    </w:p>
    <w:p w:rsidR="00051FC6" w:rsidRDefault="00051FC6">
      <w:pPr>
        <w:pStyle w:val="ConsPlusNonformat"/>
      </w:pPr>
      <w:r>
        <w:t>│    государственной услуги     │         │    государственной услуги     │</w:t>
      </w:r>
    </w:p>
    <w:p w:rsidR="00051FC6" w:rsidRDefault="00051FC6">
      <w:pPr>
        <w:pStyle w:val="ConsPlusNonformat"/>
      </w:pPr>
      <w:r>
        <w:t>└────────────────┬──────────────┘         └────────────────┬──────────────┘</w:t>
      </w:r>
    </w:p>
    <w:p w:rsidR="00051FC6" w:rsidRDefault="00051FC6">
      <w:pPr>
        <w:pStyle w:val="ConsPlusNonformat"/>
      </w:pPr>
      <w:r>
        <w:t xml:space="preserve">                 │                                         │</w:t>
      </w:r>
    </w:p>
    <w:p w:rsidR="00051FC6" w:rsidRDefault="00051FC6">
      <w:pPr>
        <w:pStyle w:val="ConsPlusNonformat"/>
      </w:pPr>
      <w:r>
        <w:t>┌────────────────┴──────────────┐         ┌────────────────┴──────────────┐</w:t>
      </w:r>
    </w:p>
    <w:p w:rsidR="00051FC6" w:rsidRDefault="00051FC6">
      <w:pPr>
        <w:pStyle w:val="ConsPlusNonformat"/>
      </w:pPr>
      <w:r>
        <w:t>│    Подготовка уведомления     │         │     Подготовка Разрешения     │</w:t>
      </w:r>
    </w:p>
    <w:p w:rsidR="00051FC6" w:rsidRDefault="00051FC6">
      <w:pPr>
        <w:pStyle w:val="ConsPlusNonformat"/>
      </w:pPr>
      <w:r>
        <w:t>│   с указанием причин отказа   │         │                               │</w:t>
      </w:r>
    </w:p>
    <w:p w:rsidR="00051FC6" w:rsidRDefault="00051FC6">
      <w:pPr>
        <w:pStyle w:val="ConsPlusNonformat"/>
      </w:pPr>
      <w:r>
        <w:t>└────────────────┬──────────────┘         └────────────────┬──────────────┘</w:t>
      </w:r>
    </w:p>
    <w:p w:rsidR="00051FC6" w:rsidRDefault="00051FC6">
      <w:pPr>
        <w:pStyle w:val="ConsPlusNonformat"/>
      </w:pPr>
      <w:r>
        <w:t xml:space="preserve">                 │                                         │</w:t>
      </w:r>
    </w:p>
    <w:p w:rsidR="00051FC6" w:rsidRDefault="00051FC6">
      <w:pPr>
        <w:pStyle w:val="ConsPlusNonformat"/>
      </w:pPr>
      <w:r>
        <w:t>┌────────────────┴─────────────────────────────────────────┴──────────────┐</w:t>
      </w:r>
    </w:p>
    <w:p w:rsidR="00051FC6" w:rsidRDefault="00051FC6">
      <w:pPr>
        <w:pStyle w:val="ConsPlusNonformat"/>
      </w:pPr>
      <w:r>
        <w:t>│       Направление (вручение) заявителю результата предоставления        │</w:t>
      </w:r>
    </w:p>
    <w:p w:rsidR="00051FC6" w:rsidRDefault="00051FC6">
      <w:pPr>
        <w:pStyle w:val="ConsPlusNonformat"/>
      </w:pPr>
      <w:r>
        <w:t>│                         государственной услуги                          │</w:t>
      </w:r>
    </w:p>
    <w:p w:rsidR="00051FC6" w:rsidRDefault="00051FC6">
      <w:pPr>
        <w:pStyle w:val="ConsPlusNonformat"/>
      </w:pPr>
      <w:r>
        <w:t>└─────────────────────────────────────────────────────────────────────────┘</w:t>
      </w:r>
    </w:p>
    <w:p w:rsidR="00051FC6" w:rsidRDefault="00051FC6">
      <w:pPr>
        <w:widowControl w:val="0"/>
        <w:autoSpaceDE w:val="0"/>
        <w:autoSpaceDN w:val="0"/>
        <w:adjustRightInd w:val="0"/>
        <w:spacing w:after="0"/>
        <w:rPr>
          <w:rFonts w:cs="Times New Roman"/>
        </w:rPr>
      </w:pPr>
    </w:p>
    <w:p w:rsidR="00051FC6" w:rsidRDefault="00051FC6">
      <w:pPr>
        <w:widowControl w:val="0"/>
        <w:autoSpaceDE w:val="0"/>
        <w:autoSpaceDN w:val="0"/>
        <w:adjustRightInd w:val="0"/>
        <w:spacing w:after="0"/>
        <w:rPr>
          <w:rFonts w:cs="Times New Roman"/>
        </w:rPr>
      </w:pPr>
    </w:p>
    <w:p w:rsidR="00051FC6" w:rsidRDefault="00051FC6">
      <w:pPr>
        <w:widowControl w:val="0"/>
        <w:pBdr>
          <w:top w:val="single" w:sz="6" w:space="0" w:color="auto"/>
        </w:pBdr>
        <w:autoSpaceDE w:val="0"/>
        <w:autoSpaceDN w:val="0"/>
        <w:adjustRightInd w:val="0"/>
        <w:spacing w:before="100" w:after="100"/>
        <w:rPr>
          <w:rFonts w:cs="Times New Roman"/>
          <w:sz w:val="2"/>
          <w:szCs w:val="2"/>
        </w:rPr>
      </w:pPr>
    </w:p>
    <w:p w:rsidR="002133DC" w:rsidRDefault="002133DC"/>
    <w:sectPr w:rsidR="002133DC" w:rsidSect="005F7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1FC6"/>
    <w:rsid w:val="00003122"/>
    <w:rsid w:val="00005D06"/>
    <w:rsid w:val="00006FAC"/>
    <w:rsid w:val="0000701A"/>
    <w:rsid w:val="00007503"/>
    <w:rsid w:val="00010D1D"/>
    <w:rsid w:val="0002105E"/>
    <w:rsid w:val="00021E92"/>
    <w:rsid w:val="00024BD9"/>
    <w:rsid w:val="00024ED1"/>
    <w:rsid w:val="00030A3E"/>
    <w:rsid w:val="000327B1"/>
    <w:rsid w:val="00032AF2"/>
    <w:rsid w:val="00034C36"/>
    <w:rsid w:val="000365D8"/>
    <w:rsid w:val="000437A6"/>
    <w:rsid w:val="0004454E"/>
    <w:rsid w:val="00046628"/>
    <w:rsid w:val="00051FA6"/>
    <w:rsid w:val="00051FC6"/>
    <w:rsid w:val="00055203"/>
    <w:rsid w:val="00056513"/>
    <w:rsid w:val="00056964"/>
    <w:rsid w:val="0005756E"/>
    <w:rsid w:val="00060F52"/>
    <w:rsid w:val="000613CA"/>
    <w:rsid w:val="00061564"/>
    <w:rsid w:val="00062B2F"/>
    <w:rsid w:val="00063AFF"/>
    <w:rsid w:val="00064D40"/>
    <w:rsid w:val="00067814"/>
    <w:rsid w:val="00070270"/>
    <w:rsid w:val="00073B33"/>
    <w:rsid w:val="0007485C"/>
    <w:rsid w:val="000751FA"/>
    <w:rsid w:val="00081FD2"/>
    <w:rsid w:val="00084C90"/>
    <w:rsid w:val="00084C92"/>
    <w:rsid w:val="00086E93"/>
    <w:rsid w:val="00087BD9"/>
    <w:rsid w:val="000913D2"/>
    <w:rsid w:val="00093F9E"/>
    <w:rsid w:val="00097F0E"/>
    <w:rsid w:val="000A1912"/>
    <w:rsid w:val="000A36F9"/>
    <w:rsid w:val="000A3EE8"/>
    <w:rsid w:val="000A515E"/>
    <w:rsid w:val="000A5347"/>
    <w:rsid w:val="000A5C14"/>
    <w:rsid w:val="000A6594"/>
    <w:rsid w:val="000B0BB9"/>
    <w:rsid w:val="000B3D79"/>
    <w:rsid w:val="000B63CE"/>
    <w:rsid w:val="000C0F67"/>
    <w:rsid w:val="000C2D9B"/>
    <w:rsid w:val="000C3616"/>
    <w:rsid w:val="000C3C9C"/>
    <w:rsid w:val="000D066B"/>
    <w:rsid w:val="000D2015"/>
    <w:rsid w:val="000D284D"/>
    <w:rsid w:val="000D6F22"/>
    <w:rsid w:val="000D7F73"/>
    <w:rsid w:val="000E235D"/>
    <w:rsid w:val="000F12AF"/>
    <w:rsid w:val="000F2B62"/>
    <w:rsid w:val="000F3DBC"/>
    <w:rsid w:val="000F50A5"/>
    <w:rsid w:val="00104CEE"/>
    <w:rsid w:val="00105186"/>
    <w:rsid w:val="00105A32"/>
    <w:rsid w:val="00115463"/>
    <w:rsid w:val="00115B94"/>
    <w:rsid w:val="00117F6E"/>
    <w:rsid w:val="0012276E"/>
    <w:rsid w:val="0013146A"/>
    <w:rsid w:val="00134B0D"/>
    <w:rsid w:val="00136128"/>
    <w:rsid w:val="00140F2F"/>
    <w:rsid w:val="00141842"/>
    <w:rsid w:val="00141D94"/>
    <w:rsid w:val="00144E74"/>
    <w:rsid w:val="001474B8"/>
    <w:rsid w:val="001509E2"/>
    <w:rsid w:val="0015371A"/>
    <w:rsid w:val="001537D7"/>
    <w:rsid w:val="0015461F"/>
    <w:rsid w:val="001546D1"/>
    <w:rsid w:val="001552B4"/>
    <w:rsid w:val="001600EA"/>
    <w:rsid w:val="00160782"/>
    <w:rsid w:val="00160F20"/>
    <w:rsid w:val="00163FDB"/>
    <w:rsid w:val="001640D8"/>
    <w:rsid w:val="0016411B"/>
    <w:rsid w:val="001647A3"/>
    <w:rsid w:val="0017051F"/>
    <w:rsid w:val="001726AB"/>
    <w:rsid w:val="001731A8"/>
    <w:rsid w:val="00173C3C"/>
    <w:rsid w:val="00184122"/>
    <w:rsid w:val="00187F06"/>
    <w:rsid w:val="00190B28"/>
    <w:rsid w:val="00195C3F"/>
    <w:rsid w:val="001964D8"/>
    <w:rsid w:val="001A11F4"/>
    <w:rsid w:val="001A3F0D"/>
    <w:rsid w:val="001A50CB"/>
    <w:rsid w:val="001B55BD"/>
    <w:rsid w:val="001C1CF1"/>
    <w:rsid w:val="001C2627"/>
    <w:rsid w:val="001C3EDC"/>
    <w:rsid w:val="001C5391"/>
    <w:rsid w:val="001C6592"/>
    <w:rsid w:val="001C6CB4"/>
    <w:rsid w:val="001C7A0C"/>
    <w:rsid w:val="001C7E95"/>
    <w:rsid w:val="001D2931"/>
    <w:rsid w:val="001D5790"/>
    <w:rsid w:val="001D5878"/>
    <w:rsid w:val="001D6CD6"/>
    <w:rsid w:val="001E0827"/>
    <w:rsid w:val="001E0F85"/>
    <w:rsid w:val="001E29F4"/>
    <w:rsid w:val="001E4E2E"/>
    <w:rsid w:val="001F09F2"/>
    <w:rsid w:val="001F2729"/>
    <w:rsid w:val="001F3CDB"/>
    <w:rsid w:val="001F5133"/>
    <w:rsid w:val="001F5743"/>
    <w:rsid w:val="001F590F"/>
    <w:rsid w:val="0020523C"/>
    <w:rsid w:val="0021262D"/>
    <w:rsid w:val="002133DC"/>
    <w:rsid w:val="002134D0"/>
    <w:rsid w:val="002275AF"/>
    <w:rsid w:val="0023033D"/>
    <w:rsid w:val="0023248D"/>
    <w:rsid w:val="00234417"/>
    <w:rsid w:val="00235A3A"/>
    <w:rsid w:val="00236032"/>
    <w:rsid w:val="00236117"/>
    <w:rsid w:val="0023762C"/>
    <w:rsid w:val="0024311A"/>
    <w:rsid w:val="00243743"/>
    <w:rsid w:val="00252966"/>
    <w:rsid w:val="002542AB"/>
    <w:rsid w:val="00254FDB"/>
    <w:rsid w:val="002577FC"/>
    <w:rsid w:val="00260F70"/>
    <w:rsid w:val="00265BEB"/>
    <w:rsid w:val="0026750B"/>
    <w:rsid w:val="0027192A"/>
    <w:rsid w:val="00271EC4"/>
    <w:rsid w:val="00272A56"/>
    <w:rsid w:val="002749F6"/>
    <w:rsid w:val="00287B10"/>
    <w:rsid w:val="002902AE"/>
    <w:rsid w:val="002A0BFE"/>
    <w:rsid w:val="002A219E"/>
    <w:rsid w:val="002A2BFE"/>
    <w:rsid w:val="002A610A"/>
    <w:rsid w:val="002A74C8"/>
    <w:rsid w:val="002B242C"/>
    <w:rsid w:val="002B6F50"/>
    <w:rsid w:val="002C2E97"/>
    <w:rsid w:val="002C6ADD"/>
    <w:rsid w:val="002D17BE"/>
    <w:rsid w:val="002D5ADD"/>
    <w:rsid w:val="002D6007"/>
    <w:rsid w:val="002D638A"/>
    <w:rsid w:val="002D6518"/>
    <w:rsid w:val="002D6E47"/>
    <w:rsid w:val="002D72C0"/>
    <w:rsid w:val="002E0B2B"/>
    <w:rsid w:val="002E2D0C"/>
    <w:rsid w:val="002E3852"/>
    <w:rsid w:val="002E6BB5"/>
    <w:rsid w:val="002E7BE2"/>
    <w:rsid w:val="002F06EB"/>
    <w:rsid w:val="002F09DB"/>
    <w:rsid w:val="002F31ED"/>
    <w:rsid w:val="003000E0"/>
    <w:rsid w:val="003009D3"/>
    <w:rsid w:val="00303C48"/>
    <w:rsid w:val="0030499E"/>
    <w:rsid w:val="00304CA1"/>
    <w:rsid w:val="00304D03"/>
    <w:rsid w:val="0030651A"/>
    <w:rsid w:val="00307136"/>
    <w:rsid w:val="00307F61"/>
    <w:rsid w:val="0031008B"/>
    <w:rsid w:val="00312FC4"/>
    <w:rsid w:val="0031641E"/>
    <w:rsid w:val="00316A4B"/>
    <w:rsid w:val="003172CE"/>
    <w:rsid w:val="003201B2"/>
    <w:rsid w:val="00321F8A"/>
    <w:rsid w:val="0032592D"/>
    <w:rsid w:val="0032600D"/>
    <w:rsid w:val="00332B08"/>
    <w:rsid w:val="00332E93"/>
    <w:rsid w:val="003355DC"/>
    <w:rsid w:val="00335DAA"/>
    <w:rsid w:val="003364F7"/>
    <w:rsid w:val="003377F3"/>
    <w:rsid w:val="00340544"/>
    <w:rsid w:val="00345B38"/>
    <w:rsid w:val="00350342"/>
    <w:rsid w:val="00350835"/>
    <w:rsid w:val="00350A46"/>
    <w:rsid w:val="00351D29"/>
    <w:rsid w:val="00352402"/>
    <w:rsid w:val="00353107"/>
    <w:rsid w:val="00354E8A"/>
    <w:rsid w:val="00355D93"/>
    <w:rsid w:val="00356C89"/>
    <w:rsid w:val="00357C97"/>
    <w:rsid w:val="003607A1"/>
    <w:rsid w:val="00364430"/>
    <w:rsid w:val="0037077B"/>
    <w:rsid w:val="00370DD4"/>
    <w:rsid w:val="00372CA0"/>
    <w:rsid w:val="003748BF"/>
    <w:rsid w:val="0037586A"/>
    <w:rsid w:val="00375A25"/>
    <w:rsid w:val="0038150B"/>
    <w:rsid w:val="00381929"/>
    <w:rsid w:val="0038313E"/>
    <w:rsid w:val="003839FA"/>
    <w:rsid w:val="003844CF"/>
    <w:rsid w:val="0038479C"/>
    <w:rsid w:val="00387737"/>
    <w:rsid w:val="00387778"/>
    <w:rsid w:val="00391CE8"/>
    <w:rsid w:val="003932C9"/>
    <w:rsid w:val="0039468A"/>
    <w:rsid w:val="00394C37"/>
    <w:rsid w:val="003A44BE"/>
    <w:rsid w:val="003B08C2"/>
    <w:rsid w:val="003B4514"/>
    <w:rsid w:val="003B5BD4"/>
    <w:rsid w:val="003B5DB2"/>
    <w:rsid w:val="003B6861"/>
    <w:rsid w:val="003C07B0"/>
    <w:rsid w:val="003C0DF4"/>
    <w:rsid w:val="003C3F19"/>
    <w:rsid w:val="003C52E5"/>
    <w:rsid w:val="003C6098"/>
    <w:rsid w:val="003C75E5"/>
    <w:rsid w:val="003D0F2B"/>
    <w:rsid w:val="003D1CB5"/>
    <w:rsid w:val="003D5F24"/>
    <w:rsid w:val="003E2CC7"/>
    <w:rsid w:val="003E2E29"/>
    <w:rsid w:val="003E2E99"/>
    <w:rsid w:val="003E49DF"/>
    <w:rsid w:val="003E6424"/>
    <w:rsid w:val="003E775C"/>
    <w:rsid w:val="003F30A6"/>
    <w:rsid w:val="003F38E0"/>
    <w:rsid w:val="003F4607"/>
    <w:rsid w:val="003F5D02"/>
    <w:rsid w:val="003F6279"/>
    <w:rsid w:val="00400935"/>
    <w:rsid w:val="004050BF"/>
    <w:rsid w:val="004073E3"/>
    <w:rsid w:val="00407BCB"/>
    <w:rsid w:val="00410E25"/>
    <w:rsid w:val="00414261"/>
    <w:rsid w:val="0041480C"/>
    <w:rsid w:val="00414B66"/>
    <w:rsid w:val="004201F8"/>
    <w:rsid w:val="004217FD"/>
    <w:rsid w:val="00426006"/>
    <w:rsid w:val="00430B03"/>
    <w:rsid w:val="0043105F"/>
    <w:rsid w:val="004344D9"/>
    <w:rsid w:val="0043507D"/>
    <w:rsid w:val="0043695D"/>
    <w:rsid w:val="00440E6F"/>
    <w:rsid w:val="004465BD"/>
    <w:rsid w:val="00450AD6"/>
    <w:rsid w:val="00454CEF"/>
    <w:rsid w:val="00454F76"/>
    <w:rsid w:val="004552E4"/>
    <w:rsid w:val="00457581"/>
    <w:rsid w:val="0045774C"/>
    <w:rsid w:val="00460954"/>
    <w:rsid w:val="00460AF1"/>
    <w:rsid w:val="00460C55"/>
    <w:rsid w:val="00465B42"/>
    <w:rsid w:val="004675CA"/>
    <w:rsid w:val="004746A0"/>
    <w:rsid w:val="004761ED"/>
    <w:rsid w:val="004857F2"/>
    <w:rsid w:val="00486CF7"/>
    <w:rsid w:val="00487859"/>
    <w:rsid w:val="004933D5"/>
    <w:rsid w:val="00494E8D"/>
    <w:rsid w:val="00496A45"/>
    <w:rsid w:val="004A138F"/>
    <w:rsid w:val="004A1F85"/>
    <w:rsid w:val="004A5C17"/>
    <w:rsid w:val="004A6710"/>
    <w:rsid w:val="004B0BBF"/>
    <w:rsid w:val="004B32E8"/>
    <w:rsid w:val="004B7DA4"/>
    <w:rsid w:val="004C12D4"/>
    <w:rsid w:val="004C176B"/>
    <w:rsid w:val="004C4357"/>
    <w:rsid w:val="004C437E"/>
    <w:rsid w:val="004C4394"/>
    <w:rsid w:val="004C7181"/>
    <w:rsid w:val="004C72F2"/>
    <w:rsid w:val="004D436F"/>
    <w:rsid w:val="004D4923"/>
    <w:rsid w:val="004E0571"/>
    <w:rsid w:val="004E6115"/>
    <w:rsid w:val="004E67C1"/>
    <w:rsid w:val="004F53C6"/>
    <w:rsid w:val="00500302"/>
    <w:rsid w:val="005033C8"/>
    <w:rsid w:val="00505D96"/>
    <w:rsid w:val="00506566"/>
    <w:rsid w:val="00510A37"/>
    <w:rsid w:val="00511A5D"/>
    <w:rsid w:val="0051298C"/>
    <w:rsid w:val="00521E57"/>
    <w:rsid w:val="00525A48"/>
    <w:rsid w:val="00526439"/>
    <w:rsid w:val="00526CF8"/>
    <w:rsid w:val="0052743B"/>
    <w:rsid w:val="00527A9E"/>
    <w:rsid w:val="00527BDC"/>
    <w:rsid w:val="00530EB1"/>
    <w:rsid w:val="00531ECC"/>
    <w:rsid w:val="0053226C"/>
    <w:rsid w:val="00536365"/>
    <w:rsid w:val="00540A96"/>
    <w:rsid w:val="00543B93"/>
    <w:rsid w:val="005446CF"/>
    <w:rsid w:val="005452A5"/>
    <w:rsid w:val="00545353"/>
    <w:rsid w:val="0054740E"/>
    <w:rsid w:val="00553F01"/>
    <w:rsid w:val="00554C8B"/>
    <w:rsid w:val="00555730"/>
    <w:rsid w:val="00555BC8"/>
    <w:rsid w:val="00563C47"/>
    <w:rsid w:val="00563D73"/>
    <w:rsid w:val="0056558E"/>
    <w:rsid w:val="00566751"/>
    <w:rsid w:val="005707C2"/>
    <w:rsid w:val="005719DB"/>
    <w:rsid w:val="00571BF8"/>
    <w:rsid w:val="005724F4"/>
    <w:rsid w:val="00572ABD"/>
    <w:rsid w:val="00574ABE"/>
    <w:rsid w:val="0057587A"/>
    <w:rsid w:val="00577E4A"/>
    <w:rsid w:val="00580616"/>
    <w:rsid w:val="00581CE2"/>
    <w:rsid w:val="00582158"/>
    <w:rsid w:val="00582E01"/>
    <w:rsid w:val="0058437D"/>
    <w:rsid w:val="00584AC3"/>
    <w:rsid w:val="00590987"/>
    <w:rsid w:val="00597D66"/>
    <w:rsid w:val="005A3F7D"/>
    <w:rsid w:val="005A45EB"/>
    <w:rsid w:val="005A6A87"/>
    <w:rsid w:val="005A7AFA"/>
    <w:rsid w:val="005B098B"/>
    <w:rsid w:val="005B12DA"/>
    <w:rsid w:val="005B7399"/>
    <w:rsid w:val="005C10DC"/>
    <w:rsid w:val="005C2CAF"/>
    <w:rsid w:val="005C3775"/>
    <w:rsid w:val="005C602B"/>
    <w:rsid w:val="005C6B1B"/>
    <w:rsid w:val="005D0FD1"/>
    <w:rsid w:val="005D37A5"/>
    <w:rsid w:val="005D5394"/>
    <w:rsid w:val="005D5C16"/>
    <w:rsid w:val="005D64C1"/>
    <w:rsid w:val="005E034E"/>
    <w:rsid w:val="005E161B"/>
    <w:rsid w:val="005E3C0A"/>
    <w:rsid w:val="005E58CB"/>
    <w:rsid w:val="005F0B1D"/>
    <w:rsid w:val="005F18DC"/>
    <w:rsid w:val="005F21B7"/>
    <w:rsid w:val="005F575A"/>
    <w:rsid w:val="005F5C45"/>
    <w:rsid w:val="005F5EA7"/>
    <w:rsid w:val="00601B77"/>
    <w:rsid w:val="0060483F"/>
    <w:rsid w:val="00604BD1"/>
    <w:rsid w:val="006135EE"/>
    <w:rsid w:val="006143C0"/>
    <w:rsid w:val="00614DDF"/>
    <w:rsid w:val="00615220"/>
    <w:rsid w:val="00616BD0"/>
    <w:rsid w:val="00616C3E"/>
    <w:rsid w:val="00620647"/>
    <w:rsid w:val="00620B96"/>
    <w:rsid w:val="00621264"/>
    <w:rsid w:val="00621391"/>
    <w:rsid w:val="00621A56"/>
    <w:rsid w:val="00621B46"/>
    <w:rsid w:val="0062339C"/>
    <w:rsid w:val="00625CBB"/>
    <w:rsid w:val="00627049"/>
    <w:rsid w:val="006318CA"/>
    <w:rsid w:val="006345FB"/>
    <w:rsid w:val="006410D1"/>
    <w:rsid w:val="0064189F"/>
    <w:rsid w:val="00642817"/>
    <w:rsid w:val="00642BAC"/>
    <w:rsid w:val="00643B4C"/>
    <w:rsid w:val="006479DC"/>
    <w:rsid w:val="006519DC"/>
    <w:rsid w:val="00652AF9"/>
    <w:rsid w:val="00654429"/>
    <w:rsid w:val="006557D1"/>
    <w:rsid w:val="006574DF"/>
    <w:rsid w:val="00661510"/>
    <w:rsid w:val="00663828"/>
    <w:rsid w:val="00663AAE"/>
    <w:rsid w:val="006659CD"/>
    <w:rsid w:val="00665A9C"/>
    <w:rsid w:val="00672967"/>
    <w:rsid w:val="00675100"/>
    <w:rsid w:val="0068292C"/>
    <w:rsid w:val="00683FA8"/>
    <w:rsid w:val="00684530"/>
    <w:rsid w:val="00686E9F"/>
    <w:rsid w:val="00691FDA"/>
    <w:rsid w:val="00693D2A"/>
    <w:rsid w:val="00695C85"/>
    <w:rsid w:val="006979E4"/>
    <w:rsid w:val="006A1C85"/>
    <w:rsid w:val="006A5285"/>
    <w:rsid w:val="006A572B"/>
    <w:rsid w:val="006A7B12"/>
    <w:rsid w:val="006B025B"/>
    <w:rsid w:val="006B04D8"/>
    <w:rsid w:val="006B0E08"/>
    <w:rsid w:val="006B1AA1"/>
    <w:rsid w:val="006B4CAC"/>
    <w:rsid w:val="006B547F"/>
    <w:rsid w:val="006B5BB3"/>
    <w:rsid w:val="006B6D74"/>
    <w:rsid w:val="006C2EF2"/>
    <w:rsid w:val="006C2FB8"/>
    <w:rsid w:val="006C3F74"/>
    <w:rsid w:val="006C7D32"/>
    <w:rsid w:val="006D2B36"/>
    <w:rsid w:val="006D35E7"/>
    <w:rsid w:val="006E2002"/>
    <w:rsid w:val="006E3394"/>
    <w:rsid w:val="006E5571"/>
    <w:rsid w:val="006F4C55"/>
    <w:rsid w:val="006F7386"/>
    <w:rsid w:val="00703987"/>
    <w:rsid w:val="00705039"/>
    <w:rsid w:val="00705806"/>
    <w:rsid w:val="007076CA"/>
    <w:rsid w:val="0071018B"/>
    <w:rsid w:val="00710722"/>
    <w:rsid w:val="00710BCC"/>
    <w:rsid w:val="0071265E"/>
    <w:rsid w:val="007148A5"/>
    <w:rsid w:val="007164A6"/>
    <w:rsid w:val="0071683B"/>
    <w:rsid w:val="0071697A"/>
    <w:rsid w:val="007173DF"/>
    <w:rsid w:val="0072078E"/>
    <w:rsid w:val="007256C7"/>
    <w:rsid w:val="007261E1"/>
    <w:rsid w:val="00730ACB"/>
    <w:rsid w:val="0073273A"/>
    <w:rsid w:val="00740136"/>
    <w:rsid w:val="00742885"/>
    <w:rsid w:val="00743269"/>
    <w:rsid w:val="007437F7"/>
    <w:rsid w:val="00744C9E"/>
    <w:rsid w:val="00744D35"/>
    <w:rsid w:val="00747416"/>
    <w:rsid w:val="0074775A"/>
    <w:rsid w:val="00747946"/>
    <w:rsid w:val="00750117"/>
    <w:rsid w:val="007534CF"/>
    <w:rsid w:val="007558F7"/>
    <w:rsid w:val="00761C8E"/>
    <w:rsid w:val="00763435"/>
    <w:rsid w:val="00763D92"/>
    <w:rsid w:val="00770BF4"/>
    <w:rsid w:val="00772333"/>
    <w:rsid w:val="00773944"/>
    <w:rsid w:val="007748D3"/>
    <w:rsid w:val="00774CFD"/>
    <w:rsid w:val="007752EE"/>
    <w:rsid w:val="007754F7"/>
    <w:rsid w:val="00775BA2"/>
    <w:rsid w:val="007773A6"/>
    <w:rsid w:val="0078193B"/>
    <w:rsid w:val="00784E3B"/>
    <w:rsid w:val="00787E85"/>
    <w:rsid w:val="00791CCA"/>
    <w:rsid w:val="0079213E"/>
    <w:rsid w:val="00794414"/>
    <w:rsid w:val="007A0465"/>
    <w:rsid w:val="007A2F13"/>
    <w:rsid w:val="007A345B"/>
    <w:rsid w:val="007A3B14"/>
    <w:rsid w:val="007A6852"/>
    <w:rsid w:val="007A6E59"/>
    <w:rsid w:val="007B0480"/>
    <w:rsid w:val="007B13F6"/>
    <w:rsid w:val="007B1571"/>
    <w:rsid w:val="007B3F5B"/>
    <w:rsid w:val="007B52D2"/>
    <w:rsid w:val="007B52F8"/>
    <w:rsid w:val="007B56BA"/>
    <w:rsid w:val="007B6035"/>
    <w:rsid w:val="007B704A"/>
    <w:rsid w:val="007B7228"/>
    <w:rsid w:val="007C04EA"/>
    <w:rsid w:val="007C0ACF"/>
    <w:rsid w:val="007C1596"/>
    <w:rsid w:val="007C1C70"/>
    <w:rsid w:val="007C416B"/>
    <w:rsid w:val="007C628F"/>
    <w:rsid w:val="007C69D1"/>
    <w:rsid w:val="007D1319"/>
    <w:rsid w:val="007D2399"/>
    <w:rsid w:val="007D45B7"/>
    <w:rsid w:val="007D67C1"/>
    <w:rsid w:val="007D69EB"/>
    <w:rsid w:val="007D7C12"/>
    <w:rsid w:val="007F57E7"/>
    <w:rsid w:val="00800D58"/>
    <w:rsid w:val="00804097"/>
    <w:rsid w:val="00806C98"/>
    <w:rsid w:val="0081034B"/>
    <w:rsid w:val="008104E2"/>
    <w:rsid w:val="00810CE8"/>
    <w:rsid w:val="00812F13"/>
    <w:rsid w:val="00815CE9"/>
    <w:rsid w:val="00815E39"/>
    <w:rsid w:val="008165A8"/>
    <w:rsid w:val="008203D2"/>
    <w:rsid w:val="00822A0F"/>
    <w:rsid w:val="00822CF6"/>
    <w:rsid w:val="00823BEE"/>
    <w:rsid w:val="0082421C"/>
    <w:rsid w:val="0082501A"/>
    <w:rsid w:val="008317AE"/>
    <w:rsid w:val="00832885"/>
    <w:rsid w:val="0083531D"/>
    <w:rsid w:val="008375E3"/>
    <w:rsid w:val="00840B85"/>
    <w:rsid w:val="00840F51"/>
    <w:rsid w:val="00841DAF"/>
    <w:rsid w:val="00843DBC"/>
    <w:rsid w:val="00844BAD"/>
    <w:rsid w:val="00845C3C"/>
    <w:rsid w:val="00845F9B"/>
    <w:rsid w:val="0084720D"/>
    <w:rsid w:val="008512FA"/>
    <w:rsid w:val="0085387A"/>
    <w:rsid w:val="00855FC7"/>
    <w:rsid w:val="00856020"/>
    <w:rsid w:val="00857981"/>
    <w:rsid w:val="00857F94"/>
    <w:rsid w:val="00864537"/>
    <w:rsid w:val="00864C65"/>
    <w:rsid w:val="0087184C"/>
    <w:rsid w:val="00875184"/>
    <w:rsid w:val="008760B3"/>
    <w:rsid w:val="008764E6"/>
    <w:rsid w:val="00876566"/>
    <w:rsid w:val="00876D89"/>
    <w:rsid w:val="00881A21"/>
    <w:rsid w:val="0088276F"/>
    <w:rsid w:val="008835DB"/>
    <w:rsid w:val="00891011"/>
    <w:rsid w:val="008920CD"/>
    <w:rsid w:val="00892A9D"/>
    <w:rsid w:val="00896C10"/>
    <w:rsid w:val="008A4EE7"/>
    <w:rsid w:val="008B2C60"/>
    <w:rsid w:val="008B3909"/>
    <w:rsid w:val="008B39D4"/>
    <w:rsid w:val="008B3C7B"/>
    <w:rsid w:val="008B4570"/>
    <w:rsid w:val="008B535A"/>
    <w:rsid w:val="008C1697"/>
    <w:rsid w:val="008C1C6E"/>
    <w:rsid w:val="008C2A04"/>
    <w:rsid w:val="008C4C26"/>
    <w:rsid w:val="008D0887"/>
    <w:rsid w:val="008D699D"/>
    <w:rsid w:val="008D6D99"/>
    <w:rsid w:val="008E162A"/>
    <w:rsid w:val="008E5A93"/>
    <w:rsid w:val="008E7B4C"/>
    <w:rsid w:val="008F0676"/>
    <w:rsid w:val="008F21D9"/>
    <w:rsid w:val="008F410E"/>
    <w:rsid w:val="008F482B"/>
    <w:rsid w:val="008F518C"/>
    <w:rsid w:val="008F7E1B"/>
    <w:rsid w:val="00901088"/>
    <w:rsid w:val="0090151B"/>
    <w:rsid w:val="0090208A"/>
    <w:rsid w:val="00902514"/>
    <w:rsid w:val="00905B2D"/>
    <w:rsid w:val="00905FFC"/>
    <w:rsid w:val="009064E0"/>
    <w:rsid w:val="0090741E"/>
    <w:rsid w:val="00913750"/>
    <w:rsid w:val="00914D1F"/>
    <w:rsid w:val="00915695"/>
    <w:rsid w:val="009274BA"/>
    <w:rsid w:val="009309FB"/>
    <w:rsid w:val="009323BE"/>
    <w:rsid w:val="0093457A"/>
    <w:rsid w:val="00936158"/>
    <w:rsid w:val="009370E3"/>
    <w:rsid w:val="00937C7A"/>
    <w:rsid w:val="00937EC2"/>
    <w:rsid w:val="00941B8E"/>
    <w:rsid w:val="00942932"/>
    <w:rsid w:val="0094390D"/>
    <w:rsid w:val="00944A5E"/>
    <w:rsid w:val="00946298"/>
    <w:rsid w:val="00946763"/>
    <w:rsid w:val="009467D2"/>
    <w:rsid w:val="00947232"/>
    <w:rsid w:val="00947EB3"/>
    <w:rsid w:val="00950025"/>
    <w:rsid w:val="00951630"/>
    <w:rsid w:val="009543A2"/>
    <w:rsid w:val="00955C67"/>
    <w:rsid w:val="009566CC"/>
    <w:rsid w:val="009631C2"/>
    <w:rsid w:val="00964DAF"/>
    <w:rsid w:val="00970B6A"/>
    <w:rsid w:val="00970D95"/>
    <w:rsid w:val="00981439"/>
    <w:rsid w:val="00982C97"/>
    <w:rsid w:val="00985697"/>
    <w:rsid w:val="0098609A"/>
    <w:rsid w:val="00986979"/>
    <w:rsid w:val="00992DC9"/>
    <w:rsid w:val="0099380B"/>
    <w:rsid w:val="00993857"/>
    <w:rsid w:val="00994846"/>
    <w:rsid w:val="00995B86"/>
    <w:rsid w:val="009A1FD6"/>
    <w:rsid w:val="009A2EFF"/>
    <w:rsid w:val="009A4111"/>
    <w:rsid w:val="009A4C66"/>
    <w:rsid w:val="009B0196"/>
    <w:rsid w:val="009B3C53"/>
    <w:rsid w:val="009B4BAE"/>
    <w:rsid w:val="009B5BF7"/>
    <w:rsid w:val="009B6D17"/>
    <w:rsid w:val="009C0309"/>
    <w:rsid w:val="009C0335"/>
    <w:rsid w:val="009C03F4"/>
    <w:rsid w:val="009C1063"/>
    <w:rsid w:val="009C10BF"/>
    <w:rsid w:val="009C269E"/>
    <w:rsid w:val="009C2B24"/>
    <w:rsid w:val="009C2BE5"/>
    <w:rsid w:val="009C3D1D"/>
    <w:rsid w:val="009D1362"/>
    <w:rsid w:val="009D4EE9"/>
    <w:rsid w:val="009D6273"/>
    <w:rsid w:val="009D6B0A"/>
    <w:rsid w:val="009D7D6F"/>
    <w:rsid w:val="009E0116"/>
    <w:rsid w:val="009E103A"/>
    <w:rsid w:val="009E2A99"/>
    <w:rsid w:val="009E43B2"/>
    <w:rsid w:val="009E56F3"/>
    <w:rsid w:val="009E645C"/>
    <w:rsid w:val="009E6B37"/>
    <w:rsid w:val="009E7307"/>
    <w:rsid w:val="009E76CA"/>
    <w:rsid w:val="009F0EE1"/>
    <w:rsid w:val="009F33A0"/>
    <w:rsid w:val="009F6D62"/>
    <w:rsid w:val="00A00A8E"/>
    <w:rsid w:val="00A00DDE"/>
    <w:rsid w:val="00A1682A"/>
    <w:rsid w:val="00A171D2"/>
    <w:rsid w:val="00A24901"/>
    <w:rsid w:val="00A2520D"/>
    <w:rsid w:val="00A262BC"/>
    <w:rsid w:val="00A2676D"/>
    <w:rsid w:val="00A30F28"/>
    <w:rsid w:val="00A317D5"/>
    <w:rsid w:val="00A317E9"/>
    <w:rsid w:val="00A32535"/>
    <w:rsid w:val="00A40B46"/>
    <w:rsid w:val="00A41C26"/>
    <w:rsid w:val="00A435EC"/>
    <w:rsid w:val="00A43A05"/>
    <w:rsid w:val="00A46565"/>
    <w:rsid w:val="00A46DF1"/>
    <w:rsid w:val="00A4731F"/>
    <w:rsid w:val="00A47B6E"/>
    <w:rsid w:val="00A53A75"/>
    <w:rsid w:val="00A54D65"/>
    <w:rsid w:val="00A60DE3"/>
    <w:rsid w:val="00A63D72"/>
    <w:rsid w:val="00A64032"/>
    <w:rsid w:val="00A64CD4"/>
    <w:rsid w:val="00A7173A"/>
    <w:rsid w:val="00A72B1D"/>
    <w:rsid w:val="00A73BD9"/>
    <w:rsid w:val="00A7732F"/>
    <w:rsid w:val="00A82F96"/>
    <w:rsid w:val="00A83B54"/>
    <w:rsid w:val="00A848E8"/>
    <w:rsid w:val="00A858D5"/>
    <w:rsid w:val="00A87726"/>
    <w:rsid w:val="00A87F6D"/>
    <w:rsid w:val="00A908B3"/>
    <w:rsid w:val="00A91AA0"/>
    <w:rsid w:val="00A934B6"/>
    <w:rsid w:val="00A942C6"/>
    <w:rsid w:val="00A94A5F"/>
    <w:rsid w:val="00A96127"/>
    <w:rsid w:val="00A969A2"/>
    <w:rsid w:val="00AA20E4"/>
    <w:rsid w:val="00AA228B"/>
    <w:rsid w:val="00AA23AC"/>
    <w:rsid w:val="00AA462C"/>
    <w:rsid w:val="00AA5818"/>
    <w:rsid w:val="00AA6241"/>
    <w:rsid w:val="00AA7D4D"/>
    <w:rsid w:val="00AB0949"/>
    <w:rsid w:val="00AB281E"/>
    <w:rsid w:val="00AB31C5"/>
    <w:rsid w:val="00AB3B01"/>
    <w:rsid w:val="00AB54CF"/>
    <w:rsid w:val="00AC5B41"/>
    <w:rsid w:val="00AC7E7C"/>
    <w:rsid w:val="00AC7EB8"/>
    <w:rsid w:val="00AD3262"/>
    <w:rsid w:val="00AE3860"/>
    <w:rsid w:val="00AF0C68"/>
    <w:rsid w:val="00AF216C"/>
    <w:rsid w:val="00AF449A"/>
    <w:rsid w:val="00AF6023"/>
    <w:rsid w:val="00AF7CEE"/>
    <w:rsid w:val="00B02F03"/>
    <w:rsid w:val="00B036DF"/>
    <w:rsid w:val="00B037D4"/>
    <w:rsid w:val="00B041C7"/>
    <w:rsid w:val="00B04283"/>
    <w:rsid w:val="00B05F17"/>
    <w:rsid w:val="00B06BCD"/>
    <w:rsid w:val="00B06DDF"/>
    <w:rsid w:val="00B16BD2"/>
    <w:rsid w:val="00B20DBD"/>
    <w:rsid w:val="00B21018"/>
    <w:rsid w:val="00B244F5"/>
    <w:rsid w:val="00B256EC"/>
    <w:rsid w:val="00B25809"/>
    <w:rsid w:val="00B266CD"/>
    <w:rsid w:val="00B277A8"/>
    <w:rsid w:val="00B31802"/>
    <w:rsid w:val="00B31C38"/>
    <w:rsid w:val="00B32674"/>
    <w:rsid w:val="00B32A69"/>
    <w:rsid w:val="00B32EBF"/>
    <w:rsid w:val="00B4143D"/>
    <w:rsid w:val="00B4164C"/>
    <w:rsid w:val="00B42D67"/>
    <w:rsid w:val="00B43459"/>
    <w:rsid w:val="00B45A5F"/>
    <w:rsid w:val="00B46483"/>
    <w:rsid w:val="00B47D96"/>
    <w:rsid w:val="00B5074D"/>
    <w:rsid w:val="00B55EE4"/>
    <w:rsid w:val="00B55FA6"/>
    <w:rsid w:val="00B5768C"/>
    <w:rsid w:val="00B63226"/>
    <w:rsid w:val="00B63C33"/>
    <w:rsid w:val="00B6483A"/>
    <w:rsid w:val="00B65066"/>
    <w:rsid w:val="00B676B5"/>
    <w:rsid w:val="00B67DCF"/>
    <w:rsid w:val="00B7261A"/>
    <w:rsid w:val="00B72819"/>
    <w:rsid w:val="00B74436"/>
    <w:rsid w:val="00B74962"/>
    <w:rsid w:val="00B779B8"/>
    <w:rsid w:val="00B77FD0"/>
    <w:rsid w:val="00B84136"/>
    <w:rsid w:val="00B84F5D"/>
    <w:rsid w:val="00B926F4"/>
    <w:rsid w:val="00B9375C"/>
    <w:rsid w:val="00B93832"/>
    <w:rsid w:val="00B93C83"/>
    <w:rsid w:val="00B94338"/>
    <w:rsid w:val="00B944C1"/>
    <w:rsid w:val="00B945F8"/>
    <w:rsid w:val="00B96955"/>
    <w:rsid w:val="00BA2386"/>
    <w:rsid w:val="00BA33B4"/>
    <w:rsid w:val="00BA5B23"/>
    <w:rsid w:val="00BB0E76"/>
    <w:rsid w:val="00BB1742"/>
    <w:rsid w:val="00BB3012"/>
    <w:rsid w:val="00BB4D3C"/>
    <w:rsid w:val="00BB6E93"/>
    <w:rsid w:val="00BB6F8F"/>
    <w:rsid w:val="00BB77B3"/>
    <w:rsid w:val="00BC15EC"/>
    <w:rsid w:val="00BC6765"/>
    <w:rsid w:val="00BC79D0"/>
    <w:rsid w:val="00BD06F3"/>
    <w:rsid w:val="00BD21B8"/>
    <w:rsid w:val="00BD242C"/>
    <w:rsid w:val="00BD316F"/>
    <w:rsid w:val="00BD5166"/>
    <w:rsid w:val="00BD566B"/>
    <w:rsid w:val="00BD66CD"/>
    <w:rsid w:val="00BE401C"/>
    <w:rsid w:val="00BE40DB"/>
    <w:rsid w:val="00C004AC"/>
    <w:rsid w:val="00C00FDA"/>
    <w:rsid w:val="00C03055"/>
    <w:rsid w:val="00C044F6"/>
    <w:rsid w:val="00C05329"/>
    <w:rsid w:val="00C06458"/>
    <w:rsid w:val="00C06635"/>
    <w:rsid w:val="00C06FAF"/>
    <w:rsid w:val="00C071BC"/>
    <w:rsid w:val="00C07DCA"/>
    <w:rsid w:val="00C13CB8"/>
    <w:rsid w:val="00C16816"/>
    <w:rsid w:val="00C17AB6"/>
    <w:rsid w:val="00C20F64"/>
    <w:rsid w:val="00C21681"/>
    <w:rsid w:val="00C24972"/>
    <w:rsid w:val="00C30BA2"/>
    <w:rsid w:val="00C30D23"/>
    <w:rsid w:val="00C32CAC"/>
    <w:rsid w:val="00C3591C"/>
    <w:rsid w:val="00C3636A"/>
    <w:rsid w:val="00C41967"/>
    <w:rsid w:val="00C41B45"/>
    <w:rsid w:val="00C42232"/>
    <w:rsid w:val="00C46A04"/>
    <w:rsid w:val="00C5171F"/>
    <w:rsid w:val="00C56EEE"/>
    <w:rsid w:val="00C617AD"/>
    <w:rsid w:val="00C641F7"/>
    <w:rsid w:val="00C64383"/>
    <w:rsid w:val="00C655D3"/>
    <w:rsid w:val="00C6688A"/>
    <w:rsid w:val="00C70A25"/>
    <w:rsid w:val="00C70BA2"/>
    <w:rsid w:val="00C71ECB"/>
    <w:rsid w:val="00C722E9"/>
    <w:rsid w:val="00C818A5"/>
    <w:rsid w:val="00C821FB"/>
    <w:rsid w:val="00C83BEA"/>
    <w:rsid w:val="00C83FC6"/>
    <w:rsid w:val="00C848CE"/>
    <w:rsid w:val="00C84A23"/>
    <w:rsid w:val="00C916B4"/>
    <w:rsid w:val="00C91F79"/>
    <w:rsid w:val="00C9235D"/>
    <w:rsid w:val="00C929E9"/>
    <w:rsid w:val="00C964AE"/>
    <w:rsid w:val="00C97D54"/>
    <w:rsid w:val="00CA1A30"/>
    <w:rsid w:val="00CA5385"/>
    <w:rsid w:val="00CA5D86"/>
    <w:rsid w:val="00CA5ECF"/>
    <w:rsid w:val="00CA6C1A"/>
    <w:rsid w:val="00CA6DAE"/>
    <w:rsid w:val="00CB09DF"/>
    <w:rsid w:val="00CB22CA"/>
    <w:rsid w:val="00CB6749"/>
    <w:rsid w:val="00CB6A70"/>
    <w:rsid w:val="00CB7E44"/>
    <w:rsid w:val="00CC0583"/>
    <w:rsid w:val="00CC4266"/>
    <w:rsid w:val="00CC438E"/>
    <w:rsid w:val="00CD0C59"/>
    <w:rsid w:val="00CD38C5"/>
    <w:rsid w:val="00CD6AF6"/>
    <w:rsid w:val="00CE0F8B"/>
    <w:rsid w:val="00CE2671"/>
    <w:rsid w:val="00CE797C"/>
    <w:rsid w:val="00CF4847"/>
    <w:rsid w:val="00CF5383"/>
    <w:rsid w:val="00CF6D01"/>
    <w:rsid w:val="00D0096E"/>
    <w:rsid w:val="00D04B8E"/>
    <w:rsid w:val="00D1374D"/>
    <w:rsid w:val="00D13AAA"/>
    <w:rsid w:val="00D20480"/>
    <w:rsid w:val="00D228E7"/>
    <w:rsid w:val="00D23AA4"/>
    <w:rsid w:val="00D26CF4"/>
    <w:rsid w:val="00D30086"/>
    <w:rsid w:val="00D30D06"/>
    <w:rsid w:val="00D316D8"/>
    <w:rsid w:val="00D334F5"/>
    <w:rsid w:val="00D359BC"/>
    <w:rsid w:val="00D36484"/>
    <w:rsid w:val="00D37DBD"/>
    <w:rsid w:val="00D37E48"/>
    <w:rsid w:val="00D414C2"/>
    <w:rsid w:val="00D44936"/>
    <w:rsid w:val="00D4627F"/>
    <w:rsid w:val="00D47E51"/>
    <w:rsid w:val="00D503FC"/>
    <w:rsid w:val="00D52014"/>
    <w:rsid w:val="00D53D49"/>
    <w:rsid w:val="00D60E2A"/>
    <w:rsid w:val="00D631D3"/>
    <w:rsid w:val="00D643B8"/>
    <w:rsid w:val="00D6461E"/>
    <w:rsid w:val="00D64DE8"/>
    <w:rsid w:val="00D67272"/>
    <w:rsid w:val="00D72719"/>
    <w:rsid w:val="00D74978"/>
    <w:rsid w:val="00D74C7B"/>
    <w:rsid w:val="00D74F01"/>
    <w:rsid w:val="00D75D02"/>
    <w:rsid w:val="00D75DCF"/>
    <w:rsid w:val="00D75F7E"/>
    <w:rsid w:val="00D77921"/>
    <w:rsid w:val="00D77B44"/>
    <w:rsid w:val="00D807BF"/>
    <w:rsid w:val="00D82935"/>
    <w:rsid w:val="00D85C74"/>
    <w:rsid w:val="00D863ED"/>
    <w:rsid w:val="00D909D5"/>
    <w:rsid w:val="00D977E6"/>
    <w:rsid w:val="00D97C20"/>
    <w:rsid w:val="00DA01C7"/>
    <w:rsid w:val="00DA4579"/>
    <w:rsid w:val="00DA61D0"/>
    <w:rsid w:val="00DA768E"/>
    <w:rsid w:val="00DB14D4"/>
    <w:rsid w:val="00DB2D96"/>
    <w:rsid w:val="00DB2E5F"/>
    <w:rsid w:val="00DB50AC"/>
    <w:rsid w:val="00DB5FA7"/>
    <w:rsid w:val="00DC26A3"/>
    <w:rsid w:val="00DC2855"/>
    <w:rsid w:val="00DC63A3"/>
    <w:rsid w:val="00DC69F3"/>
    <w:rsid w:val="00DD0E69"/>
    <w:rsid w:val="00DD5EE0"/>
    <w:rsid w:val="00DD6833"/>
    <w:rsid w:val="00DE08CB"/>
    <w:rsid w:val="00DE3477"/>
    <w:rsid w:val="00DF1999"/>
    <w:rsid w:val="00DF5EA9"/>
    <w:rsid w:val="00DF6168"/>
    <w:rsid w:val="00E01F5C"/>
    <w:rsid w:val="00E04691"/>
    <w:rsid w:val="00E1206F"/>
    <w:rsid w:val="00E12383"/>
    <w:rsid w:val="00E1596E"/>
    <w:rsid w:val="00E2020A"/>
    <w:rsid w:val="00E20730"/>
    <w:rsid w:val="00E213C3"/>
    <w:rsid w:val="00E2170A"/>
    <w:rsid w:val="00E2294D"/>
    <w:rsid w:val="00E23D4C"/>
    <w:rsid w:val="00E2636F"/>
    <w:rsid w:val="00E26DBB"/>
    <w:rsid w:val="00E26E06"/>
    <w:rsid w:val="00E27090"/>
    <w:rsid w:val="00E30CA6"/>
    <w:rsid w:val="00E35670"/>
    <w:rsid w:val="00E36C0C"/>
    <w:rsid w:val="00E37DD3"/>
    <w:rsid w:val="00E4267D"/>
    <w:rsid w:val="00E44B56"/>
    <w:rsid w:val="00E46047"/>
    <w:rsid w:val="00E460B9"/>
    <w:rsid w:val="00E47A86"/>
    <w:rsid w:val="00E62064"/>
    <w:rsid w:val="00E63A11"/>
    <w:rsid w:val="00E65CA9"/>
    <w:rsid w:val="00E66EAB"/>
    <w:rsid w:val="00E676C4"/>
    <w:rsid w:val="00E71414"/>
    <w:rsid w:val="00E73BC7"/>
    <w:rsid w:val="00E73D67"/>
    <w:rsid w:val="00E742F2"/>
    <w:rsid w:val="00E7570D"/>
    <w:rsid w:val="00E76E79"/>
    <w:rsid w:val="00E81814"/>
    <w:rsid w:val="00E83FE1"/>
    <w:rsid w:val="00E8473F"/>
    <w:rsid w:val="00E8504D"/>
    <w:rsid w:val="00E87EBC"/>
    <w:rsid w:val="00E9026A"/>
    <w:rsid w:val="00E92E16"/>
    <w:rsid w:val="00E93E96"/>
    <w:rsid w:val="00EA10EF"/>
    <w:rsid w:val="00EA4CF6"/>
    <w:rsid w:val="00EA790C"/>
    <w:rsid w:val="00EA7EDC"/>
    <w:rsid w:val="00EB2FE2"/>
    <w:rsid w:val="00EB3D6B"/>
    <w:rsid w:val="00EC0686"/>
    <w:rsid w:val="00EC564A"/>
    <w:rsid w:val="00EC60E6"/>
    <w:rsid w:val="00EC6C7C"/>
    <w:rsid w:val="00ED3B0B"/>
    <w:rsid w:val="00ED4F7C"/>
    <w:rsid w:val="00ED63FD"/>
    <w:rsid w:val="00ED67A5"/>
    <w:rsid w:val="00ED7424"/>
    <w:rsid w:val="00EE26F9"/>
    <w:rsid w:val="00EE3CC8"/>
    <w:rsid w:val="00EE540A"/>
    <w:rsid w:val="00EE6824"/>
    <w:rsid w:val="00EE6E67"/>
    <w:rsid w:val="00EF51BD"/>
    <w:rsid w:val="00F01395"/>
    <w:rsid w:val="00F103B5"/>
    <w:rsid w:val="00F1129D"/>
    <w:rsid w:val="00F119B5"/>
    <w:rsid w:val="00F17EC0"/>
    <w:rsid w:val="00F17F0D"/>
    <w:rsid w:val="00F22F52"/>
    <w:rsid w:val="00F231AD"/>
    <w:rsid w:val="00F24F66"/>
    <w:rsid w:val="00F2619F"/>
    <w:rsid w:val="00F30795"/>
    <w:rsid w:val="00F35287"/>
    <w:rsid w:val="00F3575E"/>
    <w:rsid w:val="00F36053"/>
    <w:rsid w:val="00F4633C"/>
    <w:rsid w:val="00F47A35"/>
    <w:rsid w:val="00F558AD"/>
    <w:rsid w:val="00F565FD"/>
    <w:rsid w:val="00F600AB"/>
    <w:rsid w:val="00F60AD6"/>
    <w:rsid w:val="00F617EF"/>
    <w:rsid w:val="00F63C00"/>
    <w:rsid w:val="00F75E3A"/>
    <w:rsid w:val="00F76D40"/>
    <w:rsid w:val="00F81D3C"/>
    <w:rsid w:val="00F8625D"/>
    <w:rsid w:val="00F865F2"/>
    <w:rsid w:val="00F874FE"/>
    <w:rsid w:val="00F900A3"/>
    <w:rsid w:val="00F92737"/>
    <w:rsid w:val="00F935B6"/>
    <w:rsid w:val="00F9540E"/>
    <w:rsid w:val="00F97627"/>
    <w:rsid w:val="00FA126A"/>
    <w:rsid w:val="00FA3A06"/>
    <w:rsid w:val="00FA47F8"/>
    <w:rsid w:val="00FA7129"/>
    <w:rsid w:val="00FA7315"/>
    <w:rsid w:val="00FB082E"/>
    <w:rsid w:val="00FB3EFE"/>
    <w:rsid w:val="00FB51AD"/>
    <w:rsid w:val="00FC052E"/>
    <w:rsid w:val="00FC3CB1"/>
    <w:rsid w:val="00FC78B8"/>
    <w:rsid w:val="00FD016A"/>
    <w:rsid w:val="00FD1A8B"/>
    <w:rsid w:val="00FD23AB"/>
    <w:rsid w:val="00FD2A51"/>
    <w:rsid w:val="00FD36EB"/>
    <w:rsid w:val="00FD7554"/>
    <w:rsid w:val="00FD7C10"/>
    <w:rsid w:val="00FE0001"/>
    <w:rsid w:val="00FE2021"/>
    <w:rsid w:val="00FE3D68"/>
    <w:rsid w:val="00FE4CA1"/>
    <w:rsid w:val="00FF09CF"/>
    <w:rsid w:val="00FF3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1FC6"/>
    <w:pPr>
      <w:widowControl w:val="0"/>
      <w:autoSpaceDE w:val="0"/>
      <w:autoSpaceDN w:val="0"/>
      <w:adjustRightInd w:val="0"/>
      <w:spacing w:after="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A6E59E4C72ED0A3224C16E7DF6CC31F1973C98C54583B5CFD8B70809A5628679D857842988F276037E8871a8L" TargetMode="External"/><Relationship Id="rId18" Type="http://schemas.openxmlformats.org/officeDocument/2006/relationships/hyperlink" Target="consultantplus://offline/ref=B8A6E59E4C72ED0A3224DF636B9A9B3DF39A6495C24388E59087EC555EAC68D13E970EC66D85F37F70a7L" TargetMode="External"/><Relationship Id="rId26" Type="http://schemas.openxmlformats.org/officeDocument/2006/relationships/hyperlink" Target="consultantplus://offline/ref=B8A6E59E4C72ED0A3224C16E7DF6CC31F1973C98C54583B5CFD8B70809A5628679D857842988F276037E8971a8L" TargetMode="External"/><Relationship Id="rId39" Type="http://schemas.openxmlformats.org/officeDocument/2006/relationships/hyperlink" Target="consultantplus://offline/ref=B8A6E59E4C72ED0A3224DF636B9A9B3DF39A679CCF4488E59087EC555EAC68D13E970EC16E78aDL" TargetMode="External"/><Relationship Id="rId21" Type="http://schemas.openxmlformats.org/officeDocument/2006/relationships/hyperlink" Target="consultantplus://offline/ref=B8A6E59E4C72ED0A3224C16E7DF6CC31F1973C98C5448BB5CBD8B70809A5628679D857842988F276037E8E71aCL" TargetMode="External"/><Relationship Id="rId34" Type="http://schemas.openxmlformats.org/officeDocument/2006/relationships/hyperlink" Target="consultantplus://offline/ref=B8A6E59E4C72ED0A3224C16E7DF6CC31F1973C98C54683B7CED8B70809A5628679D857842988F276037E8D71aEL" TargetMode="External"/><Relationship Id="rId42" Type="http://schemas.openxmlformats.org/officeDocument/2006/relationships/hyperlink" Target="consultantplus://offline/ref=B8A6E59E4C72ED0A3224DF636B9A9B3DF39E6497C74F88E59087EC555E7AaCL" TargetMode="External"/><Relationship Id="rId47" Type="http://schemas.openxmlformats.org/officeDocument/2006/relationships/hyperlink" Target="consultantplus://offline/ref=B8A6E59E4C72ED0A3224DF636B9A9B3DF39A6795C64788E59087EC555E7AaCL" TargetMode="External"/><Relationship Id="rId50" Type="http://schemas.openxmlformats.org/officeDocument/2006/relationships/hyperlink" Target="consultantplus://offline/ref=B8A6E59E4C72ED0A3224C16E7DF6CC31F1973C98C54583B5CFD8B70809A5628679D857842988F276037E8A71aDL" TargetMode="External"/><Relationship Id="rId55" Type="http://schemas.openxmlformats.org/officeDocument/2006/relationships/fontTable" Target="fontTable.xml"/><Relationship Id="rId7" Type="http://schemas.openxmlformats.org/officeDocument/2006/relationships/hyperlink" Target="consultantplus://offline/ref=B8A6E59E4C72ED0A3224C16E7DF6CC31F1973C98C64E85B2CFD8B70809A5628679D857842988F276037C8F71a3L" TargetMode="External"/><Relationship Id="rId12" Type="http://schemas.openxmlformats.org/officeDocument/2006/relationships/hyperlink" Target="consultantplus://offline/ref=B8A6E59E4C72ED0A3224C16E7DF6CC31F1973C98C54583B5CFD8B70809A5628679D857842988F276037E8871aBL" TargetMode="External"/><Relationship Id="rId17" Type="http://schemas.openxmlformats.org/officeDocument/2006/relationships/hyperlink" Target="consultantplus://offline/ref=B8A6E59E4C72ED0A3224DF636B9A9B3DF39A679CCF4488E59087EC555EAC68D13E970EC16F78a5L" TargetMode="External"/><Relationship Id="rId25" Type="http://schemas.openxmlformats.org/officeDocument/2006/relationships/hyperlink" Target="consultantplus://offline/ref=B8A6E59E4C72ED0A3224DF636B9A9B3DF3996A92C54F88E59087EC555E7AaCL" TargetMode="External"/><Relationship Id="rId33" Type="http://schemas.openxmlformats.org/officeDocument/2006/relationships/hyperlink" Target="consultantplus://offline/ref=B8A6E59E4C72ED0A3224DF636B9A9B3DF39A679CCF4488E59087EC555EAC68D13E970EC36E78a6L" TargetMode="External"/><Relationship Id="rId38" Type="http://schemas.openxmlformats.org/officeDocument/2006/relationships/hyperlink" Target="consultantplus://offline/ref=B8A6E59E4C72ED0A3224DF636B9A9B3DF39A679CCF4488E59087EC555EAC68D13E970EC16E78a3L" TargetMode="External"/><Relationship Id="rId46" Type="http://schemas.openxmlformats.org/officeDocument/2006/relationships/hyperlink" Target="consultantplus://offline/ref=B8A6E59E4C72ED0A3224C16E7DF6CC31F1973C98C54583B5CFD8B70809A5628679D857842988F276037E8A71aCL" TargetMode="External"/><Relationship Id="rId2" Type="http://schemas.openxmlformats.org/officeDocument/2006/relationships/settings" Target="settings.xml"/><Relationship Id="rId16" Type="http://schemas.openxmlformats.org/officeDocument/2006/relationships/hyperlink" Target="consultantplus://offline/ref=B8A6E59E4C72ED0A3224DF636B9A9B3DF0946590CC10DFE7C1D2E275a0L" TargetMode="External"/><Relationship Id="rId20" Type="http://schemas.openxmlformats.org/officeDocument/2006/relationships/hyperlink" Target="consultantplus://offline/ref=B8A6E59E4C72ED0A3224DF636B9A9B3DF3986195C24788E59087EC555E7AaCL" TargetMode="External"/><Relationship Id="rId29" Type="http://schemas.openxmlformats.org/officeDocument/2006/relationships/hyperlink" Target="consultantplus://offline/ref=B8A6E59E4C72ED0A3224DF636B9A9B3DF39A679CCF4488E59087EC555EAC68D13E970EC36E78a6L" TargetMode="External"/><Relationship Id="rId41" Type="http://schemas.openxmlformats.org/officeDocument/2006/relationships/hyperlink" Target="consultantplus://offline/ref=B8A6E59E4C72ED0A3224C16E7DF6CC31F1973C98C54683B7CED8B70809A5628679D857842988F276037E8D71a2L" TargetMode="External"/><Relationship Id="rId54" Type="http://schemas.openxmlformats.org/officeDocument/2006/relationships/hyperlink" Target="consultantplus://offline/ref=B8A6E59E4C72ED0A3224C16E7DF6CC31F1973C98C54780B1CED8B70809A5628679D857842988F276037A8E71a3L" TargetMode="External"/><Relationship Id="rId1" Type="http://schemas.openxmlformats.org/officeDocument/2006/relationships/styles" Target="styles.xml"/><Relationship Id="rId6" Type="http://schemas.openxmlformats.org/officeDocument/2006/relationships/hyperlink" Target="consultantplus://offline/ref=B8A6E59E4C72ED0A3224DF636B9A9B3DF39A6495C24388E59087EC555EAC68D13E970EC66D85F37F70a7L" TargetMode="External"/><Relationship Id="rId11" Type="http://schemas.openxmlformats.org/officeDocument/2006/relationships/hyperlink" Target="consultantplus://offline/ref=B8A6E59E4C72ED0A3224C16E7DF6CC31F1973C98C54583B5CFD8B70809A5628679D857842988F276037E8871aBL" TargetMode="External"/><Relationship Id="rId24" Type="http://schemas.openxmlformats.org/officeDocument/2006/relationships/hyperlink" Target="consultantplus://offline/ref=B8A6E59E4C72ED0A3224C16E7DF6CC31F1973C98C54583B5CFD8B70809A5628679D857842988F276037E8971aAL" TargetMode="External"/><Relationship Id="rId32" Type="http://schemas.openxmlformats.org/officeDocument/2006/relationships/hyperlink" Target="consultantplus://offline/ref=B8A6E59E4C72ED0A3224C16E7DF6CC31F1973C98C54683B7CED8B70809A5628679D857842988F276037E8D71a8L" TargetMode="External"/><Relationship Id="rId37" Type="http://schemas.openxmlformats.org/officeDocument/2006/relationships/hyperlink" Target="consultantplus://offline/ref=B8A6E59E4C72ED0A3224DF636B9A9B3DF39A679CCF4488E59087EC555EAC68D13E970EC46D78a4L" TargetMode="External"/><Relationship Id="rId40" Type="http://schemas.openxmlformats.org/officeDocument/2006/relationships/hyperlink" Target="consultantplus://offline/ref=B8A6E59E4C72ED0A3224DF636B9A9B3DF39A679CCF4488E59087EC555EAC68D13E970EC66D84F77670a0L" TargetMode="External"/><Relationship Id="rId45" Type="http://schemas.openxmlformats.org/officeDocument/2006/relationships/hyperlink" Target="consultantplus://offline/ref=B8A6E59E4C72ED0A3224C16E7DF6CC31F1973C98C54683B7CED8B70809A5628679D857842988F276037E8E71aFL" TargetMode="External"/><Relationship Id="rId53" Type="http://schemas.openxmlformats.org/officeDocument/2006/relationships/hyperlink" Target="consultantplus://offline/ref=B8A6E59E4C72ED0A3224C16E7DF6CC31F1973C98C54780B1CED8B70809A5628679D857842988F276037A8E71a3L" TargetMode="External"/><Relationship Id="rId5" Type="http://schemas.openxmlformats.org/officeDocument/2006/relationships/hyperlink" Target="consultantplus://offline/ref=B8A6E59E4C72ED0A3224C16E7DF6CC31F1973C98C54583B5CFD8B70809A5628679D857842988F276037E8871aAL" TargetMode="External"/><Relationship Id="rId15" Type="http://schemas.openxmlformats.org/officeDocument/2006/relationships/hyperlink" Target="consultantplus://offline/ref=B8A6E59E4C72ED0A3224C16E7DF6CC31F1973C98C54583B5CFD8B70809A5628679D857842988F276037E8871aEL" TargetMode="External"/><Relationship Id="rId23" Type="http://schemas.openxmlformats.org/officeDocument/2006/relationships/hyperlink" Target="consultantplus://offline/ref=B8A6E59E4C72ED0A3224C16E7DF6CC31F1973C98C5468AB5CAD8B70809A5628677a9L" TargetMode="External"/><Relationship Id="rId28" Type="http://schemas.openxmlformats.org/officeDocument/2006/relationships/hyperlink" Target="consultantplus://offline/ref=B8A6E59E4C72ED0A3224C16E7DF6CC31F1973C98C54683B7CED8B70809A5628679D857842988F276037E8D71aBL" TargetMode="External"/><Relationship Id="rId36" Type="http://schemas.openxmlformats.org/officeDocument/2006/relationships/hyperlink" Target="consultantplus://offline/ref=B8A6E59E4C72ED0A3224DF636B9A9B3DF39A679CCF4488E59087EC555EAC68D13E970EC46F78a2L" TargetMode="External"/><Relationship Id="rId49" Type="http://schemas.openxmlformats.org/officeDocument/2006/relationships/hyperlink" Target="consultantplus://offline/ref=B8A6E59E4C72ED0A3224DF636B9A9B3DF39A6795C64788E59087EC555EAC68D13E970EC66D85F37E70aBL" TargetMode="External"/><Relationship Id="rId10" Type="http://schemas.openxmlformats.org/officeDocument/2006/relationships/hyperlink" Target="consultantplus://offline/ref=B8A6E59E4C72ED0A3224C16E7DF6CC31F1973C98C54583B5CFD8B70809A5628679D857842988F276037E8871aAL" TargetMode="External"/><Relationship Id="rId19" Type="http://schemas.openxmlformats.org/officeDocument/2006/relationships/hyperlink" Target="consultantplus://offline/ref=B8A6E59E4C72ED0A3224DF636B9A9B3DF79A649DC64DD5EF98DEE05775a9L" TargetMode="External"/><Relationship Id="rId31" Type="http://schemas.openxmlformats.org/officeDocument/2006/relationships/hyperlink" Target="consultantplus://offline/ref=B8A6E59E4C72ED0A3224DF636B9A9B3DF39A6B91C34388E59087EC555E7AaCL" TargetMode="External"/><Relationship Id="rId44" Type="http://schemas.openxmlformats.org/officeDocument/2006/relationships/hyperlink" Target="consultantplus://offline/ref=B8A6E59E4C72ED0A3224C16E7DF6CC31F1973C98C54583B5CFD8B70809A5628679D857842988F276037E8971a9L" TargetMode="External"/><Relationship Id="rId52" Type="http://schemas.openxmlformats.org/officeDocument/2006/relationships/hyperlink" Target="consultantplus://offline/ref=B8A6E59E4C72ED0A3224DF636B9A9B3DF39B6294C34588E59087EC555EAC68D13E970EC46B8C7Fa4L" TargetMode="External"/><Relationship Id="rId4" Type="http://schemas.openxmlformats.org/officeDocument/2006/relationships/hyperlink" Target="consultantplus://offline/ref=B8A6E59E4C72ED0A3224C16E7DF6CC31F1973C98C54683B7CED8B70809A5628679D857842988F276037E8C71aFL" TargetMode="External"/><Relationship Id="rId9" Type="http://schemas.openxmlformats.org/officeDocument/2006/relationships/hyperlink" Target="consultantplus://offline/ref=B8A6E59E4C72ED0A3224C16E7DF6CC31F1973C98C54683B7CED8B70809A5628679D857842988F276037E8D71aAL" TargetMode="External"/><Relationship Id="rId14" Type="http://schemas.openxmlformats.org/officeDocument/2006/relationships/hyperlink" Target="consultantplus://offline/ref=B8A6E59E4C72ED0A3224C16E7DF6CC31F1973C98C54583B5CFD8B70809A5628679D857842988F276037E8871a9L" TargetMode="External"/><Relationship Id="rId22" Type="http://schemas.openxmlformats.org/officeDocument/2006/relationships/hyperlink" Target="consultantplus://offline/ref=B8A6E59E4C72ED0A3224C16E7DF6CC31F1973C98C64E85B2CFD8B70809A5628679D857842988F276037C8F71a3L" TargetMode="External"/><Relationship Id="rId27" Type="http://schemas.openxmlformats.org/officeDocument/2006/relationships/hyperlink" Target="consultantplus://offline/ref=B8A6E59E4C72ED0A3224DF636B9A9B3DF39A679CCF4488E59087EC555E7AaCL" TargetMode="External"/><Relationship Id="rId30" Type="http://schemas.openxmlformats.org/officeDocument/2006/relationships/hyperlink" Target="consultantplus://offline/ref=B8A6E59E4C72ED0A3224DF636B9A9B3DF39A6495C44E88E59087EC555EAC68D13E970EC66D85F77670a3L" TargetMode="External"/><Relationship Id="rId35" Type="http://schemas.openxmlformats.org/officeDocument/2006/relationships/hyperlink" Target="consultantplus://offline/ref=B8A6E59E4C72ED0A3224C16E7DF6CC31F1973C98C54683B7CED8B70809A5628679D857842988F276037E8D71aCL" TargetMode="External"/><Relationship Id="rId43" Type="http://schemas.openxmlformats.org/officeDocument/2006/relationships/hyperlink" Target="consultantplus://offline/ref=B8A6E59E4C72ED0A3224DF636B9A9B3DF39B6294C34E88E59087EC555EAC68D13E970EC36E78a6L" TargetMode="External"/><Relationship Id="rId48" Type="http://schemas.openxmlformats.org/officeDocument/2006/relationships/hyperlink" Target="consultantplus://offline/ref=B8A6E59E4C72ED0A3224DF636B9A9B3DF39A6795C64788E59087EC555EAC68D13E970EC66D85F37E70a1L" TargetMode="External"/><Relationship Id="rId56" Type="http://schemas.openxmlformats.org/officeDocument/2006/relationships/theme" Target="theme/theme1.xml"/><Relationship Id="rId8" Type="http://schemas.openxmlformats.org/officeDocument/2006/relationships/hyperlink" Target="consultantplus://offline/ref=B8A6E59E4C72ED0A3224C16E7DF6CC31F1973C98C64484B6C9D8B70809A5628677a9L" TargetMode="External"/><Relationship Id="rId51" Type="http://schemas.openxmlformats.org/officeDocument/2006/relationships/hyperlink" Target="consultantplus://offline/ref=B8A6E59E4C72ED0A3224DF636B9A9B3DF39B6294C34588E59087EC555EAC68D13E970EC46E867Fa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12410</Words>
  <Characters>70742</Characters>
  <Application>Microsoft Office Word</Application>
  <DocSecurity>0</DocSecurity>
  <Lines>589</Lines>
  <Paragraphs>165</Paragraphs>
  <ScaleCrop>false</ScaleCrop>
  <Company>Управление строительства и ЖКХ НАО</Company>
  <LinksUpToDate>false</LinksUpToDate>
  <CharactersWithSpaces>82987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asemyashkin</dc:creator>
  <cp:lastModifiedBy>asemyashkin</cp:lastModifiedBy>
  <cp:revision>1</cp:revision>
  <dcterms:created xsi:type="dcterms:W3CDTF">2014-11-25T11:26:00Z</dcterms:created>
  <dcterms:modified xsi:type="dcterms:W3CDTF">2014-11-25T11:27:00Z</dcterms:modified>
</cp:coreProperties>
</file>