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DE" w:rsidRPr="00144A5F" w:rsidRDefault="009631DE" w:rsidP="009631DE">
      <w:pPr>
        <w:ind w:firstLine="708"/>
        <w:jc w:val="both"/>
        <w:rPr>
          <w:sz w:val="26"/>
          <w:szCs w:val="26"/>
        </w:rPr>
      </w:pPr>
      <w:r w:rsidRPr="008D7C25">
        <w:rPr>
          <w:sz w:val="26"/>
          <w:szCs w:val="26"/>
        </w:rPr>
        <w:t>Аппарат Администрации Ненецкого автономного округа объявляет конкурс</w:t>
      </w:r>
      <w:r>
        <w:rPr>
          <w:sz w:val="26"/>
          <w:szCs w:val="26"/>
        </w:rPr>
        <w:t xml:space="preserve"> </w:t>
      </w:r>
      <w:r w:rsidRPr="008D7C25">
        <w:rPr>
          <w:sz w:val="26"/>
          <w:szCs w:val="26"/>
        </w:rPr>
        <w:t xml:space="preserve">для </w:t>
      </w:r>
      <w:r w:rsidRPr="00546D1F">
        <w:rPr>
          <w:sz w:val="26"/>
          <w:szCs w:val="26"/>
        </w:rPr>
        <w:t>формирования кадрового резерва</w:t>
      </w:r>
      <w:r w:rsidRPr="008D7C25">
        <w:rPr>
          <w:sz w:val="26"/>
          <w:szCs w:val="26"/>
        </w:rPr>
        <w:t xml:space="preserve"> на должност</w:t>
      </w:r>
      <w:r>
        <w:rPr>
          <w:sz w:val="26"/>
          <w:szCs w:val="26"/>
        </w:rPr>
        <w:t xml:space="preserve">ь </w:t>
      </w:r>
      <w:r>
        <w:rPr>
          <w:b/>
          <w:sz w:val="26"/>
          <w:szCs w:val="26"/>
        </w:rPr>
        <w:t xml:space="preserve">главного </w:t>
      </w:r>
      <w:proofErr w:type="gramStart"/>
      <w:r>
        <w:rPr>
          <w:b/>
          <w:sz w:val="26"/>
          <w:szCs w:val="26"/>
        </w:rPr>
        <w:t>консультанта</w:t>
      </w:r>
      <w:r w:rsidRPr="006A12A0">
        <w:rPr>
          <w:b/>
          <w:sz w:val="26"/>
          <w:szCs w:val="26"/>
        </w:rPr>
        <w:t xml:space="preserve"> отдела государственной гражданской службы управления государственной гражданской службы</w:t>
      </w:r>
      <w:proofErr w:type="gramEnd"/>
      <w:r w:rsidRPr="006A12A0">
        <w:rPr>
          <w:b/>
          <w:sz w:val="26"/>
          <w:szCs w:val="26"/>
        </w:rPr>
        <w:t xml:space="preserve"> и кадров Аппарата Администрации Ненецкого автономного округа.</w:t>
      </w:r>
      <w:r w:rsidRPr="00144A5F">
        <w:rPr>
          <w:sz w:val="26"/>
          <w:szCs w:val="26"/>
        </w:rPr>
        <w:t xml:space="preserve"> </w:t>
      </w:r>
      <w:r w:rsidRPr="0029649B">
        <w:rPr>
          <w:sz w:val="26"/>
          <w:szCs w:val="24"/>
        </w:rPr>
        <w:t xml:space="preserve">Должность </w:t>
      </w:r>
      <w:r>
        <w:rPr>
          <w:sz w:val="26"/>
          <w:szCs w:val="24"/>
        </w:rPr>
        <w:t xml:space="preserve">главного </w:t>
      </w:r>
      <w:proofErr w:type="gramStart"/>
      <w:r>
        <w:rPr>
          <w:sz w:val="26"/>
          <w:szCs w:val="24"/>
        </w:rPr>
        <w:t>консультанта</w:t>
      </w:r>
      <w:r w:rsidRPr="0029649B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отдела государственной гражданской службы управления </w:t>
      </w:r>
      <w:r w:rsidRPr="0029649B">
        <w:rPr>
          <w:sz w:val="26"/>
          <w:szCs w:val="24"/>
        </w:rPr>
        <w:t xml:space="preserve">государственной </w:t>
      </w:r>
      <w:r>
        <w:rPr>
          <w:sz w:val="26"/>
          <w:szCs w:val="24"/>
        </w:rPr>
        <w:t xml:space="preserve">гражданской </w:t>
      </w:r>
      <w:r w:rsidRPr="0029649B">
        <w:rPr>
          <w:sz w:val="26"/>
          <w:szCs w:val="24"/>
        </w:rPr>
        <w:t>службы</w:t>
      </w:r>
      <w:proofErr w:type="gramEnd"/>
      <w:r w:rsidRPr="0029649B">
        <w:rPr>
          <w:sz w:val="26"/>
          <w:szCs w:val="24"/>
        </w:rPr>
        <w:t xml:space="preserve"> и кадров</w:t>
      </w:r>
      <w:r>
        <w:rPr>
          <w:sz w:val="26"/>
          <w:szCs w:val="24"/>
        </w:rPr>
        <w:t xml:space="preserve"> Аппарат</w:t>
      </w:r>
      <w:r w:rsidRPr="0029649B">
        <w:rPr>
          <w:sz w:val="26"/>
          <w:szCs w:val="24"/>
        </w:rPr>
        <w:t>а Администрации Ненецкого автономного округа</w:t>
      </w:r>
      <w:r w:rsidR="00A12FAC">
        <w:rPr>
          <w:sz w:val="26"/>
          <w:szCs w:val="24"/>
        </w:rPr>
        <w:t xml:space="preserve"> (далее также – Аппарат)</w:t>
      </w:r>
      <w:r w:rsidRPr="0029649B">
        <w:rPr>
          <w:sz w:val="26"/>
          <w:szCs w:val="24"/>
        </w:rPr>
        <w:t xml:space="preserve"> относится к </w:t>
      </w:r>
      <w:r>
        <w:rPr>
          <w:sz w:val="26"/>
          <w:szCs w:val="24"/>
        </w:rPr>
        <w:t xml:space="preserve">ведущей </w:t>
      </w:r>
      <w:r w:rsidRPr="0029649B">
        <w:rPr>
          <w:sz w:val="26"/>
          <w:szCs w:val="24"/>
        </w:rPr>
        <w:t>группе должностей государственной гражданской службы Ненецкого автономного округа категории «</w:t>
      </w:r>
      <w:r>
        <w:rPr>
          <w:sz w:val="26"/>
          <w:szCs w:val="24"/>
        </w:rPr>
        <w:t>специалисты</w:t>
      </w:r>
      <w:r w:rsidRPr="0029649B">
        <w:rPr>
          <w:sz w:val="26"/>
          <w:szCs w:val="24"/>
        </w:rPr>
        <w:t>»</w:t>
      </w:r>
      <w:r>
        <w:rPr>
          <w:sz w:val="26"/>
          <w:szCs w:val="24"/>
        </w:rPr>
        <w:t>.</w:t>
      </w:r>
    </w:p>
    <w:p w:rsidR="003F53D2" w:rsidRPr="008D7C25" w:rsidRDefault="003F53D2" w:rsidP="0024349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CB2981" w:rsidRPr="007900E3" w:rsidRDefault="00CB2981" w:rsidP="00CB2981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0E3">
        <w:rPr>
          <w:rFonts w:ascii="Times New Roman" w:hAnsi="Times New Roman" w:cs="Times New Roman"/>
          <w:sz w:val="26"/>
          <w:szCs w:val="26"/>
        </w:rPr>
        <w:t xml:space="preserve">наличие высшего </w:t>
      </w:r>
      <w:r>
        <w:rPr>
          <w:rFonts w:ascii="Times New Roman" w:hAnsi="Times New Roman" w:cs="Times New Roman"/>
          <w:sz w:val="26"/>
          <w:szCs w:val="26"/>
        </w:rPr>
        <w:t>профессионального или высшего о</w:t>
      </w:r>
      <w:r w:rsidRPr="007900E3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00E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одному из направлений подготовки (специальностям) </w:t>
      </w:r>
      <w:r w:rsidRPr="007900E3">
        <w:rPr>
          <w:rFonts w:ascii="Times New Roman" w:hAnsi="Times New Roman" w:cs="Times New Roman"/>
          <w:sz w:val="26"/>
          <w:szCs w:val="26"/>
        </w:rPr>
        <w:t xml:space="preserve">«юриспруденция», «государственное и муниципальное управление», </w:t>
      </w:r>
      <w:r>
        <w:rPr>
          <w:rFonts w:ascii="Times New Roman" w:hAnsi="Times New Roman" w:cs="Times New Roman"/>
          <w:sz w:val="26"/>
          <w:szCs w:val="26"/>
        </w:rPr>
        <w:t>«управление персоналом»</w:t>
      </w:r>
      <w:r w:rsidRPr="007900E3">
        <w:rPr>
          <w:rFonts w:ascii="Times New Roman" w:hAnsi="Times New Roman" w:cs="Times New Roman"/>
          <w:sz w:val="26"/>
          <w:szCs w:val="26"/>
        </w:rPr>
        <w:t>;</w:t>
      </w:r>
    </w:p>
    <w:p w:rsidR="00CB2981" w:rsidRPr="007900E3" w:rsidRDefault="002C1099" w:rsidP="00CB2981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CB2981" w:rsidRPr="007900E3">
        <w:rPr>
          <w:rFonts w:ascii="Times New Roman" w:hAnsi="Times New Roman" w:cs="Times New Roman"/>
          <w:sz w:val="26"/>
          <w:szCs w:val="26"/>
        </w:rPr>
        <w:t xml:space="preserve">стажа государственной гражданской службы (государственной службы иных видов) не менее </w:t>
      </w:r>
      <w:r w:rsidR="00CB2981">
        <w:rPr>
          <w:rFonts w:ascii="Times New Roman" w:hAnsi="Times New Roman" w:cs="Times New Roman"/>
          <w:sz w:val="26"/>
          <w:szCs w:val="26"/>
        </w:rPr>
        <w:t>двух</w:t>
      </w:r>
      <w:r w:rsidR="00CB2981" w:rsidRPr="007900E3">
        <w:rPr>
          <w:rFonts w:ascii="Times New Roman" w:hAnsi="Times New Roman" w:cs="Times New Roman"/>
          <w:sz w:val="26"/>
          <w:szCs w:val="26"/>
        </w:rPr>
        <w:t xml:space="preserve"> лет или стажа (опыта) работы по специальности не менее </w:t>
      </w:r>
      <w:r w:rsidR="00CB2981">
        <w:rPr>
          <w:rFonts w:ascii="Times New Roman" w:hAnsi="Times New Roman" w:cs="Times New Roman"/>
          <w:sz w:val="26"/>
          <w:szCs w:val="26"/>
        </w:rPr>
        <w:t xml:space="preserve">четырех </w:t>
      </w:r>
      <w:r w:rsidR="00CB2981" w:rsidRPr="007900E3">
        <w:rPr>
          <w:rFonts w:ascii="Times New Roman" w:hAnsi="Times New Roman" w:cs="Times New Roman"/>
          <w:sz w:val="26"/>
          <w:szCs w:val="26"/>
        </w:rPr>
        <w:t>лет</w:t>
      </w:r>
      <w:r w:rsidR="00CB2981">
        <w:rPr>
          <w:rFonts w:ascii="Times New Roman" w:hAnsi="Times New Roman" w:cs="Times New Roman"/>
          <w:sz w:val="26"/>
          <w:szCs w:val="26"/>
        </w:rPr>
        <w:t>;</w:t>
      </w:r>
    </w:p>
    <w:p w:rsidR="00CB2981" w:rsidRPr="00CB2981" w:rsidRDefault="00CB2981" w:rsidP="00CB2981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2981">
        <w:rPr>
          <w:rFonts w:ascii="Times New Roman" w:hAnsi="Times New Roman" w:cs="Times New Roman"/>
          <w:sz w:val="26"/>
          <w:szCs w:val="26"/>
        </w:rPr>
        <w:t>наличие профессиональных знаний, включая знания Конституции Российской Федерации, федерального и окружного законодательства по вопросам деятельности органов исполнительной власти Ненецкого автономного округа и Аппарата,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Аппарата, порядка работы со служебной информацией, норм</w:t>
      </w:r>
      <w:proofErr w:type="gramEnd"/>
      <w:r w:rsidRPr="00CB2981">
        <w:rPr>
          <w:rFonts w:ascii="Times New Roman" w:hAnsi="Times New Roman" w:cs="Times New Roman"/>
          <w:sz w:val="26"/>
          <w:szCs w:val="26"/>
        </w:rPr>
        <w:t xml:space="preserve">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 программного обеспечения,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CB2981" w:rsidRPr="00CB2981" w:rsidRDefault="00CB2981" w:rsidP="00CB2981">
      <w:pPr>
        <w:pStyle w:val="ConsPlusNormal"/>
        <w:widowControl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2981">
        <w:rPr>
          <w:rFonts w:ascii="Times New Roman" w:hAnsi="Times New Roman" w:cs="Times New Roman"/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деятельности, навыков работы с людьми; практического применения нормативных правовых актов; взаимодействия с государственными органами и органами местного самоуправления, организациями; 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</w:t>
      </w:r>
      <w:proofErr w:type="gramEnd"/>
      <w:r w:rsidRPr="00CB29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2981">
        <w:rPr>
          <w:rFonts w:ascii="Times New Roman" w:hAnsi="Times New Roman" w:cs="Times New Roman"/>
          <w:sz w:val="26"/>
          <w:szCs w:val="26"/>
        </w:rPr>
        <w:t>публичного выступления; делового письма, работы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98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информационно-телекоммуникационными сетями, в том числе сетью Интернет, работы в операционной системе Windows,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(MS Office-Word, Excel, Power Point), а также другими средствами механизации труда, знание правил их технической эксплуатации. </w:t>
      </w:r>
      <w:proofErr w:type="gramEnd"/>
    </w:p>
    <w:p w:rsidR="00830682" w:rsidRPr="00830682" w:rsidRDefault="00830682" w:rsidP="00830682">
      <w:pPr>
        <w:pStyle w:val="a5"/>
        <w:ind w:left="709" w:right="0" w:firstLine="0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proofErr w:type="gramStart"/>
      <w:r w:rsidRPr="008D7C25">
        <w:rPr>
          <w:rFonts w:ascii="Times New Roman" w:hAnsi="Times New Roman"/>
          <w:sz w:val="26"/>
          <w:szCs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  <w:proofErr w:type="gramEnd"/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4B7C93" w:rsidRPr="008D7C25">
        <w:rPr>
          <w:rFonts w:ascii="Times New Roman" w:hAnsi="Times New Roman"/>
          <w:sz w:val="26"/>
          <w:szCs w:val="26"/>
        </w:rPr>
        <w:t>соблюдени</w:t>
      </w:r>
      <w:r w:rsidR="004B7C93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A12FA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A12FA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 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051C2" w:rsidRPr="008D7C25" w:rsidRDefault="002051C2" w:rsidP="000F5CDB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государственной гражданской службы, подает заявление на имя предста</w:t>
      </w:r>
      <w:r w:rsidR="0004385B">
        <w:rPr>
          <w:b w:val="0"/>
          <w:sz w:val="26"/>
          <w:szCs w:val="26"/>
        </w:rPr>
        <w:t>вителя нанимателя.</w:t>
      </w:r>
    </w:p>
    <w:p w:rsidR="002051C2" w:rsidRDefault="002051C2" w:rsidP="000F5CDB">
      <w:pPr>
        <w:pStyle w:val="2"/>
        <w:ind w:right="-2" w:firstLine="709"/>
        <w:rPr>
          <w:b w:val="0"/>
          <w:sz w:val="26"/>
          <w:szCs w:val="26"/>
        </w:rPr>
      </w:pPr>
      <w:r w:rsidRPr="008D7C25">
        <w:rPr>
          <w:b w:val="0"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b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 w:rsidR="001678FC"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 w:rsidR="001678FC">
        <w:rPr>
          <w:rFonts w:ascii="Times New Roman" w:hAnsi="Times New Roman"/>
          <w:sz w:val="26"/>
          <w:szCs w:val="26"/>
        </w:rPr>
        <w:t>каб</w:t>
      </w:r>
      <w:proofErr w:type="spellEnd"/>
      <w:r w:rsidR="001678FC"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04385B">
        <w:rPr>
          <w:rFonts w:ascii="Times New Roman" w:hAnsi="Times New Roman"/>
          <w:sz w:val="26"/>
          <w:szCs w:val="26"/>
        </w:rPr>
        <w:t>тный телефон 8 (81853) 4-22-86.</w:t>
      </w:r>
    </w:p>
    <w:p w:rsidR="002051C2" w:rsidRPr="008D7C25" w:rsidRDefault="002051C2" w:rsidP="000F5CDB">
      <w:pPr>
        <w:pStyle w:val="a3"/>
        <w:ind w:right="-2" w:firstLine="709"/>
        <w:jc w:val="both"/>
        <w:rPr>
          <w:i/>
          <w:sz w:val="26"/>
          <w:szCs w:val="26"/>
        </w:rPr>
      </w:pPr>
    </w:p>
    <w:p w:rsidR="00773C33" w:rsidRPr="005F18A5" w:rsidRDefault="002051C2" w:rsidP="005F18A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 w:rsidR="001678FC">
        <w:rPr>
          <w:rFonts w:ascii="Times New Roman" w:hAnsi="Times New Roman"/>
          <w:b/>
          <w:sz w:val="26"/>
          <w:szCs w:val="26"/>
        </w:rPr>
        <w:br/>
      </w:r>
      <w:r w:rsidR="00F44E02">
        <w:rPr>
          <w:rFonts w:ascii="Times New Roman" w:hAnsi="Times New Roman"/>
          <w:sz w:val="26"/>
          <w:szCs w:val="26"/>
        </w:rPr>
        <w:t>22 декабря</w:t>
      </w:r>
      <w:r w:rsidR="005F18A5" w:rsidRPr="005F18A5">
        <w:rPr>
          <w:rFonts w:ascii="Times New Roman" w:hAnsi="Times New Roman"/>
          <w:sz w:val="26"/>
          <w:szCs w:val="26"/>
        </w:rPr>
        <w:t xml:space="preserve"> 2014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</w:t>
      </w:r>
      <w:r w:rsidR="003E69F9" w:rsidRPr="008D7C25">
        <w:rPr>
          <w:rFonts w:ascii="Times New Roman" w:hAnsi="Times New Roman"/>
          <w:sz w:val="26"/>
          <w:szCs w:val="26"/>
        </w:rPr>
        <w:t xml:space="preserve">актовый зал </w:t>
      </w:r>
      <w:r w:rsidRPr="008D7C25">
        <w:rPr>
          <w:rFonts w:ascii="Times New Roman" w:hAnsi="Times New Roman"/>
          <w:sz w:val="26"/>
          <w:szCs w:val="26"/>
        </w:rPr>
        <w:t>Администраци</w:t>
      </w:r>
      <w:r w:rsidR="00DB022F" w:rsidRPr="008D7C25">
        <w:rPr>
          <w:rFonts w:ascii="Times New Roman" w:hAnsi="Times New Roman"/>
          <w:sz w:val="26"/>
          <w:szCs w:val="26"/>
        </w:rPr>
        <w:t>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 xml:space="preserve">на </w:t>
      </w:r>
      <w:r w:rsidR="00726192">
        <w:rPr>
          <w:rFonts w:ascii="Times New Roman" w:hAnsi="Times New Roman"/>
          <w:sz w:val="26"/>
          <w:szCs w:val="26"/>
        </w:rPr>
        <w:t>включение</w:t>
      </w:r>
      <w:r w:rsidR="0004385B">
        <w:rPr>
          <w:rFonts w:ascii="Times New Roman" w:hAnsi="Times New Roman"/>
          <w:sz w:val="26"/>
          <w:szCs w:val="26"/>
        </w:rPr>
        <w:t xml:space="preserve"> в кадровый резерв для </w:t>
      </w:r>
      <w:r w:rsidRPr="008D7C25">
        <w:rPr>
          <w:rFonts w:ascii="Times New Roman" w:hAnsi="Times New Roman"/>
          <w:sz w:val="26"/>
          <w:szCs w:val="26"/>
        </w:rPr>
        <w:t>замещени</w:t>
      </w:r>
      <w:r w:rsidR="00726192">
        <w:rPr>
          <w:rFonts w:ascii="Times New Roman" w:hAnsi="Times New Roman"/>
          <w:sz w:val="26"/>
          <w:szCs w:val="26"/>
        </w:rPr>
        <w:t>я</w:t>
      </w:r>
      <w:r w:rsidRPr="008D7C25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Ненецкого автономного округа в Аппарате Администрации Ненецкого автономного округа,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proofErr w:type="gramStart"/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  <w:proofErr w:type="gramEnd"/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2051C2" w:rsidRPr="008D7C25" w:rsidRDefault="002051C2" w:rsidP="009C171D">
      <w:pPr>
        <w:pStyle w:val="a3"/>
        <w:spacing w:before="1134"/>
        <w:ind w:right="0" w:firstLine="709"/>
        <w:rPr>
          <w:sz w:val="26"/>
          <w:szCs w:val="26"/>
        </w:rPr>
      </w:pPr>
      <w:r w:rsidRPr="008D7C25">
        <w:rPr>
          <w:sz w:val="26"/>
          <w:szCs w:val="26"/>
        </w:rPr>
        <w:t>____________</w:t>
      </w:r>
    </w:p>
    <w:sectPr w:rsidR="002051C2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02" w:rsidRDefault="00F44E02" w:rsidP="00F44E02">
      <w:r>
        <w:separator/>
      </w:r>
    </w:p>
  </w:endnote>
  <w:endnote w:type="continuationSeparator" w:id="0">
    <w:p w:rsidR="00F44E02" w:rsidRDefault="00F44E02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02" w:rsidRDefault="00F44E02" w:rsidP="00F44E02">
      <w:r>
        <w:separator/>
      </w:r>
    </w:p>
  </w:footnote>
  <w:footnote w:type="continuationSeparator" w:id="0">
    <w:p w:rsidR="00F44E02" w:rsidRDefault="00F44E02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93">
          <w:rPr>
            <w:noProof/>
          </w:rPr>
          <w:t>2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2"/>
    <w:rsid w:val="000216D8"/>
    <w:rsid w:val="00027B27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96CE2"/>
    <w:rsid w:val="000A4CCD"/>
    <w:rsid w:val="000D0A9B"/>
    <w:rsid w:val="000F5CDB"/>
    <w:rsid w:val="00121D49"/>
    <w:rsid w:val="001413F9"/>
    <w:rsid w:val="00144A5F"/>
    <w:rsid w:val="001509C7"/>
    <w:rsid w:val="00154D2E"/>
    <w:rsid w:val="001678FC"/>
    <w:rsid w:val="00175063"/>
    <w:rsid w:val="001852AC"/>
    <w:rsid w:val="00193471"/>
    <w:rsid w:val="001A2D6B"/>
    <w:rsid w:val="001A56D7"/>
    <w:rsid w:val="001A778C"/>
    <w:rsid w:val="001B5BCC"/>
    <w:rsid w:val="001C1127"/>
    <w:rsid w:val="001C34DE"/>
    <w:rsid w:val="001C4C51"/>
    <w:rsid w:val="001E1296"/>
    <w:rsid w:val="001E2A49"/>
    <w:rsid w:val="0020472F"/>
    <w:rsid w:val="002051C2"/>
    <w:rsid w:val="00212121"/>
    <w:rsid w:val="00214089"/>
    <w:rsid w:val="00233D84"/>
    <w:rsid w:val="002400EC"/>
    <w:rsid w:val="0024349B"/>
    <w:rsid w:val="00266FFA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B727B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B7C93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41BEC"/>
    <w:rsid w:val="00697ACA"/>
    <w:rsid w:val="006A12A0"/>
    <w:rsid w:val="006B71BE"/>
    <w:rsid w:val="006E2D10"/>
    <w:rsid w:val="006E48C6"/>
    <w:rsid w:val="007052FC"/>
    <w:rsid w:val="007072EA"/>
    <w:rsid w:val="00726192"/>
    <w:rsid w:val="00731630"/>
    <w:rsid w:val="00773C33"/>
    <w:rsid w:val="00797A70"/>
    <w:rsid w:val="007C10FE"/>
    <w:rsid w:val="007D6023"/>
    <w:rsid w:val="007E1C7B"/>
    <w:rsid w:val="007E3123"/>
    <w:rsid w:val="007E5919"/>
    <w:rsid w:val="007E7A7F"/>
    <w:rsid w:val="007F453D"/>
    <w:rsid w:val="00830682"/>
    <w:rsid w:val="0083084E"/>
    <w:rsid w:val="00852E17"/>
    <w:rsid w:val="00854C7C"/>
    <w:rsid w:val="008664F7"/>
    <w:rsid w:val="008868D8"/>
    <w:rsid w:val="008873C0"/>
    <w:rsid w:val="00893E9F"/>
    <w:rsid w:val="008C0AE9"/>
    <w:rsid w:val="008D7C25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2FAC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E6BA7"/>
    <w:rsid w:val="00B01907"/>
    <w:rsid w:val="00B01D53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7489"/>
    <w:rsid w:val="00C4029F"/>
    <w:rsid w:val="00C60CF8"/>
    <w:rsid w:val="00C755D8"/>
    <w:rsid w:val="00C828D3"/>
    <w:rsid w:val="00C94513"/>
    <w:rsid w:val="00CB2981"/>
    <w:rsid w:val="00CD02B1"/>
    <w:rsid w:val="00CE121E"/>
    <w:rsid w:val="00CE3B4C"/>
    <w:rsid w:val="00CF34C7"/>
    <w:rsid w:val="00D30B73"/>
    <w:rsid w:val="00D31500"/>
    <w:rsid w:val="00D536C7"/>
    <w:rsid w:val="00D60630"/>
    <w:rsid w:val="00D71071"/>
    <w:rsid w:val="00D73043"/>
    <w:rsid w:val="00D8521E"/>
    <w:rsid w:val="00DB022F"/>
    <w:rsid w:val="00DD1169"/>
    <w:rsid w:val="00DF2738"/>
    <w:rsid w:val="00E772E6"/>
    <w:rsid w:val="00E974E0"/>
    <w:rsid w:val="00EC6D88"/>
    <w:rsid w:val="00ED0812"/>
    <w:rsid w:val="00EE2E5D"/>
    <w:rsid w:val="00EE6293"/>
    <w:rsid w:val="00F2378E"/>
    <w:rsid w:val="00F303AC"/>
    <w:rsid w:val="00F329B0"/>
    <w:rsid w:val="00F350D6"/>
    <w:rsid w:val="00F44E02"/>
    <w:rsid w:val="00F63EFF"/>
    <w:rsid w:val="00F758D3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E15C8-DA57-45B8-B4B4-751FC9C2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sparomov</cp:lastModifiedBy>
  <cp:revision>8</cp:revision>
  <cp:lastPrinted>2014-11-12T06:44:00Z</cp:lastPrinted>
  <dcterms:created xsi:type="dcterms:W3CDTF">2014-11-11T12:56:00Z</dcterms:created>
  <dcterms:modified xsi:type="dcterms:W3CDTF">2014-11-12T08:36:00Z</dcterms:modified>
</cp:coreProperties>
</file>