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56" w:type="dxa"/>
        <w:tblInd w:w="108" w:type="dxa"/>
        <w:tblLook w:val="04A0" w:firstRow="1" w:lastRow="0" w:firstColumn="1" w:lastColumn="0" w:noHBand="0" w:noVBand="1"/>
      </w:tblPr>
      <w:tblGrid>
        <w:gridCol w:w="4318"/>
        <w:gridCol w:w="5038"/>
      </w:tblGrid>
      <w:tr w:rsidR="00535208" w:rsidRPr="00535208" w14:paraId="6BCC9602" w14:textId="77777777" w:rsidTr="00FD1A8F">
        <w:tc>
          <w:tcPr>
            <w:tcW w:w="4318" w:type="dxa"/>
          </w:tcPr>
          <w:p w14:paraId="691A89A7" w14:textId="77777777" w:rsidR="00FD1A8F" w:rsidRPr="00535208" w:rsidRDefault="00FD1A8F" w:rsidP="00FD1A8F">
            <w:pPr>
              <w:pStyle w:val="aa"/>
              <w:ind w:left="0" w:firstLine="0"/>
              <w:jc w:val="left"/>
              <w:outlineLvl w:val="0"/>
              <w:rPr>
                <w:b w:val="0"/>
                <w:lang w:eastAsia="ru-RU"/>
              </w:rPr>
            </w:pPr>
            <w:r w:rsidRPr="00535208">
              <w:rPr>
                <w:b w:val="0"/>
                <w:lang w:eastAsia="ru-RU"/>
              </w:rPr>
              <w:t xml:space="preserve"> </w:t>
            </w:r>
          </w:p>
        </w:tc>
        <w:tc>
          <w:tcPr>
            <w:tcW w:w="5038" w:type="dxa"/>
          </w:tcPr>
          <w:p w14:paraId="3A1FAA14" w14:textId="77777777" w:rsidR="00FD1A8F" w:rsidRPr="00535208" w:rsidRDefault="00FD1A8F" w:rsidP="00261513">
            <w:pPr>
              <w:spacing w:after="0" w:line="240" w:lineRule="auto"/>
              <w:jc w:val="right"/>
              <w:rPr>
                <w:b/>
              </w:rPr>
            </w:pPr>
            <w:r w:rsidRPr="00535208">
              <w:rPr>
                <w:rFonts w:ascii="Times New Roman" w:hAnsi="Times New Roman" w:cs="Times New Roman"/>
                <w:sz w:val="24"/>
                <w:szCs w:val="24"/>
              </w:rPr>
              <w:t xml:space="preserve">Проект № </w:t>
            </w:r>
            <w:r w:rsidR="00261513" w:rsidRPr="00535208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 w:rsidRPr="0053520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535208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spellEnd"/>
          </w:p>
        </w:tc>
      </w:tr>
      <w:tr w:rsidR="00535208" w:rsidRPr="00535208" w14:paraId="055ACD16" w14:textId="77777777" w:rsidTr="00FD1A8F">
        <w:tc>
          <w:tcPr>
            <w:tcW w:w="4318" w:type="dxa"/>
          </w:tcPr>
          <w:p w14:paraId="22A3B547" w14:textId="77777777" w:rsidR="00CC6474" w:rsidRPr="00535208" w:rsidRDefault="00CC6474" w:rsidP="00FD1A8F">
            <w:pPr>
              <w:pStyle w:val="aa"/>
              <w:ind w:left="0" w:firstLine="0"/>
              <w:jc w:val="left"/>
              <w:outlineLvl w:val="0"/>
              <w:rPr>
                <w:b w:val="0"/>
                <w:lang w:eastAsia="ru-RU"/>
              </w:rPr>
            </w:pPr>
          </w:p>
        </w:tc>
        <w:tc>
          <w:tcPr>
            <w:tcW w:w="5038" w:type="dxa"/>
          </w:tcPr>
          <w:p w14:paraId="7D6E23A8" w14:textId="77777777" w:rsidR="00CC6474" w:rsidRPr="00535208" w:rsidRDefault="00CC6474" w:rsidP="0026151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77A6B96" w14:textId="77777777" w:rsidR="005012C8" w:rsidRPr="00535208" w:rsidRDefault="005012C8" w:rsidP="00CC6474">
      <w:pPr>
        <w:autoSpaceDE w:val="0"/>
        <w:autoSpaceDN w:val="0"/>
        <w:adjustRightInd w:val="0"/>
        <w:spacing w:after="60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5208">
        <w:rPr>
          <w:rFonts w:ascii="Times New Roman" w:hAnsi="Times New Roman" w:cs="Times New Roman"/>
          <w:b/>
          <w:sz w:val="28"/>
          <w:szCs w:val="28"/>
        </w:rPr>
        <w:t>ЗАКОН НЕНЕЦКОГО АВТОНОМНОГО ОКРУГА</w:t>
      </w:r>
    </w:p>
    <w:p w14:paraId="6B6F798D" w14:textId="77777777" w:rsidR="007C215A" w:rsidRDefault="005012C8" w:rsidP="007C215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535208">
        <w:rPr>
          <w:rFonts w:ascii="Times New Roman" w:hAnsi="Times New Roman" w:cs="Times New Roman"/>
          <w:sz w:val="28"/>
          <w:szCs w:val="28"/>
        </w:rPr>
        <w:t xml:space="preserve">О </w:t>
      </w:r>
      <w:r w:rsidR="00134E7A">
        <w:rPr>
          <w:rFonts w:ascii="Times New Roman" w:hAnsi="Times New Roman" w:cs="Times New Roman"/>
          <w:sz w:val="28"/>
          <w:szCs w:val="28"/>
        </w:rPr>
        <w:t xml:space="preserve">перераспределении полномочий </w:t>
      </w:r>
      <w:r w:rsidR="007C215A">
        <w:rPr>
          <w:rFonts w:ascii="Times New Roman" w:hAnsi="Times New Roman" w:cs="Times New Roman"/>
          <w:sz w:val="28"/>
          <w:szCs w:val="28"/>
        </w:rPr>
        <w:t xml:space="preserve">по решению вопросов непосредственного обеспечения жизнедеятельности населения </w:t>
      </w:r>
    </w:p>
    <w:p w14:paraId="4494866E" w14:textId="77777777" w:rsidR="007C215A" w:rsidRDefault="007C215A" w:rsidP="007C215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осуществления органами государственной власти </w:t>
      </w:r>
    </w:p>
    <w:p w14:paraId="721416DB" w14:textId="10F60839" w:rsidR="00B5140A" w:rsidRDefault="007C215A" w:rsidP="007C215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Ненецкого автономного округа и органами</w:t>
      </w:r>
      <w:r w:rsidR="00134E7A">
        <w:rPr>
          <w:rFonts w:ascii="Times New Roman" w:hAnsi="Times New Roman" w:cs="Times New Roman"/>
          <w:sz w:val="28"/>
          <w:szCs w:val="28"/>
        </w:rPr>
        <w:t xml:space="preserve"> местного самоуправления муниципальных образований Ненецкого автономного округа</w:t>
      </w:r>
    </w:p>
    <w:p w14:paraId="422695E6" w14:textId="38805DBB" w:rsidR="005012C8" w:rsidRPr="00535208" w:rsidRDefault="005012C8" w:rsidP="00B5140A">
      <w:pPr>
        <w:pStyle w:val="ConsPlusTitle"/>
        <w:spacing w:after="800"/>
        <w:rPr>
          <w:rFonts w:ascii="Times New Roman" w:hAnsi="Times New Roman" w:cs="Times New Roman"/>
          <w:b w:val="0"/>
          <w:sz w:val="28"/>
          <w:szCs w:val="28"/>
        </w:rPr>
      </w:pPr>
    </w:p>
    <w:p w14:paraId="5D517324" w14:textId="451F8F48" w:rsidR="00B74BF1" w:rsidRPr="00535208" w:rsidRDefault="005012C8" w:rsidP="00CC6474">
      <w:pPr>
        <w:autoSpaceDE w:val="0"/>
        <w:autoSpaceDN w:val="0"/>
        <w:adjustRightInd w:val="0"/>
        <w:spacing w:after="44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35208">
        <w:rPr>
          <w:rFonts w:ascii="Times New Roman" w:hAnsi="Times New Roman" w:cs="Times New Roman"/>
          <w:bCs/>
          <w:sz w:val="24"/>
          <w:szCs w:val="24"/>
        </w:rPr>
        <w:t>Для принятия в первом чтении</w:t>
      </w:r>
      <w:r w:rsidR="00DA4DB4" w:rsidRPr="00535208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</w:t>
      </w:r>
      <w:proofErr w:type="gramStart"/>
      <w:r w:rsidR="00DA4DB4" w:rsidRPr="00535208"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Pr="00535208">
        <w:rPr>
          <w:rFonts w:ascii="Times New Roman" w:hAnsi="Times New Roman" w:cs="Times New Roman"/>
          <w:bCs/>
          <w:sz w:val="24"/>
          <w:szCs w:val="24"/>
        </w:rPr>
        <w:t>«</w:t>
      </w:r>
      <w:proofErr w:type="gramEnd"/>
      <w:r w:rsidRPr="00535208">
        <w:rPr>
          <w:rFonts w:ascii="Times New Roman" w:hAnsi="Times New Roman" w:cs="Times New Roman"/>
          <w:bCs/>
          <w:sz w:val="24"/>
          <w:szCs w:val="24"/>
        </w:rPr>
        <w:t>_</w:t>
      </w:r>
      <w:r w:rsidR="007422FD" w:rsidRPr="00535208">
        <w:rPr>
          <w:rFonts w:ascii="Times New Roman" w:hAnsi="Times New Roman" w:cs="Times New Roman"/>
          <w:bCs/>
          <w:sz w:val="24"/>
          <w:szCs w:val="24"/>
        </w:rPr>
        <w:t>_</w:t>
      </w:r>
      <w:r w:rsidRPr="00535208">
        <w:rPr>
          <w:rFonts w:ascii="Times New Roman" w:hAnsi="Times New Roman" w:cs="Times New Roman"/>
          <w:bCs/>
          <w:sz w:val="24"/>
          <w:szCs w:val="24"/>
        </w:rPr>
        <w:t>__»__________20</w:t>
      </w:r>
      <w:r w:rsidR="005A08A3">
        <w:rPr>
          <w:rFonts w:ascii="Times New Roman" w:hAnsi="Times New Roman" w:cs="Times New Roman"/>
          <w:bCs/>
          <w:sz w:val="24"/>
          <w:szCs w:val="24"/>
        </w:rPr>
        <w:t xml:space="preserve">26 </w:t>
      </w:r>
      <w:r w:rsidR="00B74BF1" w:rsidRPr="00535208">
        <w:rPr>
          <w:rFonts w:ascii="Times New Roman" w:hAnsi="Times New Roman" w:cs="Times New Roman"/>
          <w:bCs/>
          <w:sz w:val="24"/>
          <w:szCs w:val="24"/>
        </w:rPr>
        <w:t>года</w:t>
      </w:r>
    </w:p>
    <w:p w14:paraId="18BB1D13" w14:textId="77777777" w:rsidR="002B5B1F" w:rsidRPr="00535208" w:rsidRDefault="002B5B1F" w:rsidP="00CC6474">
      <w:pPr>
        <w:pStyle w:val="ConsPlusNormal"/>
        <w:spacing w:after="240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35208">
        <w:rPr>
          <w:rFonts w:ascii="Times New Roman" w:hAnsi="Times New Roman" w:cs="Times New Roman"/>
          <w:b/>
          <w:sz w:val="24"/>
          <w:szCs w:val="24"/>
        </w:rPr>
        <w:t>Статья</w:t>
      </w:r>
      <w:r w:rsidR="00F321C3" w:rsidRPr="00535208">
        <w:rPr>
          <w:rFonts w:ascii="Times New Roman" w:hAnsi="Times New Roman" w:cs="Times New Roman"/>
          <w:b/>
          <w:sz w:val="24"/>
          <w:szCs w:val="24"/>
        </w:rPr>
        <w:t> </w:t>
      </w:r>
      <w:r w:rsidRPr="00535208">
        <w:rPr>
          <w:rFonts w:ascii="Times New Roman" w:hAnsi="Times New Roman" w:cs="Times New Roman"/>
          <w:b/>
          <w:sz w:val="24"/>
          <w:szCs w:val="24"/>
        </w:rPr>
        <w:t>1</w:t>
      </w:r>
    </w:p>
    <w:p w14:paraId="7E9FDEE4" w14:textId="69DF454D" w:rsidR="007C215A" w:rsidRDefault="007C215A" w:rsidP="00D826A7">
      <w:pPr>
        <w:pStyle w:val="a9"/>
        <w:widowControl w:val="0"/>
        <w:autoSpaceDE w:val="0"/>
        <w:autoSpaceDN w:val="0"/>
        <w:adjustRightInd w:val="0"/>
        <w:spacing w:before="240" w:after="0" w:line="240" w:lineRule="auto"/>
        <w:ind w:left="0"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Настоящий закон регулирует вопросы, касающиеся перераспределения полномочий по решению вопросов непосредственного обеспечения жизнедеятельности населения, предусмотренных частями 2 и 3 статьи 32 Федерального закона от 20 марта 2025 года № 33-ФЗ «Об общих принципах организации местного самоуправления в единой системе публичной власти» для осуществления органами государственной власти Ненецкого автономного округа и органами местного самоуправления муниципальных образований Ненецкого автономного округа.</w:t>
      </w:r>
    </w:p>
    <w:p w14:paraId="5636C26B" w14:textId="77777777" w:rsidR="007C215A" w:rsidRDefault="007C215A" w:rsidP="00D826A7">
      <w:pPr>
        <w:pStyle w:val="a9"/>
        <w:widowControl w:val="0"/>
        <w:autoSpaceDE w:val="0"/>
        <w:autoSpaceDN w:val="0"/>
        <w:adjustRightInd w:val="0"/>
        <w:spacing w:before="240" w:after="0" w:line="240" w:lineRule="auto"/>
        <w:ind w:left="0"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09B0DDAA" w14:textId="332D3E8A" w:rsidR="00D43627" w:rsidRPr="00535208" w:rsidRDefault="00D43627" w:rsidP="00D43627">
      <w:pPr>
        <w:pStyle w:val="ConsPlusNormal"/>
        <w:spacing w:after="240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35208">
        <w:rPr>
          <w:rFonts w:ascii="Times New Roman" w:hAnsi="Times New Roman" w:cs="Times New Roman"/>
          <w:b/>
          <w:sz w:val="24"/>
          <w:szCs w:val="24"/>
        </w:rPr>
        <w:t>Статья </w:t>
      </w:r>
      <w:r>
        <w:rPr>
          <w:rFonts w:ascii="Times New Roman" w:hAnsi="Times New Roman" w:cs="Times New Roman"/>
          <w:b/>
          <w:sz w:val="24"/>
          <w:szCs w:val="24"/>
        </w:rPr>
        <w:t>2</w:t>
      </w:r>
    </w:p>
    <w:p w14:paraId="395BE101" w14:textId="6B5F379B" w:rsidR="006679F0" w:rsidRDefault="00134E7A" w:rsidP="00D826A7">
      <w:pPr>
        <w:pStyle w:val="a9"/>
        <w:widowControl w:val="0"/>
        <w:autoSpaceDE w:val="0"/>
        <w:autoSpaceDN w:val="0"/>
        <w:adjustRightInd w:val="0"/>
        <w:spacing w:before="240" w:after="0" w:line="240" w:lineRule="auto"/>
        <w:ind w:left="0"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Перераспределить </w:t>
      </w:r>
      <w:r w:rsidR="008D091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следующие </w:t>
      </w:r>
      <w:bookmarkStart w:id="0" w:name="_GoBack"/>
      <w:bookmarkEnd w:id="0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полномочия органов местного самоуправления муниципальных образований Ненецкого автономного округа по решению вопросов непосредственного обеспечения жизнедеятельности населения для осуществления органами государственной власти Ненецкого автономного округа:</w:t>
      </w:r>
    </w:p>
    <w:p w14:paraId="2D1E2818" w14:textId="7BA8D44D" w:rsidR="00FF246D" w:rsidRPr="00D43627" w:rsidRDefault="00D43627" w:rsidP="00D43627">
      <w:pPr>
        <w:pStyle w:val="a9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1) </w:t>
      </w:r>
      <w:r w:rsidR="00134E7A" w:rsidRPr="00D436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организация в границах </w:t>
      </w:r>
      <w:r w:rsidRPr="00D43627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 «Г</w:t>
      </w:r>
      <w:r w:rsidR="00034893" w:rsidRPr="00D43627">
        <w:rPr>
          <w:rFonts w:ascii="Times New Roman" w:eastAsia="Times New Roman" w:hAnsi="Times New Roman" w:cs="Times New Roman"/>
          <w:sz w:val="24"/>
          <w:szCs w:val="24"/>
          <w:lang w:eastAsia="ru-RU"/>
        </w:rPr>
        <w:t>ородско</w:t>
      </w:r>
      <w:r w:rsidRPr="00D43627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="00034893" w:rsidRPr="00D436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округ «Город </w:t>
      </w:r>
      <w:proofErr w:type="spellStart"/>
      <w:r w:rsidR="00034893" w:rsidRPr="00D43627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Нарьян</w:t>
      </w:r>
      <w:proofErr w:type="spellEnd"/>
      <w:r w:rsidR="00034893" w:rsidRPr="00D436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="00034893" w:rsidRPr="00D43627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</w:t>
      </w:r>
      <w:proofErr w:type="spellEnd"/>
      <w:r w:rsidR="00034893" w:rsidRPr="00D43627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D436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Ненецкого автономного округа</w:t>
      </w:r>
      <w:r w:rsidR="00034893" w:rsidRPr="00D436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населенных пунктов</w:t>
      </w:r>
      <w:r w:rsidRPr="00D436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034893" w:rsidRPr="00D436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рабочий поселок Искателей, поселок Красное, село </w:t>
      </w:r>
      <w:proofErr w:type="spellStart"/>
      <w:r w:rsidR="00034893" w:rsidRPr="00D43627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Тельвиска</w:t>
      </w:r>
      <w:proofErr w:type="spellEnd"/>
      <w:r w:rsidR="00034893" w:rsidRPr="00D436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43627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 «Муниципальный район «Заполярный район»</w:t>
      </w:r>
      <w:r w:rsidR="00034893" w:rsidRPr="00D436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Ненецкого автономного округа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034893" w:rsidRPr="00D436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F246D" w:rsidRPr="00D43627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</w:t>
      </w:r>
      <w:r w:rsidRPr="00D43627">
        <w:rPr>
          <w:rFonts w:ascii="Times New Roman" w:eastAsia="Times New Roman" w:hAnsi="Times New Roman" w:cs="Times New Roman"/>
          <w:sz w:val="24"/>
          <w:szCs w:val="24"/>
          <w:lang w:eastAsia="ru-RU"/>
        </w:rPr>
        <w:t>- и газоснабжения</w:t>
      </w:r>
      <w:r w:rsidR="00034893" w:rsidRPr="00D436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населения в пределах полномочий, установленных законодательством Российской Федерации</w:t>
      </w:r>
      <w:r w:rsidR="00FF246D" w:rsidRPr="00D4362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626826D5" w14:textId="24F739A8" w:rsidR="00FF246D" w:rsidRPr="00FF246D" w:rsidRDefault="00D826A7" w:rsidP="00D826A7">
      <w:pPr>
        <w:pStyle w:val="a9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2) </w:t>
      </w:r>
      <w:r w:rsidR="00FF246D" w:rsidRPr="00134E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</w:t>
      </w:r>
      <w:r w:rsidR="00FF246D" w:rsidRPr="00CE6594">
        <w:rPr>
          <w:rFonts w:ascii="Times New Roman" w:eastAsia="Times New Roman" w:hAnsi="Times New Roman" w:cs="Times New Roman"/>
          <w:sz w:val="24"/>
          <w:szCs w:val="24"/>
          <w:lang w:eastAsia="ru-RU"/>
        </w:rPr>
        <w:t>в муниципальных образовательных организациях</w:t>
      </w:r>
      <w:r w:rsidR="00FF246D" w:rsidRPr="00134E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стандартами), организация предоставления дополнительного образования детей </w:t>
      </w:r>
      <w:r w:rsidR="00FF246D" w:rsidRPr="00CE6594">
        <w:rPr>
          <w:rFonts w:ascii="Times New Roman" w:eastAsia="Times New Roman" w:hAnsi="Times New Roman" w:cs="Times New Roman"/>
          <w:sz w:val="24"/>
          <w:szCs w:val="24"/>
          <w:lang w:eastAsia="ru-RU"/>
        </w:rPr>
        <w:t>в муниципальных образовательных организациях</w:t>
      </w:r>
      <w:r w:rsidR="00FF246D" w:rsidRPr="00134E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(за исключением дополнительного образования детей, финансовое обеспечение которого осуществляется органами государственной власти субъекта Российской Федерации), организация предоставления дополнительного образования взрослых по дополнительным образовательным программам спортивной подготовки </w:t>
      </w:r>
      <w:r w:rsidR="00FF246D" w:rsidRPr="00CE6594">
        <w:rPr>
          <w:rFonts w:ascii="Times New Roman" w:eastAsia="Times New Roman" w:hAnsi="Times New Roman" w:cs="Times New Roman"/>
          <w:sz w:val="24"/>
          <w:szCs w:val="24"/>
          <w:lang w:eastAsia="ru-RU"/>
        </w:rPr>
        <w:t>в муниципальных образовательных организациях,</w:t>
      </w:r>
      <w:r w:rsidR="00FF246D" w:rsidRPr="00134E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создание условий для осуществления присмотра и ухода за детьми, содержания детей </w:t>
      </w:r>
      <w:r w:rsidR="00FF246D" w:rsidRPr="00CE6594">
        <w:rPr>
          <w:rFonts w:ascii="Times New Roman" w:eastAsia="Times New Roman" w:hAnsi="Times New Roman" w:cs="Times New Roman"/>
          <w:sz w:val="24"/>
          <w:szCs w:val="24"/>
          <w:lang w:eastAsia="ru-RU"/>
        </w:rPr>
        <w:t>в муниципальных образовательных организациях</w:t>
      </w:r>
      <w:r w:rsidR="00FF246D" w:rsidRPr="00134E7A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6E6B38D7" w14:textId="19C45098" w:rsidR="00FF246D" w:rsidRPr="00FF246D" w:rsidRDefault="00D43627" w:rsidP="00D826A7">
      <w:pPr>
        <w:pStyle w:val="a9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</w:t>
      </w:r>
      <w:r w:rsidR="00D826A7">
        <w:rPr>
          <w:rFonts w:ascii="Times New Roman" w:eastAsia="Times New Roman" w:hAnsi="Times New Roman" w:cs="Times New Roman"/>
          <w:sz w:val="24"/>
          <w:szCs w:val="24"/>
          <w:lang w:eastAsia="ru-RU"/>
        </w:rPr>
        <w:t>) </w:t>
      </w:r>
      <w:r w:rsidR="00FF246D" w:rsidRPr="00FF246D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ус</w:t>
      </w:r>
      <w:r w:rsidR="00291197">
        <w:rPr>
          <w:rFonts w:ascii="Times New Roman" w:eastAsia="Times New Roman" w:hAnsi="Times New Roman" w:cs="Times New Roman"/>
          <w:sz w:val="24"/>
          <w:szCs w:val="24"/>
          <w:lang w:eastAsia="ru-RU"/>
        </w:rPr>
        <w:t>ловий для развития на территориях</w:t>
      </w:r>
      <w:r w:rsidR="00FF246D" w:rsidRPr="00FF24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</w:t>
      </w:r>
      <w:r w:rsidR="00291197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r w:rsidR="00FF246D" w:rsidRPr="00FF24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образовани</w:t>
      </w:r>
      <w:r w:rsidR="00291197">
        <w:rPr>
          <w:rFonts w:ascii="Times New Roman" w:eastAsia="Times New Roman" w:hAnsi="Times New Roman" w:cs="Times New Roman"/>
          <w:sz w:val="24"/>
          <w:szCs w:val="24"/>
          <w:lang w:eastAsia="ru-RU"/>
        </w:rPr>
        <w:t>й Ненецкого автономного округа</w:t>
      </w:r>
      <w:r w:rsidR="00FF246D" w:rsidRPr="00FF24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физической культуры и спорта, в том числе содействие развитию и обеспечению доступности массового спорта, развитие детско-юношеского спорта (включая школьный спорт), организация и проведение официальных физкультурных мероприятий и спор</w:t>
      </w:r>
      <w:r w:rsidR="00291197">
        <w:rPr>
          <w:rFonts w:ascii="Times New Roman" w:eastAsia="Times New Roman" w:hAnsi="Times New Roman" w:cs="Times New Roman"/>
          <w:sz w:val="24"/>
          <w:szCs w:val="24"/>
          <w:lang w:eastAsia="ru-RU"/>
        </w:rPr>
        <w:t>тивных мероприятий муниципальных образований Ненецкого автономного округа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(за исключением организации и проведения </w:t>
      </w:r>
      <w:r w:rsidR="000E79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официальных физкультурных мероприятий и спортивных мероприятий </w:t>
      </w:r>
      <w:r w:rsidR="000E79C7" w:rsidRPr="00D43627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 «Муниципальный район «Заполярный район» Ненецкого автономного округа</w:t>
      </w:r>
      <w:r w:rsidR="000E79C7">
        <w:rPr>
          <w:rFonts w:ascii="Times New Roman" w:eastAsia="Times New Roman" w:hAnsi="Times New Roman" w:cs="Times New Roman"/>
          <w:sz w:val="24"/>
          <w:szCs w:val="24"/>
          <w:lang w:eastAsia="ru-RU"/>
        </w:rPr>
        <w:t>»);</w:t>
      </w:r>
      <w:r w:rsidR="00FF246D" w:rsidRPr="00FF24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2A4C3DD2" w14:textId="0B2E9030" w:rsidR="00FF246D" w:rsidRPr="00D826A7" w:rsidRDefault="000E79C7" w:rsidP="00D826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D826A7">
        <w:rPr>
          <w:rFonts w:ascii="Times New Roman" w:eastAsia="Times New Roman" w:hAnsi="Times New Roman" w:cs="Times New Roman"/>
          <w:sz w:val="24"/>
          <w:szCs w:val="24"/>
          <w:lang w:eastAsia="ru-RU"/>
        </w:rPr>
        <w:t>) </w:t>
      </w:r>
      <w:r w:rsidR="00FF246D" w:rsidRPr="00D826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осуществление в пределах своих полномочий мероприятий по обеспечению организации отдыха детей в каникулярное время, включая мероприятия по обеспечению безопасности их жизни и здоровья; </w:t>
      </w:r>
    </w:p>
    <w:p w14:paraId="57E91067" w14:textId="299C4712" w:rsidR="007C0AB4" w:rsidRPr="007C0AB4" w:rsidRDefault="000E79C7" w:rsidP="00D826A7">
      <w:pPr>
        <w:pStyle w:val="a9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D826A7">
        <w:rPr>
          <w:rFonts w:ascii="Times New Roman" w:eastAsia="Times New Roman" w:hAnsi="Times New Roman" w:cs="Times New Roman"/>
          <w:sz w:val="24"/>
          <w:szCs w:val="24"/>
          <w:lang w:eastAsia="ru-RU"/>
        </w:rPr>
        <w:t>) </w:t>
      </w:r>
      <w:r w:rsidR="007C0AB4" w:rsidRPr="007C0AB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условий для обеспечения жителей</w:t>
      </w:r>
      <w:r w:rsidR="000348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91197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образовани</w:t>
      </w:r>
      <w:r w:rsidR="00291197">
        <w:rPr>
          <w:rFonts w:ascii="Times New Roman" w:eastAsia="Times New Roman" w:hAnsi="Times New Roman" w:cs="Times New Roman"/>
          <w:sz w:val="24"/>
          <w:szCs w:val="24"/>
          <w:lang w:eastAsia="ru-RU"/>
        </w:rPr>
        <w:t>й Ненецкого автономного округа</w:t>
      </w:r>
      <w:r w:rsidR="008D09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услугами связи</w:t>
      </w:r>
      <w:r w:rsidR="007C0AB4" w:rsidRPr="008D091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62BA2E37" w14:textId="337B9426" w:rsidR="00FF246D" w:rsidRPr="00FF246D" w:rsidRDefault="000E79C7" w:rsidP="00D826A7">
      <w:pPr>
        <w:pStyle w:val="a9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D826A7">
        <w:rPr>
          <w:rFonts w:ascii="Times New Roman" w:eastAsia="Times New Roman" w:hAnsi="Times New Roman" w:cs="Times New Roman"/>
          <w:sz w:val="24"/>
          <w:szCs w:val="24"/>
          <w:lang w:eastAsia="ru-RU"/>
        </w:rPr>
        <w:t>) </w:t>
      </w:r>
      <w:r w:rsidR="00FF246D" w:rsidRPr="00134E7A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библиотечного обслуживания населения, комплектование и обеспечение сохранности библиотечных фондов библиотек муниципальн</w:t>
      </w:r>
      <w:r w:rsidR="00291197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r w:rsidR="00FF246D" w:rsidRPr="00134E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образовани</w:t>
      </w:r>
      <w:r w:rsidR="00291197">
        <w:rPr>
          <w:rFonts w:ascii="Times New Roman" w:eastAsia="Times New Roman" w:hAnsi="Times New Roman" w:cs="Times New Roman"/>
          <w:sz w:val="24"/>
          <w:szCs w:val="24"/>
          <w:lang w:eastAsia="ru-RU"/>
        </w:rPr>
        <w:t>й Ненецкого автономного округа</w:t>
      </w:r>
      <w:r w:rsidR="00FF246D" w:rsidRPr="00134E7A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7FE75654" w14:textId="20F79CEC" w:rsidR="007C0AB4" w:rsidRPr="00291197" w:rsidRDefault="00291197" w:rsidP="00D826A7">
      <w:pPr>
        <w:pStyle w:val="a9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D826A7" w:rsidRPr="00291197">
        <w:rPr>
          <w:rFonts w:ascii="Times New Roman" w:eastAsia="Times New Roman" w:hAnsi="Times New Roman" w:cs="Times New Roman"/>
          <w:sz w:val="24"/>
          <w:szCs w:val="24"/>
          <w:lang w:eastAsia="ru-RU"/>
        </w:rPr>
        <w:t>)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утверждение правил благоустройства территорий муниципальных образований Ненецкого автономного округа;</w:t>
      </w:r>
    </w:p>
    <w:p w14:paraId="715F7251" w14:textId="37ED9582" w:rsidR="00FF246D" w:rsidRPr="00FF246D" w:rsidRDefault="00291197" w:rsidP="00D826A7">
      <w:pPr>
        <w:pStyle w:val="a9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D826A7">
        <w:rPr>
          <w:rFonts w:ascii="Times New Roman" w:eastAsia="Times New Roman" w:hAnsi="Times New Roman" w:cs="Times New Roman"/>
          <w:sz w:val="24"/>
          <w:szCs w:val="24"/>
          <w:lang w:eastAsia="ru-RU"/>
        </w:rPr>
        <w:t>) </w:t>
      </w:r>
      <w:r w:rsidR="00FF246D" w:rsidRPr="00134E7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условий для развития местного традиционного народного художественного творчества, участие в сохранении, возрождении и развитии народных художественных промыслов;</w:t>
      </w:r>
    </w:p>
    <w:p w14:paraId="767B0450" w14:textId="2A62D996" w:rsidR="00FF246D" w:rsidRDefault="00291197" w:rsidP="00D826A7">
      <w:pPr>
        <w:pStyle w:val="a9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D826A7">
        <w:rPr>
          <w:rFonts w:ascii="Times New Roman" w:eastAsia="Times New Roman" w:hAnsi="Times New Roman" w:cs="Times New Roman"/>
          <w:sz w:val="24"/>
          <w:szCs w:val="24"/>
          <w:lang w:eastAsia="ru-RU"/>
        </w:rPr>
        <w:t>) </w:t>
      </w:r>
      <w:r w:rsidR="00FF246D" w:rsidRPr="00FF246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условий для обеспечения жителей муниципальн</w:t>
      </w:r>
      <w:r w:rsidR="00CF14D7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r w:rsidR="00FF246D" w:rsidRPr="00FF24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образовани</w:t>
      </w:r>
      <w:r w:rsidR="00CF14D7">
        <w:rPr>
          <w:rFonts w:ascii="Times New Roman" w:eastAsia="Times New Roman" w:hAnsi="Times New Roman" w:cs="Times New Roman"/>
          <w:sz w:val="24"/>
          <w:szCs w:val="24"/>
          <w:lang w:eastAsia="ru-RU"/>
        </w:rPr>
        <w:t>й Ненецкого автономного округа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услугами организаций культуры</w:t>
      </w:r>
      <w:r w:rsidR="00FF246D" w:rsidRPr="00FF24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14:paraId="18C85001" w14:textId="7CB22D9C" w:rsidR="00291197" w:rsidRPr="00FF246D" w:rsidRDefault="00291197" w:rsidP="00D826A7">
      <w:pPr>
        <w:pStyle w:val="a9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10) сохранение, использование и популяризация объектов культурного наследия</w:t>
      </w:r>
      <w:r w:rsidR="000A4C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(памятников истории и культуры), находящихся в собственности муниципальн</w:t>
      </w:r>
      <w:r w:rsidR="00CF14D7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r w:rsidR="000A4C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образовани</w:t>
      </w:r>
      <w:r w:rsidR="00CF14D7">
        <w:rPr>
          <w:rFonts w:ascii="Times New Roman" w:eastAsia="Times New Roman" w:hAnsi="Times New Roman" w:cs="Times New Roman"/>
          <w:sz w:val="24"/>
          <w:szCs w:val="24"/>
          <w:lang w:eastAsia="ru-RU"/>
        </w:rPr>
        <w:t>й Ненецкого автономного округа</w:t>
      </w:r>
      <w:r w:rsidR="000A4C62">
        <w:rPr>
          <w:rFonts w:ascii="Times New Roman" w:eastAsia="Times New Roman" w:hAnsi="Times New Roman" w:cs="Times New Roman"/>
          <w:sz w:val="24"/>
          <w:szCs w:val="24"/>
          <w:lang w:eastAsia="ru-RU"/>
        </w:rPr>
        <w:t>, охрана объектов культурного наследия (памятников истории и культуры) местного (муниципального) значения, расположенных на территори</w:t>
      </w:r>
      <w:r w:rsidR="005A08A3">
        <w:rPr>
          <w:rFonts w:ascii="Times New Roman" w:eastAsia="Times New Roman" w:hAnsi="Times New Roman" w:cs="Times New Roman"/>
          <w:sz w:val="24"/>
          <w:szCs w:val="24"/>
          <w:lang w:eastAsia="ru-RU"/>
        </w:rPr>
        <w:t>ях муниципальных</w:t>
      </w:r>
      <w:r w:rsidR="000A4C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образовани</w:t>
      </w:r>
      <w:r w:rsidR="005A08A3">
        <w:rPr>
          <w:rFonts w:ascii="Times New Roman" w:eastAsia="Times New Roman" w:hAnsi="Times New Roman" w:cs="Times New Roman"/>
          <w:sz w:val="24"/>
          <w:szCs w:val="24"/>
          <w:lang w:eastAsia="ru-RU"/>
        </w:rPr>
        <w:t>й Ненецкого автономного округа</w:t>
      </w:r>
      <w:r w:rsidR="000A4C6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145D1D7E" w14:textId="65045C67" w:rsidR="00FF246D" w:rsidRDefault="00D826A7" w:rsidP="00D826A7">
      <w:pPr>
        <w:pStyle w:val="a9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11) </w:t>
      </w:r>
      <w:r w:rsidR="00FF246D" w:rsidRPr="00FF246D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и осуществление мероприятий по работе с детьми и молодежью,</w:t>
      </w:r>
      <w:r w:rsidR="000A4C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участие в реализации молодежной политики, разработка и реализация мер по обеспечению и защите прав и законных интересов молодежи, разработка и реализация муниципальных программ по основным направлениям реализации молодежной политики, организация и осуществление мониторинга реализации мо</w:t>
      </w:r>
      <w:r w:rsidR="005A08A3">
        <w:rPr>
          <w:rFonts w:ascii="Times New Roman" w:eastAsia="Times New Roman" w:hAnsi="Times New Roman" w:cs="Times New Roman"/>
          <w:sz w:val="24"/>
          <w:szCs w:val="24"/>
          <w:lang w:eastAsia="ru-RU"/>
        </w:rPr>
        <w:t>лодежной политики в муниципальных</w:t>
      </w:r>
      <w:r w:rsidR="000A4C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образовани</w:t>
      </w:r>
      <w:r w:rsidR="005A08A3">
        <w:rPr>
          <w:rFonts w:ascii="Times New Roman" w:eastAsia="Times New Roman" w:hAnsi="Times New Roman" w:cs="Times New Roman"/>
          <w:sz w:val="24"/>
          <w:szCs w:val="24"/>
          <w:lang w:eastAsia="ru-RU"/>
        </w:rPr>
        <w:t>ях Ненецкого автономного округа</w:t>
      </w:r>
      <w:r w:rsidR="00FF246D" w:rsidRPr="00FF24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14:paraId="69C2AC6B" w14:textId="33FB2A4B" w:rsidR="00434A4E" w:rsidRPr="009A3EA4" w:rsidRDefault="000A4C62" w:rsidP="009A3EA4">
      <w:pPr>
        <w:pStyle w:val="a9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12) осуществление в соответствии с законодательством Российской Федерации о государственном контроле (надзоре) и муниципальном контроле в Российской Федерации муниципального контроля на автомобильном транспорте, городском наземном электрическом транспорте и в дорожном хозяйстве в границах населенных пунктов муниципальных образований</w:t>
      </w:r>
      <w:r w:rsidR="005A08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Ненецкого автономного округа</w:t>
      </w:r>
      <w:r w:rsidR="00434A4E" w:rsidRPr="009A3EA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74F4E5A" w14:textId="77777777" w:rsidR="00FF246D" w:rsidRDefault="00FF246D" w:rsidP="00FF246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19E7A0C9" w14:textId="7585079E" w:rsidR="006679F0" w:rsidRDefault="006679F0" w:rsidP="006679F0">
      <w:pPr>
        <w:pStyle w:val="ConsPlusNormal"/>
        <w:spacing w:after="24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35208">
        <w:rPr>
          <w:rFonts w:ascii="Times New Roman" w:hAnsi="Times New Roman" w:cs="Times New Roman"/>
          <w:b/>
          <w:sz w:val="24"/>
          <w:szCs w:val="24"/>
        </w:rPr>
        <w:t>Статья </w:t>
      </w:r>
      <w:r w:rsidR="0030574C">
        <w:rPr>
          <w:rFonts w:ascii="Times New Roman" w:hAnsi="Times New Roman" w:cs="Times New Roman"/>
          <w:b/>
          <w:sz w:val="24"/>
          <w:szCs w:val="24"/>
        </w:rPr>
        <w:t>3</w:t>
      </w:r>
    </w:p>
    <w:p w14:paraId="4E8D2206" w14:textId="01CC0FA5" w:rsidR="00451D4F" w:rsidRDefault="000C3F95" w:rsidP="000C3F95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В целях обеспечения жизнедеятельности населения органы местного самоуправления муниципальных образований Ненецкого автономного округа осуществляют следующие полномочия:</w:t>
      </w:r>
    </w:p>
    <w:p w14:paraId="0522646B" w14:textId="330DF86F" w:rsidR="000C3F95" w:rsidRPr="00034893" w:rsidRDefault="00D826A7" w:rsidP="000C3F95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4893">
        <w:rPr>
          <w:rFonts w:ascii="Times New Roman" w:eastAsia="Times New Roman" w:hAnsi="Times New Roman" w:cs="Times New Roman"/>
          <w:sz w:val="24"/>
          <w:szCs w:val="24"/>
          <w:lang w:eastAsia="ru-RU"/>
        </w:rPr>
        <w:t>1) </w:t>
      </w:r>
      <w:r w:rsidR="000C3F95" w:rsidRPr="00034893">
        <w:rPr>
          <w:rFonts w:ascii="Times New Roman" w:eastAsia="Times New Roman" w:hAnsi="Times New Roman" w:cs="Times New Roman"/>
          <w:sz w:val="24"/>
          <w:szCs w:val="24"/>
          <w:lang w:eastAsia="ru-RU"/>
        </w:rPr>
        <w:t>дорожная деятельность в отношении автомобильных дорог местного значения</w:t>
      </w:r>
      <w:r w:rsidR="00D06D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C3F95" w:rsidRPr="00034893">
        <w:rPr>
          <w:rFonts w:ascii="Times New Roman" w:eastAsia="Times New Roman" w:hAnsi="Times New Roman" w:cs="Times New Roman"/>
          <w:sz w:val="24"/>
          <w:szCs w:val="24"/>
          <w:lang w:eastAsia="ru-RU"/>
        </w:rPr>
        <w:t>и обеспечение безопасности дорожного движения на них, включая создание и обеспечение функционирования парковок (парковочных мест), организация дорожного движения,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</w:t>
      </w:r>
      <w:r w:rsidR="009A3E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(за исключением территории муниципального образования </w:t>
      </w:r>
      <w:r w:rsidR="009A3EA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«Городской округ «Город Нарьян-Мар» и территории</w:t>
      </w:r>
      <w:r w:rsidR="009A3EA4" w:rsidRPr="000348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рабочего поселка Искателей </w:t>
      </w:r>
      <w:r w:rsidR="009A3EA4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 «Муниципальный район «Заполярный район»</w:t>
      </w:r>
      <w:r w:rsidR="009A3EA4" w:rsidRPr="000348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Ненецкого автономного округа</w:t>
      </w:r>
      <w:r w:rsidR="009A3EA4">
        <w:rPr>
          <w:rFonts w:ascii="Times New Roman" w:eastAsia="Times New Roman" w:hAnsi="Times New Roman" w:cs="Times New Roman"/>
          <w:sz w:val="24"/>
          <w:szCs w:val="24"/>
          <w:lang w:eastAsia="ru-RU"/>
        </w:rPr>
        <w:t>»)</w:t>
      </w:r>
      <w:r w:rsidR="000C3F95" w:rsidRPr="0003489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13730363" w14:textId="43B3DBC2" w:rsidR="000C3F95" w:rsidRPr="00034893" w:rsidRDefault="00D826A7" w:rsidP="000C3F95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4893">
        <w:rPr>
          <w:rFonts w:ascii="Times New Roman" w:eastAsia="Times New Roman" w:hAnsi="Times New Roman" w:cs="Times New Roman"/>
          <w:sz w:val="24"/>
          <w:szCs w:val="24"/>
          <w:lang w:eastAsia="ru-RU"/>
        </w:rPr>
        <w:t>2) </w:t>
      </w:r>
      <w:r w:rsidR="000C3F95" w:rsidRPr="000348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создание условий для предоставления транспортных услуг населению; </w:t>
      </w:r>
    </w:p>
    <w:p w14:paraId="61C6EB98" w14:textId="7B53A686" w:rsidR="000C3F95" w:rsidRPr="000C3F95" w:rsidRDefault="00D826A7" w:rsidP="000C3F95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9A3EA4">
        <w:rPr>
          <w:rFonts w:ascii="Times New Roman" w:eastAsia="Times New Roman" w:hAnsi="Times New Roman" w:cs="Times New Roman"/>
          <w:sz w:val="24"/>
          <w:szCs w:val="24"/>
          <w:lang w:eastAsia="ru-RU"/>
        </w:rPr>
        <w:t>) </w:t>
      </w:r>
      <w:r w:rsidR="000C3F95" w:rsidRPr="000C3F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организация ритуальных услуг; </w:t>
      </w:r>
    </w:p>
    <w:p w14:paraId="27491C75" w14:textId="4C894AC0" w:rsidR="000C3F95" w:rsidRPr="000C3F95" w:rsidRDefault="009A3EA4" w:rsidP="000C3F95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D826A7">
        <w:rPr>
          <w:rFonts w:ascii="Times New Roman" w:eastAsia="Times New Roman" w:hAnsi="Times New Roman" w:cs="Times New Roman"/>
          <w:sz w:val="24"/>
          <w:szCs w:val="24"/>
          <w:lang w:eastAsia="ru-RU"/>
        </w:rPr>
        <w:t>) </w:t>
      </w:r>
      <w:r w:rsidR="000C3F95" w:rsidRPr="000C3F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участие в организации деятельности по накоплению (в том числе раздельному накоплению), сбору, транспортированию, обработке, утилизации, обезвреживанию, захоронению твердых коммунальных отходов; </w:t>
      </w:r>
    </w:p>
    <w:p w14:paraId="3AD5801B" w14:textId="4D1A7C28" w:rsidR="000C3F95" w:rsidRPr="00291D4D" w:rsidRDefault="0030574C" w:rsidP="00291D4D">
      <w:pPr>
        <w:pStyle w:val="ae"/>
        <w:spacing w:after="0" w:line="288" w:lineRule="atLeast"/>
        <w:ind w:firstLine="540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5</w:t>
      </w:r>
      <w:r w:rsidR="00D826A7" w:rsidRPr="00D65FBB">
        <w:rPr>
          <w:rFonts w:eastAsia="Times New Roman"/>
          <w:lang w:eastAsia="ru-RU"/>
        </w:rPr>
        <w:t>)</w:t>
      </w:r>
      <w:r w:rsidR="00D826A7">
        <w:rPr>
          <w:rFonts w:eastAsia="Times New Roman"/>
          <w:i/>
          <w:lang w:eastAsia="ru-RU"/>
        </w:rPr>
        <w:t> </w:t>
      </w:r>
      <w:r w:rsidR="000C3F95" w:rsidRPr="00291D4D">
        <w:rPr>
          <w:rFonts w:eastAsia="Times New Roman"/>
          <w:lang w:eastAsia="ru-RU"/>
        </w:rPr>
        <w:t>утверждение</w:t>
      </w:r>
      <w:r w:rsidR="005A08A3">
        <w:rPr>
          <w:rFonts w:eastAsia="Times New Roman"/>
          <w:lang w:eastAsia="ru-RU"/>
        </w:rPr>
        <w:t xml:space="preserve"> генеральных планов муниципальных образований Ненецкого автономного округа</w:t>
      </w:r>
      <w:r w:rsidR="000C3F95" w:rsidRPr="00291D4D">
        <w:rPr>
          <w:rFonts w:eastAsia="Times New Roman"/>
          <w:lang w:eastAsia="ru-RU"/>
        </w:rPr>
        <w:t>, правил землепользования и застройки</w:t>
      </w:r>
      <w:r w:rsidR="009A3EA4">
        <w:rPr>
          <w:rFonts w:eastAsia="Times New Roman"/>
          <w:lang w:eastAsia="ru-RU"/>
        </w:rPr>
        <w:t xml:space="preserve">, </w:t>
      </w:r>
      <w:r w:rsidR="000C3F95" w:rsidRPr="00291D4D">
        <w:rPr>
          <w:rFonts w:eastAsia="Times New Roman"/>
          <w:lang w:eastAsia="ru-RU"/>
        </w:rPr>
        <w:t>утверждение местных нормативов градостроительного проектир</w:t>
      </w:r>
      <w:r w:rsidR="005A08A3">
        <w:rPr>
          <w:rFonts w:eastAsia="Times New Roman"/>
          <w:lang w:eastAsia="ru-RU"/>
        </w:rPr>
        <w:t>ования муниципальных</w:t>
      </w:r>
      <w:r w:rsidR="000C3F95" w:rsidRPr="00291D4D">
        <w:rPr>
          <w:rFonts w:eastAsia="Times New Roman"/>
          <w:lang w:eastAsia="ru-RU"/>
        </w:rPr>
        <w:t xml:space="preserve"> образовани</w:t>
      </w:r>
      <w:r w:rsidR="005A08A3">
        <w:rPr>
          <w:rFonts w:eastAsia="Times New Roman"/>
          <w:lang w:eastAsia="ru-RU"/>
        </w:rPr>
        <w:t>й Ненецкого автономного округа</w:t>
      </w:r>
      <w:r w:rsidR="000C3F95" w:rsidRPr="00291D4D">
        <w:rPr>
          <w:rFonts w:eastAsia="Times New Roman"/>
          <w:lang w:eastAsia="ru-RU"/>
        </w:rPr>
        <w:t>, принятие решений</w:t>
      </w:r>
      <w:r w:rsidR="009A3EA4">
        <w:rPr>
          <w:rFonts w:eastAsia="Times New Roman"/>
          <w:lang w:eastAsia="ru-RU"/>
        </w:rPr>
        <w:t xml:space="preserve"> о резервировании земель и</w:t>
      </w:r>
      <w:r w:rsidR="000C3F95" w:rsidRPr="00291D4D">
        <w:rPr>
          <w:rFonts w:eastAsia="Times New Roman"/>
          <w:lang w:eastAsia="ru-RU"/>
        </w:rPr>
        <w:t xml:space="preserve"> об изъятии земельных </w:t>
      </w:r>
      <w:r w:rsidR="005A08A3">
        <w:rPr>
          <w:rFonts w:eastAsia="Times New Roman"/>
          <w:lang w:eastAsia="ru-RU"/>
        </w:rPr>
        <w:t>участков в границах муниципальных</w:t>
      </w:r>
      <w:r w:rsidR="000C3F95" w:rsidRPr="00291D4D">
        <w:rPr>
          <w:rFonts w:eastAsia="Times New Roman"/>
          <w:lang w:eastAsia="ru-RU"/>
        </w:rPr>
        <w:t xml:space="preserve"> образовани</w:t>
      </w:r>
      <w:r w:rsidR="005A08A3">
        <w:rPr>
          <w:rFonts w:eastAsia="Times New Roman"/>
          <w:lang w:eastAsia="ru-RU"/>
        </w:rPr>
        <w:t>й Ненецкого автономного округа</w:t>
      </w:r>
      <w:r w:rsidR="000C3F95" w:rsidRPr="00291D4D">
        <w:rPr>
          <w:rFonts w:eastAsia="Times New Roman"/>
          <w:lang w:eastAsia="ru-RU"/>
        </w:rPr>
        <w:t xml:space="preserve"> для муниципальных нужд, принятие в соответствии с гражданским законодательством Российской Федерации решения о сносе самовольной постройки, решения о сносе самовольной постройки или ее приведении в соответстви</w:t>
      </w:r>
      <w:r w:rsidR="009A3EA4">
        <w:rPr>
          <w:rFonts w:eastAsia="Times New Roman"/>
          <w:lang w:eastAsia="ru-RU"/>
        </w:rPr>
        <w:t>е с установленными требованиями</w:t>
      </w:r>
      <w:r w:rsidR="000C3F95" w:rsidRPr="00291D4D">
        <w:rPr>
          <w:rFonts w:eastAsia="Times New Roman"/>
          <w:lang w:eastAsia="ru-RU"/>
        </w:rPr>
        <w:t xml:space="preserve">; </w:t>
      </w:r>
    </w:p>
    <w:p w14:paraId="0583B441" w14:textId="1504C43C" w:rsidR="000C3F95" w:rsidRPr="000C3F95" w:rsidRDefault="0030574C" w:rsidP="000C3F95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D826A7">
        <w:rPr>
          <w:rFonts w:ascii="Times New Roman" w:eastAsia="Times New Roman" w:hAnsi="Times New Roman" w:cs="Times New Roman"/>
          <w:sz w:val="24"/>
          <w:szCs w:val="24"/>
          <w:lang w:eastAsia="ru-RU"/>
        </w:rPr>
        <w:t>) </w:t>
      </w:r>
      <w:r w:rsidR="000C3F95" w:rsidRPr="000C3F95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утверждение схемы размещения рекламных конструкций, выдача разрешений на установку и эксплуатацию рекламных конструкций на территори</w:t>
      </w:r>
      <w:r w:rsidR="005A08A3">
        <w:rPr>
          <w:rFonts w:ascii="Times New Roman" w:eastAsia="Times New Roman" w:hAnsi="Times New Roman" w:cs="Times New Roman"/>
          <w:sz w:val="24"/>
          <w:szCs w:val="24"/>
          <w:lang w:eastAsia="ru-RU"/>
        </w:rPr>
        <w:t>ях</w:t>
      </w:r>
      <w:r w:rsidR="000C3F95" w:rsidRPr="000C3F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</w:t>
      </w:r>
      <w:r w:rsidR="005A08A3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r w:rsidR="000C3F95" w:rsidRPr="000C3F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образовани</w:t>
      </w:r>
      <w:r w:rsidR="005A08A3">
        <w:rPr>
          <w:rFonts w:ascii="Times New Roman" w:eastAsia="Times New Roman" w:hAnsi="Times New Roman" w:cs="Times New Roman"/>
          <w:sz w:val="24"/>
          <w:szCs w:val="24"/>
          <w:lang w:eastAsia="ru-RU"/>
        </w:rPr>
        <w:t>й Ненецкого автономного округа</w:t>
      </w:r>
      <w:r w:rsidR="000C3F95" w:rsidRPr="000C3F95">
        <w:rPr>
          <w:rFonts w:ascii="Times New Roman" w:eastAsia="Times New Roman" w:hAnsi="Times New Roman" w:cs="Times New Roman"/>
          <w:sz w:val="24"/>
          <w:szCs w:val="24"/>
          <w:lang w:eastAsia="ru-RU"/>
        </w:rPr>
        <w:t>, аннулирование таких разрешений, выдача предписаний о демонтаже самовольно установленных рек</w:t>
      </w:r>
      <w:r w:rsidR="005A08A3">
        <w:rPr>
          <w:rFonts w:ascii="Times New Roman" w:eastAsia="Times New Roman" w:hAnsi="Times New Roman" w:cs="Times New Roman"/>
          <w:sz w:val="24"/>
          <w:szCs w:val="24"/>
          <w:lang w:eastAsia="ru-RU"/>
        </w:rPr>
        <w:t>ламных конструкций на территориях</w:t>
      </w:r>
      <w:r w:rsidR="000C3F95" w:rsidRPr="000C3F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</w:t>
      </w:r>
      <w:r w:rsidR="005A08A3">
        <w:rPr>
          <w:rFonts w:ascii="Times New Roman" w:eastAsia="Times New Roman" w:hAnsi="Times New Roman" w:cs="Times New Roman"/>
          <w:sz w:val="24"/>
          <w:szCs w:val="24"/>
          <w:lang w:eastAsia="ru-RU"/>
        </w:rPr>
        <w:t>альных</w:t>
      </w:r>
      <w:r w:rsidR="000C3F95" w:rsidRPr="000C3F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образовани</w:t>
      </w:r>
      <w:r w:rsidR="005A08A3">
        <w:rPr>
          <w:rFonts w:ascii="Times New Roman" w:eastAsia="Times New Roman" w:hAnsi="Times New Roman" w:cs="Times New Roman"/>
          <w:sz w:val="24"/>
          <w:szCs w:val="24"/>
          <w:lang w:eastAsia="ru-RU"/>
        </w:rPr>
        <w:t>й Ненецкого автономного округа</w:t>
      </w:r>
      <w:r w:rsidR="000C3F95" w:rsidRPr="000C3F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осуществляемые в соответствии с законодательством Российской Федерации о рекламе; </w:t>
      </w:r>
    </w:p>
    <w:p w14:paraId="28A6D17F" w14:textId="069A5DB0" w:rsidR="000C3F95" w:rsidRPr="000C3F95" w:rsidRDefault="0030574C" w:rsidP="000C3F95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D826A7">
        <w:rPr>
          <w:rFonts w:ascii="Times New Roman" w:eastAsia="Times New Roman" w:hAnsi="Times New Roman" w:cs="Times New Roman"/>
          <w:sz w:val="24"/>
          <w:szCs w:val="24"/>
          <w:lang w:eastAsia="ru-RU"/>
        </w:rPr>
        <w:t>) </w:t>
      </w:r>
      <w:r w:rsidR="000C3F95" w:rsidRPr="000C3F95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и осуществление мероприятий по территориальной обороне и гражданской оборон</w:t>
      </w:r>
      <w:r w:rsidR="005A08A3">
        <w:rPr>
          <w:rFonts w:ascii="Times New Roman" w:eastAsia="Times New Roman" w:hAnsi="Times New Roman" w:cs="Times New Roman"/>
          <w:sz w:val="24"/>
          <w:szCs w:val="24"/>
          <w:lang w:eastAsia="ru-RU"/>
        </w:rPr>
        <w:t>е, защите населения и территорий</w:t>
      </w:r>
      <w:r w:rsidR="000C3F95" w:rsidRPr="000C3F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</w:t>
      </w:r>
      <w:r w:rsidR="005A08A3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r w:rsidR="000C3F95" w:rsidRPr="000C3F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образовани</w:t>
      </w:r>
      <w:r w:rsidR="005A08A3">
        <w:rPr>
          <w:rFonts w:ascii="Times New Roman" w:eastAsia="Times New Roman" w:hAnsi="Times New Roman" w:cs="Times New Roman"/>
          <w:sz w:val="24"/>
          <w:szCs w:val="24"/>
          <w:lang w:eastAsia="ru-RU"/>
        </w:rPr>
        <w:t>й Ненецкого автономного округа</w:t>
      </w:r>
      <w:r w:rsidR="000C3F95" w:rsidRPr="000C3F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чрезвычайных ситуаций природного и техногенного характера, включая поддержку в состоянии постоянной готовности к использованию систем оповещения населения об опасности, объектов гражданской обороны, создание и содержание в целях гражданской обороны запасов материально-технических, продовольственных, медицинских и иных средств; </w:t>
      </w:r>
    </w:p>
    <w:p w14:paraId="2E18FC2F" w14:textId="35FC3DA9" w:rsidR="000C3F95" w:rsidRPr="000C3F95" w:rsidRDefault="0030574C" w:rsidP="000C3F95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D826A7">
        <w:rPr>
          <w:rFonts w:ascii="Times New Roman" w:eastAsia="Times New Roman" w:hAnsi="Times New Roman" w:cs="Times New Roman"/>
          <w:sz w:val="24"/>
          <w:szCs w:val="24"/>
          <w:lang w:eastAsia="ru-RU"/>
        </w:rPr>
        <w:t>) </w:t>
      </w:r>
      <w:r w:rsidR="000C3F95" w:rsidRPr="000C3F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осуществление мероприятий по обеспечению безопасности людей на водных объектах, охране их жизни и здоровья; </w:t>
      </w:r>
    </w:p>
    <w:p w14:paraId="0F8F5352" w14:textId="308B76BB" w:rsidR="000C3F95" w:rsidRPr="000C3F95" w:rsidRDefault="0030574C" w:rsidP="000C3F95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D826A7">
        <w:rPr>
          <w:rFonts w:ascii="Times New Roman" w:eastAsia="Times New Roman" w:hAnsi="Times New Roman" w:cs="Times New Roman"/>
          <w:sz w:val="24"/>
          <w:szCs w:val="24"/>
          <w:lang w:eastAsia="ru-RU"/>
        </w:rPr>
        <w:t>) </w:t>
      </w:r>
      <w:r w:rsidR="000C3F95" w:rsidRPr="000C3F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установление правил использования водных объектов общего пользования для личных и бытовых нужд и информирование населения об ограничениях использования таких водных объектов, включая обеспечение свободного доступа граждан к водным объектам общего пользования и их береговым полосам, а также правил использования водных объектов для рекреационных целей; </w:t>
      </w:r>
    </w:p>
    <w:p w14:paraId="087C25C4" w14:textId="273F8C2A" w:rsidR="000C3F95" w:rsidRPr="000C3F95" w:rsidRDefault="000C3F95" w:rsidP="000C3F95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3F95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30574C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D826A7">
        <w:rPr>
          <w:rFonts w:ascii="Times New Roman" w:eastAsia="Times New Roman" w:hAnsi="Times New Roman" w:cs="Times New Roman"/>
          <w:sz w:val="24"/>
          <w:szCs w:val="24"/>
          <w:lang w:eastAsia="ru-RU"/>
        </w:rPr>
        <w:t>) </w:t>
      </w:r>
      <w:r w:rsidRPr="000C3F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оказание поддержки гражданам и их объединениям, участвующим в охране общественного порядка, создание условий для деятельности народных дружин. </w:t>
      </w:r>
    </w:p>
    <w:p w14:paraId="78A83C7E" w14:textId="77777777" w:rsidR="006176B6" w:rsidRDefault="006176B6" w:rsidP="002A536F">
      <w:pPr>
        <w:pStyle w:val="ae"/>
        <w:spacing w:after="0" w:line="240" w:lineRule="auto"/>
        <w:ind w:firstLine="709"/>
        <w:jc w:val="both"/>
        <w:rPr>
          <w:rFonts w:eastAsia="Times New Roman"/>
          <w:lang w:eastAsia="ru-RU"/>
        </w:rPr>
      </w:pPr>
    </w:p>
    <w:p w14:paraId="6DA95524" w14:textId="1ABA209D" w:rsidR="006679F0" w:rsidRDefault="006679F0" w:rsidP="002A536F">
      <w:pPr>
        <w:pStyle w:val="ae"/>
        <w:spacing w:after="0" w:line="240" w:lineRule="auto"/>
        <w:ind w:firstLine="709"/>
        <w:jc w:val="both"/>
        <w:rPr>
          <w:b/>
        </w:rPr>
      </w:pPr>
      <w:r w:rsidRPr="00535208">
        <w:rPr>
          <w:b/>
        </w:rPr>
        <w:t>Статья </w:t>
      </w:r>
      <w:r w:rsidR="0030574C">
        <w:rPr>
          <w:b/>
        </w:rPr>
        <w:t>4</w:t>
      </w:r>
    </w:p>
    <w:p w14:paraId="69259D0A" w14:textId="77777777" w:rsidR="006176B6" w:rsidRDefault="006176B6" w:rsidP="002A536F">
      <w:pPr>
        <w:pStyle w:val="ae"/>
        <w:spacing w:after="0" w:line="240" w:lineRule="auto"/>
        <w:ind w:firstLine="709"/>
        <w:jc w:val="both"/>
        <w:rPr>
          <w:b/>
        </w:rPr>
      </w:pPr>
    </w:p>
    <w:p w14:paraId="7181E12D" w14:textId="3D5D310C" w:rsidR="0030574C" w:rsidRDefault="0030574C" w:rsidP="0037221B">
      <w:pPr>
        <w:pStyle w:val="a9"/>
        <w:autoSpaceDE w:val="0"/>
        <w:autoSpaceDN w:val="0"/>
        <w:adjustRightInd w:val="0"/>
        <w:spacing w:after="100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Полномочия, предусмотренные настоящим законом, перераспределяются на неограниченный срок, но не менее, чем на срок полномочий Собрания депутатов Ненецкого автономного округа.</w:t>
      </w:r>
    </w:p>
    <w:p w14:paraId="3B2F73CC" w14:textId="77777777" w:rsidR="008C5EE0" w:rsidRDefault="008C5EE0" w:rsidP="008C5EE0">
      <w:pPr>
        <w:pStyle w:val="a9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817D321" w14:textId="0690656A" w:rsidR="008C5EE0" w:rsidRDefault="008C5EE0" w:rsidP="008C5EE0">
      <w:pPr>
        <w:pStyle w:val="ae"/>
        <w:spacing w:after="0" w:line="240" w:lineRule="auto"/>
        <w:ind w:firstLine="709"/>
        <w:jc w:val="both"/>
        <w:rPr>
          <w:b/>
        </w:rPr>
      </w:pPr>
      <w:r w:rsidRPr="00535208">
        <w:rPr>
          <w:b/>
        </w:rPr>
        <w:t>Статья </w:t>
      </w:r>
      <w:r>
        <w:rPr>
          <w:b/>
        </w:rPr>
        <w:t>5</w:t>
      </w:r>
    </w:p>
    <w:p w14:paraId="450B857C" w14:textId="77777777" w:rsidR="008C5EE0" w:rsidRDefault="008C5EE0" w:rsidP="008C5EE0">
      <w:pPr>
        <w:pStyle w:val="ae"/>
        <w:spacing w:after="0" w:line="240" w:lineRule="auto"/>
        <w:ind w:firstLine="709"/>
        <w:jc w:val="both"/>
        <w:rPr>
          <w:b/>
        </w:rPr>
      </w:pPr>
    </w:p>
    <w:p w14:paraId="267A3C2B" w14:textId="40C72E5A" w:rsidR="008C5EE0" w:rsidRDefault="008C5EE0" w:rsidP="005A08A3">
      <w:pPr>
        <w:pStyle w:val="a9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1. Полномочия, указанные в статье 2 настоящего закона, осуществляются уполномоченными Администрацией Ненецкого автономного округа исполнительными органами Ненецкого автономного округа.</w:t>
      </w:r>
    </w:p>
    <w:p w14:paraId="05870A6A" w14:textId="77777777" w:rsidR="008C5EE0" w:rsidRDefault="008C5EE0" w:rsidP="008C5E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>2. Финансовое обеспечение полномочий, указанных в статье 2 настоящего закона, производится за счет средств окружного бюджета без перераспределения доходов между окружным бюджетом и местными бюджетами.</w:t>
      </w:r>
    </w:p>
    <w:p w14:paraId="2B76B6E4" w14:textId="77777777" w:rsidR="008C5EE0" w:rsidRDefault="008C5EE0" w:rsidP="008C5E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11FBB1F" w14:textId="420CF5C4" w:rsidR="008C5EE0" w:rsidRDefault="008C5EE0" w:rsidP="008C5EE0">
      <w:pPr>
        <w:pStyle w:val="ae"/>
        <w:spacing w:after="0" w:line="240" w:lineRule="auto"/>
        <w:ind w:firstLine="709"/>
        <w:jc w:val="both"/>
        <w:rPr>
          <w:b/>
        </w:rPr>
      </w:pPr>
      <w:r w:rsidRPr="00535208">
        <w:rPr>
          <w:b/>
        </w:rPr>
        <w:t>Статья </w:t>
      </w:r>
      <w:r>
        <w:rPr>
          <w:b/>
        </w:rPr>
        <w:t>6</w:t>
      </w:r>
    </w:p>
    <w:p w14:paraId="045322D2" w14:textId="5B48180A" w:rsidR="008C5EE0" w:rsidRDefault="008C5EE0" w:rsidP="008C5E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87D6B88" w14:textId="4CC255F6" w:rsidR="008C5EE0" w:rsidRDefault="008C5EE0" w:rsidP="008C5E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</w:t>
      </w:r>
      <w:r w:rsidR="0030574C">
        <w:rPr>
          <w:rFonts w:ascii="Times New Roman" w:eastAsia="Calibri" w:hAnsi="Times New Roman" w:cs="Times New Roman"/>
          <w:sz w:val="24"/>
          <w:szCs w:val="24"/>
        </w:rPr>
        <w:t>. </w:t>
      </w:r>
      <w:r>
        <w:rPr>
          <w:rFonts w:ascii="Times New Roman" w:eastAsia="Calibri" w:hAnsi="Times New Roman" w:cs="Times New Roman"/>
          <w:sz w:val="24"/>
          <w:szCs w:val="24"/>
        </w:rPr>
        <w:t>Финансовое обеспечение осуществления полномочий, указанных в статье 3 настоящего закона, осуществляется за счет средств местного бюджета с учетом передаваемых</w:t>
      </w:r>
      <w:r w:rsidR="00CF14D7">
        <w:rPr>
          <w:rFonts w:ascii="Times New Roman" w:eastAsia="Calibri" w:hAnsi="Times New Roman" w:cs="Times New Roman"/>
          <w:sz w:val="24"/>
          <w:szCs w:val="24"/>
        </w:rPr>
        <w:t xml:space="preserve"> органами государственной власти Ненецкого автономного округа</w:t>
      </w:r>
      <w:r>
        <w:rPr>
          <w:rFonts w:ascii="Times New Roman" w:eastAsia="Calibri" w:hAnsi="Times New Roman" w:cs="Times New Roman"/>
          <w:sz w:val="24"/>
          <w:szCs w:val="24"/>
        </w:rPr>
        <w:t xml:space="preserve"> в местные бюджеты единых дополнительных и (или) дифференцированных нормативов отчислений от отдельных федеральных и (или) региональных налогов и сборов, налогов, предусмотренных специальными налоговыми режимами, неналоговых доходов, подлежащих зачислению в соответствии с Бюджетным кодексом Российской Федерации и законодательством о налогах и сборах в бюджет субъекта Российской Федерации, и (или) межбюджетных трансфертов в порядке, установленном </w:t>
      </w:r>
      <w:r w:rsidR="00CF14D7">
        <w:rPr>
          <w:rFonts w:ascii="Times New Roman" w:eastAsia="Calibri" w:hAnsi="Times New Roman" w:cs="Times New Roman"/>
          <w:sz w:val="24"/>
          <w:szCs w:val="24"/>
        </w:rPr>
        <w:t>Б</w:t>
      </w:r>
      <w:r>
        <w:rPr>
          <w:rFonts w:ascii="Times New Roman" w:eastAsia="Calibri" w:hAnsi="Times New Roman" w:cs="Times New Roman"/>
          <w:sz w:val="24"/>
          <w:szCs w:val="24"/>
        </w:rPr>
        <w:t>юджетным кодексом Российской Федерации.</w:t>
      </w:r>
    </w:p>
    <w:p w14:paraId="192C9C5F" w14:textId="5347A483" w:rsidR="008C5EE0" w:rsidRDefault="008C5EE0" w:rsidP="008C5E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2. При осуществлении полномочий, указанных в статье 3 настоящего закона, органы местного самоуправления имеют право дополнительно использовать собственные материальные ресурсы и финансовые средства в случаях и порядке, которые предусмотрены уставом муниципального образования.</w:t>
      </w:r>
    </w:p>
    <w:p w14:paraId="029BE52F" w14:textId="00C947FA" w:rsidR="008C5EE0" w:rsidRDefault="008C5EE0" w:rsidP="008C5EE0">
      <w:pPr>
        <w:pStyle w:val="a9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При осуществлении полномочий,</w:t>
      </w:r>
      <w:r w:rsidR="00CF14D7">
        <w:rPr>
          <w:rFonts w:ascii="Times New Roman" w:eastAsia="Calibri" w:hAnsi="Times New Roman" w:cs="Times New Roman"/>
          <w:sz w:val="24"/>
          <w:szCs w:val="24"/>
        </w:rPr>
        <w:t xml:space="preserve"> указанных в</w:t>
      </w:r>
      <w:r>
        <w:rPr>
          <w:rFonts w:ascii="Times New Roman" w:eastAsia="Calibri" w:hAnsi="Times New Roman" w:cs="Times New Roman"/>
          <w:sz w:val="24"/>
          <w:szCs w:val="24"/>
        </w:rPr>
        <w:t xml:space="preserve"> статье 3 настоящего закона, органы местного самоуправления уполномочены осуществлять закупки товаров, работ и услуг.</w:t>
      </w:r>
    </w:p>
    <w:p w14:paraId="03FB327D" w14:textId="129DC6C5" w:rsidR="0030574C" w:rsidRDefault="008C5EE0" w:rsidP="008C5E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3. </w:t>
      </w:r>
      <w:r w:rsidR="0030574C">
        <w:rPr>
          <w:rFonts w:ascii="Times New Roman" w:eastAsia="Calibri" w:hAnsi="Times New Roman" w:cs="Times New Roman"/>
          <w:sz w:val="24"/>
          <w:szCs w:val="24"/>
        </w:rPr>
        <w:t xml:space="preserve">Органы государственной власти Ненецкого автономного округа вправе осуществлять контроль за осуществлением органами местного самоуправления Ненецкого автономного округа полномочий, </w:t>
      </w:r>
      <w:r w:rsidR="00CF14D7">
        <w:rPr>
          <w:rFonts w:ascii="Times New Roman" w:eastAsia="Calibri" w:hAnsi="Times New Roman" w:cs="Times New Roman"/>
          <w:sz w:val="24"/>
          <w:szCs w:val="24"/>
        </w:rPr>
        <w:t>указанных в</w:t>
      </w:r>
      <w:r w:rsidR="0030574C">
        <w:rPr>
          <w:rFonts w:ascii="Times New Roman" w:eastAsia="Calibri" w:hAnsi="Times New Roman" w:cs="Times New Roman"/>
          <w:sz w:val="24"/>
          <w:szCs w:val="24"/>
        </w:rPr>
        <w:t xml:space="preserve"> статье 3 настоящего закона.</w:t>
      </w:r>
    </w:p>
    <w:p w14:paraId="2DF47273" w14:textId="77777777" w:rsidR="0058273D" w:rsidRDefault="0058273D" w:rsidP="003F0EBE">
      <w:pPr>
        <w:pStyle w:val="a9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E7F470B" w14:textId="6F0D1A6C" w:rsidR="003F0EBE" w:rsidRDefault="0037221B" w:rsidP="003F0EBE">
      <w:pPr>
        <w:pStyle w:val="a9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Статья </w:t>
      </w:r>
      <w:r w:rsidR="00AF5E21">
        <w:rPr>
          <w:rFonts w:ascii="Times New Roman" w:hAnsi="Times New Roman" w:cs="Times New Roman"/>
          <w:b/>
          <w:sz w:val="24"/>
          <w:szCs w:val="24"/>
        </w:rPr>
        <w:t>5</w:t>
      </w:r>
    </w:p>
    <w:p w14:paraId="1CB2C510" w14:textId="77777777" w:rsidR="003F0EBE" w:rsidRDefault="003F0EBE" w:rsidP="003F0EBE">
      <w:pPr>
        <w:pStyle w:val="a9"/>
        <w:autoSpaceDE w:val="0"/>
        <w:autoSpaceDN w:val="0"/>
        <w:adjustRightInd w:val="0"/>
        <w:spacing w:after="0" w:line="240" w:lineRule="auto"/>
        <w:ind w:left="709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BFC00D3" w14:textId="535E33F6" w:rsidR="00035A16" w:rsidRDefault="0058273D" w:rsidP="00AF5E2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5E21">
        <w:rPr>
          <w:rFonts w:ascii="Times New Roman" w:eastAsia="Calibri" w:hAnsi="Times New Roman" w:cs="Times New Roman"/>
          <w:sz w:val="24"/>
          <w:szCs w:val="24"/>
        </w:rPr>
        <w:t>Настоящий закон вступает в силу с 1 января 202</w:t>
      </w:r>
      <w:r w:rsidR="00AF5E21">
        <w:rPr>
          <w:rFonts w:ascii="Times New Roman" w:eastAsia="Calibri" w:hAnsi="Times New Roman" w:cs="Times New Roman"/>
          <w:sz w:val="24"/>
          <w:szCs w:val="24"/>
        </w:rPr>
        <w:t>8</w:t>
      </w:r>
      <w:r w:rsidRPr="00AF5E21">
        <w:rPr>
          <w:rFonts w:ascii="Times New Roman" w:eastAsia="Calibri" w:hAnsi="Times New Roman" w:cs="Times New Roman"/>
          <w:sz w:val="24"/>
          <w:szCs w:val="24"/>
        </w:rPr>
        <w:t xml:space="preserve"> года. </w:t>
      </w:r>
    </w:p>
    <w:p w14:paraId="5FFC404D" w14:textId="77777777" w:rsidR="00AF5E21" w:rsidRPr="00AF5E21" w:rsidRDefault="00AF5E21" w:rsidP="00AF5E2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71B5983" w14:textId="77777777" w:rsidR="003C6E0E" w:rsidRPr="003C6E0E" w:rsidRDefault="003C6E0E" w:rsidP="003C6E0E">
      <w:pPr>
        <w:pStyle w:val="a9"/>
        <w:widowControl w:val="0"/>
        <w:autoSpaceDE w:val="0"/>
        <w:autoSpaceDN w:val="0"/>
        <w:adjustRightInd w:val="0"/>
        <w:spacing w:after="0" w:line="240" w:lineRule="auto"/>
        <w:ind w:left="106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209" w:type="dxa"/>
        <w:tblLook w:val="00A0" w:firstRow="1" w:lastRow="0" w:firstColumn="1" w:lastColumn="0" w:noHBand="0" w:noVBand="0"/>
      </w:tblPr>
      <w:tblGrid>
        <w:gridCol w:w="3964"/>
        <w:gridCol w:w="5245"/>
      </w:tblGrid>
      <w:tr w:rsidR="00535208" w:rsidRPr="00535208" w14:paraId="06302986" w14:textId="77777777" w:rsidTr="006E3BED">
        <w:trPr>
          <w:trHeight w:val="1856"/>
        </w:trPr>
        <w:tc>
          <w:tcPr>
            <w:tcW w:w="3964" w:type="dxa"/>
          </w:tcPr>
          <w:p w14:paraId="37B0A284" w14:textId="77777777" w:rsidR="00B61A2F" w:rsidRPr="00535208" w:rsidRDefault="00B61A2F" w:rsidP="002160CC">
            <w:pPr>
              <w:tabs>
                <w:tab w:val="left" w:pos="3828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5208">
              <w:rPr>
                <w:rFonts w:ascii="Times New Roman" w:hAnsi="Times New Roman" w:cs="Times New Roman"/>
                <w:b/>
                <w:sz w:val="24"/>
                <w:szCs w:val="24"/>
              </w:rPr>
              <w:t>Председатель Собрания депутатов</w:t>
            </w:r>
          </w:p>
          <w:p w14:paraId="0E57828A" w14:textId="77777777" w:rsidR="00B61A2F" w:rsidRPr="00535208" w:rsidRDefault="00B61A2F" w:rsidP="002160C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52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Ненецкого автономного округа </w:t>
            </w:r>
          </w:p>
          <w:p w14:paraId="2E600506" w14:textId="77777777" w:rsidR="002160CC" w:rsidRDefault="002160CC" w:rsidP="002160C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000713F" w14:textId="77777777" w:rsidR="002160CC" w:rsidRDefault="002160CC" w:rsidP="002160C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BC28B4C" w14:textId="77777777" w:rsidR="002160CC" w:rsidRDefault="002160CC" w:rsidP="002160C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E37A0C7" w14:textId="5166C810" w:rsidR="00B61A2F" w:rsidRPr="00535208" w:rsidRDefault="006F7923" w:rsidP="002160C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5208">
              <w:rPr>
                <w:rFonts w:ascii="Times New Roman" w:hAnsi="Times New Roman" w:cs="Times New Roman"/>
                <w:b/>
                <w:sz w:val="24"/>
                <w:szCs w:val="24"/>
              </w:rPr>
              <w:t>А.П. Чурсанов</w:t>
            </w:r>
            <w:r w:rsidR="00B61A2F" w:rsidRPr="005352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5245" w:type="dxa"/>
          </w:tcPr>
          <w:p w14:paraId="2BBE70D1" w14:textId="38495C38" w:rsidR="00B61A2F" w:rsidRPr="00535208" w:rsidRDefault="00D826A7" w:rsidP="003C6497">
            <w:pPr>
              <w:spacing w:after="0" w:line="240" w:lineRule="auto"/>
              <w:ind w:left="17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  <w:r w:rsidR="00B61A2F" w:rsidRPr="00535208">
              <w:rPr>
                <w:rFonts w:ascii="Times New Roman" w:hAnsi="Times New Roman" w:cs="Times New Roman"/>
                <w:b/>
                <w:sz w:val="24"/>
                <w:szCs w:val="24"/>
              </w:rPr>
              <w:t>убернатор</w:t>
            </w:r>
            <w:r w:rsidR="003C64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Ненецкого автономного </w:t>
            </w:r>
            <w:r w:rsidR="00B61A2F" w:rsidRPr="00535208">
              <w:rPr>
                <w:rFonts w:ascii="Times New Roman" w:hAnsi="Times New Roman" w:cs="Times New Roman"/>
                <w:b/>
                <w:sz w:val="24"/>
                <w:szCs w:val="24"/>
              </w:rPr>
              <w:t>округа</w:t>
            </w:r>
          </w:p>
          <w:p w14:paraId="10F49682" w14:textId="77777777" w:rsidR="002160CC" w:rsidRDefault="002160CC" w:rsidP="002160C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BA7ADB8" w14:textId="77777777" w:rsidR="002160CC" w:rsidRDefault="002160CC" w:rsidP="002160C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71CA2DB" w14:textId="77777777" w:rsidR="002160CC" w:rsidRDefault="002160CC" w:rsidP="002160C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3FAC3A3" w14:textId="3AC01CC6" w:rsidR="00B61A2F" w:rsidRPr="00535208" w:rsidRDefault="002160CC" w:rsidP="002160C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И.А.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Гехт</w:t>
            </w:r>
            <w:proofErr w:type="spellEnd"/>
          </w:p>
        </w:tc>
      </w:tr>
    </w:tbl>
    <w:p w14:paraId="00B59CFA" w14:textId="77777777" w:rsidR="00B61A2F" w:rsidRPr="00535208" w:rsidRDefault="00B61A2F" w:rsidP="00CC6474">
      <w:pPr>
        <w:autoSpaceDE w:val="0"/>
        <w:autoSpaceDN w:val="0"/>
        <w:adjustRightInd w:val="0"/>
        <w:spacing w:before="100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5208">
        <w:rPr>
          <w:rFonts w:ascii="Times New Roman" w:hAnsi="Times New Roman" w:cs="Times New Roman"/>
          <w:sz w:val="24"/>
          <w:szCs w:val="24"/>
        </w:rPr>
        <w:t>г. Нарьян-Мар</w:t>
      </w:r>
    </w:p>
    <w:p w14:paraId="5253C523" w14:textId="21536F7D" w:rsidR="00B61A2F" w:rsidRPr="00535208" w:rsidRDefault="005A08A3" w:rsidP="00B61A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« _</w:t>
      </w:r>
      <w:proofErr w:type="gramEnd"/>
      <w:r>
        <w:rPr>
          <w:rFonts w:ascii="Times New Roman" w:hAnsi="Times New Roman" w:cs="Times New Roman"/>
          <w:sz w:val="24"/>
          <w:szCs w:val="24"/>
        </w:rPr>
        <w:t>_ » _________ 2026</w:t>
      </w:r>
      <w:r w:rsidR="00B61A2F" w:rsidRPr="00535208">
        <w:rPr>
          <w:rFonts w:ascii="Times New Roman" w:hAnsi="Times New Roman" w:cs="Times New Roman"/>
          <w:sz w:val="24"/>
          <w:szCs w:val="24"/>
        </w:rPr>
        <w:t xml:space="preserve"> года</w:t>
      </w:r>
    </w:p>
    <w:p w14:paraId="72BEB0E5" w14:textId="77777777" w:rsidR="005971F2" w:rsidRPr="00535208" w:rsidRDefault="00B61A2F" w:rsidP="00B61A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5208">
        <w:rPr>
          <w:rFonts w:ascii="Times New Roman" w:hAnsi="Times New Roman" w:cs="Times New Roman"/>
          <w:sz w:val="24"/>
          <w:szCs w:val="24"/>
        </w:rPr>
        <w:t>№ ___-</w:t>
      </w:r>
      <w:proofErr w:type="spellStart"/>
      <w:r w:rsidRPr="00535208">
        <w:rPr>
          <w:rFonts w:ascii="Times New Roman" w:hAnsi="Times New Roman" w:cs="Times New Roman"/>
          <w:sz w:val="24"/>
          <w:szCs w:val="24"/>
        </w:rPr>
        <w:t>оз</w:t>
      </w:r>
      <w:proofErr w:type="spellEnd"/>
    </w:p>
    <w:sectPr w:rsidR="005971F2" w:rsidRPr="00535208" w:rsidSect="00652F44">
      <w:footerReference w:type="default" r:id="rId8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39B304" w14:textId="77777777" w:rsidR="00F75FF5" w:rsidRDefault="00F75FF5" w:rsidP="00652F44">
      <w:pPr>
        <w:spacing w:after="0" w:line="240" w:lineRule="auto"/>
      </w:pPr>
      <w:r>
        <w:separator/>
      </w:r>
    </w:p>
  </w:endnote>
  <w:endnote w:type="continuationSeparator" w:id="0">
    <w:p w14:paraId="16C3D4F7" w14:textId="77777777" w:rsidR="00F75FF5" w:rsidRDefault="00F75FF5" w:rsidP="00652F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vanish/>
        <w:highlight w:val="yellow"/>
      </w:rPr>
      <w:id w:val="-142001301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1E7ACD38" w14:textId="77777777" w:rsidR="006E4EE0" w:rsidRPr="00BA2ABC" w:rsidRDefault="006E4EE0" w:rsidP="00BA2ABC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652F4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652F44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652F4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8D0912">
          <w:rPr>
            <w:rFonts w:ascii="Times New Roman" w:hAnsi="Times New Roman" w:cs="Times New Roman"/>
            <w:noProof/>
            <w:sz w:val="24"/>
            <w:szCs w:val="24"/>
          </w:rPr>
          <w:t>4</w:t>
        </w:r>
        <w:r w:rsidRPr="00652F44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A80643" w14:textId="77777777" w:rsidR="00F75FF5" w:rsidRDefault="00F75FF5" w:rsidP="00652F44">
      <w:pPr>
        <w:spacing w:after="0" w:line="240" w:lineRule="auto"/>
      </w:pPr>
      <w:r>
        <w:separator/>
      </w:r>
    </w:p>
  </w:footnote>
  <w:footnote w:type="continuationSeparator" w:id="0">
    <w:p w14:paraId="4BA03704" w14:textId="77777777" w:rsidR="00F75FF5" w:rsidRDefault="00F75FF5" w:rsidP="00652F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B14E86"/>
    <w:multiLevelType w:val="hybridMultilevel"/>
    <w:tmpl w:val="E03E26E6"/>
    <w:lvl w:ilvl="0" w:tplc="E2B032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9E04C28"/>
    <w:multiLevelType w:val="hybridMultilevel"/>
    <w:tmpl w:val="476C7840"/>
    <w:lvl w:ilvl="0" w:tplc="D68E91E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1F43791E"/>
    <w:multiLevelType w:val="hybridMultilevel"/>
    <w:tmpl w:val="2E32AEBE"/>
    <w:lvl w:ilvl="0" w:tplc="EED296E4">
      <w:start w:val="1"/>
      <w:numFmt w:val="decimal"/>
      <w:lvlText w:val="%1."/>
      <w:lvlJc w:val="left"/>
      <w:pPr>
        <w:ind w:left="1069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F7C0237"/>
    <w:multiLevelType w:val="hybridMultilevel"/>
    <w:tmpl w:val="0A22FF46"/>
    <w:lvl w:ilvl="0" w:tplc="60BA5DD4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23B932E4"/>
    <w:multiLevelType w:val="hybridMultilevel"/>
    <w:tmpl w:val="D7E62126"/>
    <w:lvl w:ilvl="0" w:tplc="FB8AA6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F4A78C6"/>
    <w:multiLevelType w:val="hybridMultilevel"/>
    <w:tmpl w:val="ABC0508C"/>
    <w:lvl w:ilvl="0" w:tplc="592699F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39F141D"/>
    <w:multiLevelType w:val="hybridMultilevel"/>
    <w:tmpl w:val="94E49318"/>
    <w:lvl w:ilvl="0" w:tplc="B24202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8D20DBD"/>
    <w:multiLevelType w:val="hybridMultilevel"/>
    <w:tmpl w:val="8BD4EFC0"/>
    <w:lvl w:ilvl="0" w:tplc="B63217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46D3C32"/>
    <w:multiLevelType w:val="hybridMultilevel"/>
    <w:tmpl w:val="A91AB446"/>
    <w:lvl w:ilvl="0" w:tplc="DF5A25F6">
      <w:start w:val="1"/>
      <w:numFmt w:val="decimal"/>
      <w:lvlText w:val="%1."/>
      <w:lvlJc w:val="left"/>
      <w:pPr>
        <w:ind w:left="1069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5E5388D"/>
    <w:multiLevelType w:val="hybridMultilevel"/>
    <w:tmpl w:val="62DE3642"/>
    <w:lvl w:ilvl="0" w:tplc="4BE4DAA4">
      <w:start w:val="1"/>
      <w:numFmt w:val="decimal"/>
      <w:lvlText w:val="%1."/>
      <w:lvlJc w:val="left"/>
      <w:pPr>
        <w:ind w:left="1069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476368A9"/>
    <w:multiLevelType w:val="hybridMultilevel"/>
    <w:tmpl w:val="B9DA7E78"/>
    <w:lvl w:ilvl="0" w:tplc="291207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596965D6"/>
    <w:multiLevelType w:val="hybridMultilevel"/>
    <w:tmpl w:val="9EEE815A"/>
    <w:lvl w:ilvl="0" w:tplc="8C2C039A">
      <w:start w:val="1"/>
      <w:numFmt w:val="decimal"/>
      <w:lvlText w:val="%1)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2" w15:restartNumberingAfterBreak="0">
    <w:nsid w:val="5C685AF2"/>
    <w:multiLevelType w:val="hybridMultilevel"/>
    <w:tmpl w:val="89DE96BE"/>
    <w:lvl w:ilvl="0" w:tplc="3FDAFF60">
      <w:start w:val="10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64321AB3"/>
    <w:multiLevelType w:val="hybridMultilevel"/>
    <w:tmpl w:val="A79EEFA4"/>
    <w:lvl w:ilvl="0" w:tplc="1CF2C32A">
      <w:start w:val="1"/>
      <w:numFmt w:val="decimal"/>
      <w:lvlText w:val="%1."/>
      <w:lvlJc w:val="left"/>
      <w:pPr>
        <w:ind w:left="900" w:hanging="360"/>
      </w:pPr>
      <w:rPr>
        <w:rFonts w:eastAsiaTheme="minorHAns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 w15:restartNumberingAfterBreak="0">
    <w:nsid w:val="6E447A0E"/>
    <w:multiLevelType w:val="hybridMultilevel"/>
    <w:tmpl w:val="5A5E563E"/>
    <w:lvl w:ilvl="0" w:tplc="D6B0A00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5"/>
  </w:num>
  <w:num w:numId="3">
    <w:abstractNumId w:val="1"/>
  </w:num>
  <w:num w:numId="4">
    <w:abstractNumId w:val="13"/>
  </w:num>
  <w:num w:numId="5">
    <w:abstractNumId w:val="2"/>
  </w:num>
  <w:num w:numId="6">
    <w:abstractNumId w:val="0"/>
  </w:num>
  <w:num w:numId="7">
    <w:abstractNumId w:val="6"/>
  </w:num>
  <w:num w:numId="8">
    <w:abstractNumId w:val="7"/>
  </w:num>
  <w:num w:numId="9">
    <w:abstractNumId w:val="4"/>
  </w:num>
  <w:num w:numId="10">
    <w:abstractNumId w:val="11"/>
  </w:num>
  <w:num w:numId="11">
    <w:abstractNumId w:val="12"/>
  </w:num>
  <w:num w:numId="12">
    <w:abstractNumId w:val="3"/>
  </w:num>
  <w:num w:numId="13">
    <w:abstractNumId w:val="9"/>
  </w:num>
  <w:num w:numId="14">
    <w:abstractNumId w:val="14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37AC"/>
    <w:rsid w:val="000044BB"/>
    <w:rsid w:val="0000509D"/>
    <w:rsid w:val="00005CF8"/>
    <w:rsid w:val="000068AB"/>
    <w:rsid w:val="00011083"/>
    <w:rsid w:val="00011193"/>
    <w:rsid w:val="0001152B"/>
    <w:rsid w:val="00012395"/>
    <w:rsid w:val="00013490"/>
    <w:rsid w:val="00015136"/>
    <w:rsid w:val="00016237"/>
    <w:rsid w:val="000178D0"/>
    <w:rsid w:val="0002003F"/>
    <w:rsid w:val="00026B8C"/>
    <w:rsid w:val="000342C0"/>
    <w:rsid w:val="00034893"/>
    <w:rsid w:val="00035A16"/>
    <w:rsid w:val="0003723B"/>
    <w:rsid w:val="00037541"/>
    <w:rsid w:val="00040C84"/>
    <w:rsid w:val="00041CE4"/>
    <w:rsid w:val="00043F08"/>
    <w:rsid w:val="000457A0"/>
    <w:rsid w:val="00046A9D"/>
    <w:rsid w:val="00047492"/>
    <w:rsid w:val="0005165C"/>
    <w:rsid w:val="00052807"/>
    <w:rsid w:val="000533A6"/>
    <w:rsid w:val="00054043"/>
    <w:rsid w:val="00056E87"/>
    <w:rsid w:val="00063435"/>
    <w:rsid w:val="0006544B"/>
    <w:rsid w:val="00066651"/>
    <w:rsid w:val="00067801"/>
    <w:rsid w:val="000770CE"/>
    <w:rsid w:val="000774BB"/>
    <w:rsid w:val="00077C28"/>
    <w:rsid w:val="00080F08"/>
    <w:rsid w:val="00082211"/>
    <w:rsid w:val="00084A1C"/>
    <w:rsid w:val="00086901"/>
    <w:rsid w:val="00087F99"/>
    <w:rsid w:val="000913DD"/>
    <w:rsid w:val="00091693"/>
    <w:rsid w:val="000925BF"/>
    <w:rsid w:val="00095626"/>
    <w:rsid w:val="00095961"/>
    <w:rsid w:val="000A1336"/>
    <w:rsid w:val="000A179C"/>
    <w:rsid w:val="000A2539"/>
    <w:rsid w:val="000A2B83"/>
    <w:rsid w:val="000A33CF"/>
    <w:rsid w:val="000A4C62"/>
    <w:rsid w:val="000A57C4"/>
    <w:rsid w:val="000C348A"/>
    <w:rsid w:val="000C3A63"/>
    <w:rsid w:val="000C3F95"/>
    <w:rsid w:val="000C4224"/>
    <w:rsid w:val="000C7D1F"/>
    <w:rsid w:val="000D0508"/>
    <w:rsid w:val="000D08E1"/>
    <w:rsid w:val="000D10F4"/>
    <w:rsid w:val="000D2627"/>
    <w:rsid w:val="000D6E1B"/>
    <w:rsid w:val="000E17C6"/>
    <w:rsid w:val="000E21D1"/>
    <w:rsid w:val="000E6348"/>
    <w:rsid w:val="000E79C7"/>
    <w:rsid w:val="000F2073"/>
    <w:rsid w:val="000F2FAD"/>
    <w:rsid w:val="000F42DD"/>
    <w:rsid w:val="000F50EC"/>
    <w:rsid w:val="000F6BB4"/>
    <w:rsid w:val="000F6FBC"/>
    <w:rsid w:val="00100F1F"/>
    <w:rsid w:val="00102CD2"/>
    <w:rsid w:val="0010321A"/>
    <w:rsid w:val="00105025"/>
    <w:rsid w:val="0011439E"/>
    <w:rsid w:val="001170D0"/>
    <w:rsid w:val="00117AB2"/>
    <w:rsid w:val="001263E4"/>
    <w:rsid w:val="00126A91"/>
    <w:rsid w:val="00126C8F"/>
    <w:rsid w:val="001336FF"/>
    <w:rsid w:val="00134657"/>
    <w:rsid w:val="00134E7A"/>
    <w:rsid w:val="00134E85"/>
    <w:rsid w:val="00142757"/>
    <w:rsid w:val="0014373F"/>
    <w:rsid w:val="00143741"/>
    <w:rsid w:val="00154D26"/>
    <w:rsid w:val="00160270"/>
    <w:rsid w:val="00160E77"/>
    <w:rsid w:val="00160F52"/>
    <w:rsid w:val="001618DF"/>
    <w:rsid w:val="00161FB5"/>
    <w:rsid w:val="00166EE9"/>
    <w:rsid w:val="0017146E"/>
    <w:rsid w:val="00171AA5"/>
    <w:rsid w:val="00172664"/>
    <w:rsid w:val="001733F9"/>
    <w:rsid w:val="00177EAE"/>
    <w:rsid w:val="001819CF"/>
    <w:rsid w:val="00182C18"/>
    <w:rsid w:val="001830AD"/>
    <w:rsid w:val="001929EA"/>
    <w:rsid w:val="001944AB"/>
    <w:rsid w:val="001949DC"/>
    <w:rsid w:val="001B0136"/>
    <w:rsid w:val="001B096A"/>
    <w:rsid w:val="001B1287"/>
    <w:rsid w:val="001B1462"/>
    <w:rsid w:val="001B3D66"/>
    <w:rsid w:val="001B5AEF"/>
    <w:rsid w:val="001B7E4D"/>
    <w:rsid w:val="001C246F"/>
    <w:rsid w:val="001C2900"/>
    <w:rsid w:val="001C7498"/>
    <w:rsid w:val="001C7CD5"/>
    <w:rsid w:val="001D2990"/>
    <w:rsid w:val="001D393F"/>
    <w:rsid w:val="001D42AE"/>
    <w:rsid w:val="001D47EB"/>
    <w:rsid w:val="001D5414"/>
    <w:rsid w:val="001D585B"/>
    <w:rsid w:val="001D78A4"/>
    <w:rsid w:val="001E59E0"/>
    <w:rsid w:val="001F12BC"/>
    <w:rsid w:val="001F3089"/>
    <w:rsid w:val="001F4408"/>
    <w:rsid w:val="001F4A12"/>
    <w:rsid w:val="001F5213"/>
    <w:rsid w:val="00203A5D"/>
    <w:rsid w:val="00204FB1"/>
    <w:rsid w:val="0020570A"/>
    <w:rsid w:val="00210080"/>
    <w:rsid w:val="00212315"/>
    <w:rsid w:val="00214E54"/>
    <w:rsid w:val="002160CC"/>
    <w:rsid w:val="00216F41"/>
    <w:rsid w:val="0021750E"/>
    <w:rsid w:val="00220EF2"/>
    <w:rsid w:val="002216E7"/>
    <w:rsid w:val="00221B11"/>
    <w:rsid w:val="00223CEC"/>
    <w:rsid w:val="00230D03"/>
    <w:rsid w:val="00233CA0"/>
    <w:rsid w:val="00236C84"/>
    <w:rsid w:val="00242584"/>
    <w:rsid w:val="00242A59"/>
    <w:rsid w:val="00242C1C"/>
    <w:rsid w:val="00243199"/>
    <w:rsid w:val="00243619"/>
    <w:rsid w:val="002442A9"/>
    <w:rsid w:val="00244E8E"/>
    <w:rsid w:val="0024723E"/>
    <w:rsid w:val="00252664"/>
    <w:rsid w:val="002532E3"/>
    <w:rsid w:val="00253E42"/>
    <w:rsid w:val="00255A82"/>
    <w:rsid w:val="00255E5B"/>
    <w:rsid w:val="00261377"/>
    <w:rsid w:val="00261513"/>
    <w:rsid w:val="00262CB8"/>
    <w:rsid w:val="00263EF9"/>
    <w:rsid w:val="00264F6E"/>
    <w:rsid w:val="0026695C"/>
    <w:rsid w:val="002706F7"/>
    <w:rsid w:val="002734BB"/>
    <w:rsid w:val="00273982"/>
    <w:rsid w:val="00280803"/>
    <w:rsid w:val="002811C4"/>
    <w:rsid w:val="002825CA"/>
    <w:rsid w:val="00282718"/>
    <w:rsid w:val="0028311F"/>
    <w:rsid w:val="00283461"/>
    <w:rsid w:val="00284024"/>
    <w:rsid w:val="00284417"/>
    <w:rsid w:val="0028442D"/>
    <w:rsid w:val="00285EFF"/>
    <w:rsid w:val="00286A52"/>
    <w:rsid w:val="00287367"/>
    <w:rsid w:val="00291197"/>
    <w:rsid w:val="00291D4D"/>
    <w:rsid w:val="002927F3"/>
    <w:rsid w:val="00294DAD"/>
    <w:rsid w:val="0029528B"/>
    <w:rsid w:val="0029706D"/>
    <w:rsid w:val="002A4BEF"/>
    <w:rsid w:val="002A536F"/>
    <w:rsid w:val="002B0868"/>
    <w:rsid w:val="002B41CF"/>
    <w:rsid w:val="002B533D"/>
    <w:rsid w:val="002B5563"/>
    <w:rsid w:val="002B5B1F"/>
    <w:rsid w:val="002B62A0"/>
    <w:rsid w:val="002B668C"/>
    <w:rsid w:val="002B7D16"/>
    <w:rsid w:val="002C08FE"/>
    <w:rsid w:val="002C0B54"/>
    <w:rsid w:val="002C1093"/>
    <w:rsid w:val="002C3106"/>
    <w:rsid w:val="002C3954"/>
    <w:rsid w:val="002D1D18"/>
    <w:rsid w:val="002D2A86"/>
    <w:rsid w:val="002D6C2D"/>
    <w:rsid w:val="002E2D89"/>
    <w:rsid w:val="002E7A21"/>
    <w:rsid w:val="002F14DE"/>
    <w:rsid w:val="002F6884"/>
    <w:rsid w:val="0030172E"/>
    <w:rsid w:val="00301870"/>
    <w:rsid w:val="00302292"/>
    <w:rsid w:val="00302A98"/>
    <w:rsid w:val="00303167"/>
    <w:rsid w:val="003051FB"/>
    <w:rsid w:val="0030574C"/>
    <w:rsid w:val="003104F3"/>
    <w:rsid w:val="003111C9"/>
    <w:rsid w:val="0031164B"/>
    <w:rsid w:val="00312538"/>
    <w:rsid w:val="003137B4"/>
    <w:rsid w:val="00317848"/>
    <w:rsid w:val="0032013A"/>
    <w:rsid w:val="00320D43"/>
    <w:rsid w:val="003218B1"/>
    <w:rsid w:val="0032410D"/>
    <w:rsid w:val="003244D2"/>
    <w:rsid w:val="00324EE1"/>
    <w:rsid w:val="00325AB4"/>
    <w:rsid w:val="00326160"/>
    <w:rsid w:val="00326DB1"/>
    <w:rsid w:val="003277A7"/>
    <w:rsid w:val="00331E88"/>
    <w:rsid w:val="00333FEE"/>
    <w:rsid w:val="00334183"/>
    <w:rsid w:val="003360DC"/>
    <w:rsid w:val="00337E4C"/>
    <w:rsid w:val="003424B9"/>
    <w:rsid w:val="003426D6"/>
    <w:rsid w:val="0034503A"/>
    <w:rsid w:val="00345368"/>
    <w:rsid w:val="00346092"/>
    <w:rsid w:val="00350DC1"/>
    <w:rsid w:val="00350E01"/>
    <w:rsid w:val="00352A76"/>
    <w:rsid w:val="00353DE1"/>
    <w:rsid w:val="00360748"/>
    <w:rsid w:val="00362576"/>
    <w:rsid w:val="00362DB2"/>
    <w:rsid w:val="00364EF9"/>
    <w:rsid w:val="0037221B"/>
    <w:rsid w:val="00373E80"/>
    <w:rsid w:val="00373EA4"/>
    <w:rsid w:val="00374FBC"/>
    <w:rsid w:val="00376A4C"/>
    <w:rsid w:val="003774EB"/>
    <w:rsid w:val="0038325C"/>
    <w:rsid w:val="00384C43"/>
    <w:rsid w:val="00385213"/>
    <w:rsid w:val="00385F31"/>
    <w:rsid w:val="003917D1"/>
    <w:rsid w:val="00395C2A"/>
    <w:rsid w:val="00396042"/>
    <w:rsid w:val="00397C6F"/>
    <w:rsid w:val="003A1EE2"/>
    <w:rsid w:val="003A282E"/>
    <w:rsid w:val="003A335A"/>
    <w:rsid w:val="003A6519"/>
    <w:rsid w:val="003A67DC"/>
    <w:rsid w:val="003A6DBA"/>
    <w:rsid w:val="003B1A6E"/>
    <w:rsid w:val="003B1F53"/>
    <w:rsid w:val="003B7A20"/>
    <w:rsid w:val="003C0304"/>
    <w:rsid w:val="003C1A60"/>
    <w:rsid w:val="003C56D6"/>
    <w:rsid w:val="003C6303"/>
    <w:rsid w:val="003C6497"/>
    <w:rsid w:val="003C699F"/>
    <w:rsid w:val="003C6E0E"/>
    <w:rsid w:val="003D1E21"/>
    <w:rsid w:val="003D5D7B"/>
    <w:rsid w:val="003D77A5"/>
    <w:rsid w:val="003E184C"/>
    <w:rsid w:val="003E20F6"/>
    <w:rsid w:val="003E334B"/>
    <w:rsid w:val="003E35F7"/>
    <w:rsid w:val="003E6721"/>
    <w:rsid w:val="003F0EBE"/>
    <w:rsid w:val="003F14BB"/>
    <w:rsid w:val="003F257B"/>
    <w:rsid w:val="003F45B9"/>
    <w:rsid w:val="003F79C2"/>
    <w:rsid w:val="0040147C"/>
    <w:rsid w:val="0040202F"/>
    <w:rsid w:val="00403C70"/>
    <w:rsid w:val="00410158"/>
    <w:rsid w:val="004167A9"/>
    <w:rsid w:val="004176B7"/>
    <w:rsid w:val="004178BE"/>
    <w:rsid w:val="00420C59"/>
    <w:rsid w:val="00423026"/>
    <w:rsid w:val="00423E15"/>
    <w:rsid w:val="004254C2"/>
    <w:rsid w:val="00426437"/>
    <w:rsid w:val="00430714"/>
    <w:rsid w:val="00433C64"/>
    <w:rsid w:val="00433E4D"/>
    <w:rsid w:val="00434A4E"/>
    <w:rsid w:val="0043637B"/>
    <w:rsid w:val="00444B25"/>
    <w:rsid w:val="00446CB4"/>
    <w:rsid w:val="00450227"/>
    <w:rsid w:val="004506EB"/>
    <w:rsid w:val="00451D4F"/>
    <w:rsid w:val="004576CA"/>
    <w:rsid w:val="0046050B"/>
    <w:rsid w:val="00461DE3"/>
    <w:rsid w:val="0046220E"/>
    <w:rsid w:val="004622B8"/>
    <w:rsid w:val="00463752"/>
    <w:rsid w:val="00463CC3"/>
    <w:rsid w:val="00466278"/>
    <w:rsid w:val="0047022E"/>
    <w:rsid w:val="00471D27"/>
    <w:rsid w:val="00482DAC"/>
    <w:rsid w:val="004832FC"/>
    <w:rsid w:val="00484CD0"/>
    <w:rsid w:val="00484F2F"/>
    <w:rsid w:val="004850A5"/>
    <w:rsid w:val="0049064D"/>
    <w:rsid w:val="00495A9A"/>
    <w:rsid w:val="00496179"/>
    <w:rsid w:val="00496B2A"/>
    <w:rsid w:val="004A0C26"/>
    <w:rsid w:val="004A3412"/>
    <w:rsid w:val="004A3CC4"/>
    <w:rsid w:val="004A6F78"/>
    <w:rsid w:val="004A7E59"/>
    <w:rsid w:val="004B3819"/>
    <w:rsid w:val="004B39EA"/>
    <w:rsid w:val="004B4EDA"/>
    <w:rsid w:val="004B5542"/>
    <w:rsid w:val="004B6405"/>
    <w:rsid w:val="004B6637"/>
    <w:rsid w:val="004B67D9"/>
    <w:rsid w:val="004B6E24"/>
    <w:rsid w:val="004C7376"/>
    <w:rsid w:val="004D0225"/>
    <w:rsid w:val="004D14AD"/>
    <w:rsid w:val="004D2381"/>
    <w:rsid w:val="004D3885"/>
    <w:rsid w:val="004D6526"/>
    <w:rsid w:val="004E010F"/>
    <w:rsid w:val="004E27EA"/>
    <w:rsid w:val="004E5827"/>
    <w:rsid w:val="004E6440"/>
    <w:rsid w:val="004E7A16"/>
    <w:rsid w:val="004E7D0F"/>
    <w:rsid w:val="004F2672"/>
    <w:rsid w:val="004F2BB0"/>
    <w:rsid w:val="004F3B4B"/>
    <w:rsid w:val="004F4B6C"/>
    <w:rsid w:val="004F53FD"/>
    <w:rsid w:val="004F5CAE"/>
    <w:rsid w:val="004F657E"/>
    <w:rsid w:val="004F7071"/>
    <w:rsid w:val="005012C8"/>
    <w:rsid w:val="005022A8"/>
    <w:rsid w:val="005053CE"/>
    <w:rsid w:val="00507434"/>
    <w:rsid w:val="005101D4"/>
    <w:rsid w:val="005102F5"/>
    <w:rsid w:val="00511AA8"/>
    <w:rsid w:val="00517612"/>
    <w:rsid w:val="0052075F"/>
    <w:rsid w:val="005224F3"/>
    <w:rsid w:val="00525950"/>
    <w:rsid w:val="005271E3"/>
    <w:rsid w:val="005277D4"/>
    <w:rsid w:val="00527D47"/>
    <w:rsid w:val="005328AD"/>
    <w:rsid w:val="00534E8E"/>
    <w:rsid w:val="00535208"/>
    <w:rsid w:val="00537B72"/>
    <w:rsid w:val="00543338"/>
    <w:rsid w:val="00543877"/>
    <w:rsid w:val="00544351"/>
    <w:rsid w:val="00544B38"/>
    <w:rsid w:val="005506C7"/>
    <w:rsid w:val="00551C7E"/>
    <w:rsid w:val="00551EB9"/>
    <w:rsid w:val="00560376"/>
    <w:rsid w:val="00560855"/>
    <w:rsid w:val="005632EC"/>
    <w:rsid w:val="005641E9"/>
    <w:rsid w:val="00564642"/>
    <w:rsid w:val="00564C72"/>
    <w:rsid w:val="00565242"/>
    <w:rsid w:val="00565D29"/>
    <w:rsid w:val="00570841"/>
    <w:rsid w:val="00570DFC"/>
    <w:rsid w:val="005726DB"/>
    <w:rsid w:val="0057317F"/>
    <w:rsid w:val="005732E9"/>
    <w:rsid w:val="00580731"/>
    <w:rsid w:val="0058273D"/>
    <w:rsid w:val="005971F2"/>
    <w:rsid w:val="005A08A3"/>
    <w:rsid w:val="005A0D5E"/>
    <w:rsid w:val="005A34F7"/>
    <w:rsid w:val="005A3871"/>
    <w:rsid w:val="005A4122"/>
    <w:rsid w:val="005A5153"/>
    <w:rsid w:val="005A559A"/>
    <w:rsid w:val="005A588A"/>
    <w:rsid w:val="005A6D46"/>
    <w:rsid w:val="005B0102"/>
    <w:rsid w:val="005B1E53"/>
    <w:rsid w:val="005B4FAD"/>
    <w:rsid w:val="005C0252"/>
    <w:rsid w:val="005C1CEF"/>
    <w:rsid w:val="005C3B91"/>
    <w:rsid w:val="005C4BF4"/>
    <w:rsid w:val="005C745B"/>
    <w:rsid w:val="005D11EE"/>
    <w:rsid w:val="005D2F14"/>
    <w:rsid w:val="005D69DC"/>
    <w:rsid w:val="005D70A1"/>
    <w:rsid w:val="005E0360"/>
    <w:rsid w:val="005E2E16"/>
    <w:rsid w:val="005E57EA"/>
    <w:rsid w:val="005F0123"/>
    <w:rsid w:val="005F5504"/>
    <w:rsid w:val="005F5AF8"/>
    <w:rsid w:val="0060086A"/>
    <w:rsid w:val="00601AEC"/>
    <w:rsid w:val="00601E4F"/>
    <w:rsid w:val="00602C36"/>
    <w:rsid w:val="00603C07"/>
    <w:rsid w:val="006042C6"/>
    <w:rsid w:val="00604395"/>
    <w:rsid w:val="0060689C"/>
    <w:rsid w:val="006103C8"/>
    <w:rsid w:val="00610A4E"/>
    <w:rsid w:val="00611946"/>
    <w:rsid w:val="0061257D"/>
    <w:rsid w:val="0061540B"/>
    <w:rsid w:val="0061582F"/>
    <w:rsid w:val="0061677D"/>
    <w:rsid w:val="00616C77"/>
    <w:rsid w:val="00616F21"/>
    <w:rsid w:val="006175F9"/>
    <w:rsid w:val="006176B6"/>
    <w:rsid w:val="0062169A"/>
    <w:rsid w:val="006220D4"/>
    <w:rsid w:val="006257EB"/>
    <w:rsid w:val="006258DE"/>
    <w:rsid w:val="00626781"/>
    <w:rsid w:val="00626A07"/>
    <w:rsid w:val="00630BF4"/>
    <w:rsid w:val="00630CF2"/>
    <w:rsid w:val="0063434C"/>
    <w:rsid w:val="00634707"/>
    <w:rsid w:val="00635B5F"/>
    <w:rsid w:val="006400E5"/>
    <w:rsid w:val="00640123"/>
    <w:rsid w:val="00643469"/>
    <w:rsid w:val="00645F84"/>
    <w:rsid w:val="006476D1"/>
    <w:rsid w:val="00650502"/>
    <w:rsid w:val="00651B53"/>
    <w:rsid w:val="00652F44"/>
    <w:rsid w:val="006565FD"/>
    <w:rsid w:val="00661188"/>
    <w:rsid w:val="00661FD4"/>
    <w:rsid w:val="00662AE4"/>
    <w:rsid w:val="00663E6D"/>
    <w:rsid w:val="00665AE3"/>
    <w:rsid w:val="0066700C"/>
    <w:rsid w:val="0066792F"/>
    <w:rsid w:val="006679F0"/>
    <w:rsid w:val="006700FB"/>
    <w:rsid w:val="00671B18"/>
    <w:rsid w:val="00671CE5"/>
    <w:rsid w:val="00672317"/>
    <w:rsid w:val="00672417"/>
    <w:rsid w:val="0067266E"/>
    <w:rsid w:val="00673A2A"/>
    <w:rsid w:val="0067407A"/>
    <w:rsid w:val="0068387A"/>
    <w:rsid w:val="00690540"/>
    <w:rsid w:val="006910DF"/>
    <w:rsid w:val="00692806"/>
    <w:rsid w:val="00692D62"/>
    <w:rsid w:val="00694245"/>
    <w:rsid w:val="00695A7E"/>
    <w:rsid w:val="006967DF"/>
    <w:rsid w:val="0069738A"/>
    <w:rsid w:val="00697D60"/>
    <w:rsid w:val="006A0BBB"/>
    <w:rsid w:val="006A143B"/>
    <w:rsid w:val="006A14E5"/>
    <w:rsid w:val="006A1EF6"/>
    <w:rsid w:val="006A38DC"/>
    <w:rsid w:val="006A5CE7"/>
    <w:rsid w:val="006A6421"/>
    <w:rsid w:val="006B2D90"/>
    <w:rsid w:val="006B5F60"/>
    <w:rsid w:val="006B69FF"/>
    <w:rsid w:val="006B6B7B"/>
    <w:rsid w:val="006C27EA"/>
    <w:rsid w:val="006C3785"/>
    <w:rsid w:val="006C4DCA"/>
    <w:rsid w:val="006C5FE8"/>
    <w:rsid w:val="006C7129"/>
    <w:rsid w:val="006D117B"/>
    <w:rsid w:val="006D23A5"/>
    <w:rsid w:val="006E1311"/>
    <w:rsid w:val="006E3BED"/>
    <w:rsid w:val="006E4EE0"/>
    <w:rsid w:val="006E50C0"/>
    <w:rsid w:val="006E6E59"/>
    <w:rsid w:val="006E6F96"/>
    <w:rsid w:val="006F540E"/>
    <w:rsid w:val="006F7923"/>
    <w:rsid w:val="00700517"/>
    <w:rsid w:val="00701871"/>
    <w:rsid w:val="007026CD"/>
    <w:rsid w:val="00711778"/>
    <w:rsid w:val="00716551"/>
    <w:rsid w:val="00717A85"/>
    <w:rsid w:val="007200E7"/>
    <w:rsid w:val="00721D79"/>
    <w:rsid w:val="0072235C"/>
    <w:rsid w:val="00725308"/>
    <w:rsid w:val="0073024B"/>
    <w:rsid w:val="00732C5E"/>
    <w:rsid w:val="00733547"/>
    <w:rsid w:val="00733DB2"/>
    <w:rsid w:val="007422FD"/>
    <w:rsid w:val="00743331"/>
    <w:rsid w:val="00750E9C"/>
    <w:rsid w:val="00750F5D"/>
    <w:rsid w:val="007519FD"/>
    <w:rsid w:val="00752C56"/>
    <w:rsid w:val="00756844"/>
    <w:rsid w:val="007572B7"/>
    <w:rsid w:val="00767232"/>
    <w:rsid w:val="007675E1"/>
    <w:rsid w:val="00773985"/>
    <w:rsid w:val="00773AED"/>
    <w:rsid w:val="00774169"/>
    <w:rsid w:val="0077585F"/>
    <w:rsid w:val="007759A0"/>
    <w:rsid w:val="00782F44"/>
    <w:rsid w:val="007849E8"/>
    <w:rsid w:val="00790BE9"/>
    <w:rsid w:val="00793532"/>
    <w:rsid w:val="00794F76"/>
    <w:rsid w:val="00796DAD"/>
    <w:rsid w:val="007970D2"/>
    <w:rsid w:val="007A153A"/>
    <w:rsid w:val="007A1A63"/>
    <w:rsid w:val="007A232F"/>
    <w:rsid w:val="007A32B5"/>
    <w:rsid w:val="007A4FA6"/>
    <w:rsid w:val="007A70F6"/>
    <w:rsid w:val="007B06A4"/>
    <w:rsid w:val="007B385A"/>
    <w:rsid w:val="007B3FF3"/>
    <w:rsid w:val="007B43D8"/>
    <w:rsid w:val="007B6103"/>
    <w:rsid w:val="007B6F6C"/>
    <w:rsid w:val="007B7457"/>
    <w:rsid w:val="007C0AB4"/>
    <w:rsid w:val="007C1141"/>
    <w:rsid w:val="007C215A"/>
    <w:rsid w:val="007C7275"/>
    <w:rsid w:val="007C72E4"/>
    <w:rsid w:val="007D5668"/>
    <w:rsid w:val="007D7A10"/>
    <w:rsid w:val="007E24D7"/>
    <w:rsid w:val="007E527E"/>
    <w:rsid w:val="007E7F26"/>
    <w:rsid w:val="007F4F0E"/>
    <w:rsid w:val="00800C8B"/>
    <w:rsid w:val="0080102C"/>
    <w:rsid w:val="00801505"/>
    <w:rsid w:val="00804B7E"/>
    <w:rsid w:val="00813407"/>
    <w:rsid w:val="00816CE7"/>
    <w:rsid w:val="00827DB8"/>
    <w:rsid w:val="008300BC"/>
    <w:rsid w:val="008308A7"/>
    <w:rsid w:val="008339C0"/>
    <w:rsid w:val="00835587"/>
    <w:rsid w:val="00837A15"/>
    <w:rsid w:val="00841FE2"/>
    <w:rsid w:val="008421F3"/>
    <w:rsid w:val="008440FF"/>
    <w:rsid w:val="00845516"/>
    <w:rsid w:val="0084559F"/>
    <w:rsid w:val="00857300"/>
    <w:rsid w:val="0086781B"/>
    <w:rsid w:val="00870733"/>
    <w:rsid w:val="00875123"/>
    <w:rsid w:val="00884614"/>
    <w:rsid w:val="00884686"/>
    <w:rsid w:val="008850BE"/>
    <w:rsid w:val="0089168B"/>
    <w:rsid w:val="008921AC"/>
    <w:rsid w:val="008A0C99"/>
    <w:rsid w:val="008B5F3C"/>
    <w:rsid w:val="008B6492"/>
    <w:rsid w:val="008B76A5"/>
    <w:rsid w:val="008C2DF3"/>
    <w:rsid w:val="008C5EE0"/>
    <w:rsid w:val="008C6CA8"/>
    <w:rsid w:val="008C6EA8"/>
    <w:rsid w:val="008C760A"/>
    <w:rsid w:val="008D0912"/>
    <w:rsid w:val="008D1CC1"/>
    <w:rsid w:val="008D2BD3"/>
    <w:rsid w:val="008D7153"/>
    <w:rsid w:val="008E0300"/>
    <w:rsid w:val="008E0714"/>
    <w:rsid w:val="008E0B1A"/>
    <w:rsid w:val="008E40DC"/>
    <w:rsid w:val="008E52F6"/>
    <w:rsid w:val="008F396A"/>
    <w:rsid w:val="008F4F93"/>
    <w:rsid w:val="008F59B1"/>
    <w:rsid w:val="00901483"/>
    <w:rsid w:val="00901673"/>
    <w:rsid w:val="009019B6"/>
    <w:rsid w:val="00901D63"/>
    <w:rsid w:val="00902761"/>
    <w:rsid w:val="00903D07"/>
    <w:rsid w:val="009064C0"/>
    <w:rsid w:val="00910FA9"/>
    <w:rsid w:val="009135C5"/>
    <w:rsid w:val="00913E9A"/>
    <w:rsid w:val="009155B6"/>
    <w:rsid w:val="00920595"/>
    <w:rsid w:val="0092216F"/>
    <w:rsid w:val="009224E3"/>
    <w:rsid w:val="0092360D"/>
    <w:rsid w:val="009268AA"/>
    <w:rsid w:val="00930B2D"/>
    <w:rsid w:val="00931400"/>
    <w:rsid w:val="0093217D"/>
    <w:rsid w:val="00932D74"/>
    <w:rsid w:val="009372B3"/>
    <w:rsid w:val="00940BEE"/>
    <w:rsid w:val="00943227"/>
    <w:rsid w:val="009432C9"/>
    <w:rsid w:val="00943B7E"/>
    <w:rsid w:val="00945825"/>
    <w:rsid w:val="00947564"/>
    <w:rsid w:val="009500BA"/>
    <w:rsid w:val="00951B81"/>
    <w:rsid w:val="00952240"/>
    <w:rsid w:val="00952EB8"/>
    <w:rsid w:val="0095472C"/>
    <w:rsid w:val="00957133"/>
    <w:rsid w:val="00960E45"/>
    <w:rsid w:val="009625F8"/>
    <w:rsid w:val="00963882"/>
    <w:rsid w:val="00964634"/>
    <w:rsid w:val="00965E2A"/>
    <w:rsid w:val="00976E7F"/>
    <w:rsid w:val="009778E9"/>
    <w:rsid w:val="00980D46"/>
    <w:rsid w:val="00983C75"/>
    <w:rsid w:val="00983D6C"/>
    <w:rsid w:val="0098744D"/>
    <w:rsid w:val="009877F3"/>
    <w:rsid w:val="00990048"/>
    <w:rsid w:val="009907E7"/>
    <w:rsid w:val="009950DC"/>
    <w:rsid w:val="00997981"/>
    <w:rsid w:val="00997C61"/>
    <w:rsid w:val="00997E4C"/>
    <w:rsid w:val="009A3923"/>
    <w:rsid w:val="009A3BBE"/>
    <w:rsid w:val="009A3EA4"/>
    <w:rsid w:val="009A6FB7"/>
    <w:rsid w:val="009A7634"/>
    <w:rsid w:val="009B117F"/>
    <w:rsid w:val="009B35BC"/>
    <w:rsid w:val="009B6820"/>
    <w:rsid w:val="009B776E"/>
    <w:rsid w:val="009C0BC9"/>
    <w:rsid w:val="009C197B"/>
    <w:rsid w:val="009C1F6A"/>
    <w:rsid w:val="009C404F"/>
    <w:rsid w:val="009C778B"/>
    <w:rsid w:val="009D1557"/>
    <w:rsid w:val="009D1844"/>
    <w:rsid w:val="009D197E"/>
    <w:rsid w:val="009D23EC"/>
    <w:rsid w:val="009D4ABA"/>
    <w:rsid w:val="009D53CE"/>
    <w:rsid w:val="009E123F"/>
    <w:rsid w:val="009E32FE"/>
    <w:rsid w:val="009E3FD9"/>
    <w:rsid w:val="009E58A8"/>
    <w:rsid w:val="009F2069"/>
    <w:rsid w:val="009F5252"/>
    <w:rsid w:val="00A0315D"/>
    <w:rsid w:val="00A06DCC"/>
    <w:rsid w:val="00A118DE"/>
    <w:rsid w:val="00A11CD9"/>
    <w:rsid w:val="00A11ED7"/>
    <w:rsid w:val="00A14631"/>
    <w:rsid w:val="00A14689"/>
    <w:rsid w:val="00A16D56"/>
    <w:rsid w:val="00A21FC0"/>
    <w:rsid w:val="00A22088"/>
    <w:rsid w:val="00A236BF"/>
    <w:rsid w:val="00A32AC9"/>
    <w:rsid w:val="00A32FDE"/>
    <w:rsid w:val="00A41F52"/>
    <w:rsid w:val="00A43BF1"/>
    <w:rsid w:val="00A4414A"/>
    <w:rsid w:val="00A4571C"/>
    <w:rsid w:val="00A45F38"/>
    <w:rsid w:val="00A46200"/>
    <w:rsid w:val="00A506CA"/>
    <w:rsid w:val="00A52AC3"/>
    <w:rsid w:val="00A5334F"/>
    <w:rsid w:val="00A563FA"/>
    <w:rsid w:val="00A609AE"/>
    <w:rsid w:val="00A60C89"/>
    <w:rsid w:val="00A61169"/>
    <w:rsid w:val="00A615A2"/>
    <w:rsid w:val="00A63246"/>
    <w:rsid w:val="00A6425E"/>
    <w:rsid w:val="00A67792"/>
    <w:rsid w:val="00A72E5D"/>
    <w:rsid w:val="00A74B48"/>
    <w:rsid w:val="00A75E19"/>
    <w:rsid w:val="00A75E1F"/>
    <w:rsid w:val="00A807E0"/>
    <w:rsid w:val="00A80FA6"/>
    <w:rsid w:val="00A84ECE"/>
    <w:rsid w:val="00A85F1A"/>
    <w:rsid w:val="00A87582"/>
    <w:rsid w:val="00A909BA"/>
    <w:rsid w:val="00A9279C"/>
    <w:rsid w:val="00A936D9"/>
    <w:rsid w:val="00A94BCD"/>
    <w:rsid w:val="00A966B5"/>
    <w:rsid w:val="00A97E7E"/>
    <w:rsid w:val="00AA0E31"/>
    <w:rsid w:val="00AA1C94"/>
    <w:rsid w:val="00AA1FB7"/>
    <w:rsid w:val="00AA79BB"/>
    <w:rsid w:val="00AB0C86"/>
    <w:rsid w:val="00AB0CE2"/>
    <w:rsid w:val="00AB1C50"/>
    <w:rsid w:val="00AB38C5"/>
    <w:rsid w:val="00AB7458"/>
    <w:rsid w:val="00AB7754"/>
    <w:rsid w:val="00AC0203"/>
    <w:rsid w:val="00AC302D"/>
    <w:rsid w:val="00AC4D1A"/>
    <w:rsid w:val="00AC5F88"/>
    <w:rsid w:val="00AC6AC8"/>
    <w:rsid w:val="00AD09DD"/>
    <w:rsid w:val="00AD1263"/>
    <w:rsid w:val="00AD6ED0"/>
    <w:rsid w:val="00AD7283"/>
    <w:rsid w:val="00AE38B0"/>
    <w:rsid w:val="00AE4DC4"/>
    <w:rsid w:val="00AE582A"/>
    <w:rsid w:val="00AF0076"/>
    <w:rsid w:val="00AF3F1E"/>
    <w:rsid w:val="00AF5E21"/>
    <w:rsid w:val="00AF5ED3"/>
    <w:rsid w:val="00B0009C"/>
    <w:rsid w:val="00B0507A"/>
    <w:rsid w:val="00B05960"/>
    <w:rsid w:val="00B05C23"/>
    <w:rsid w:val="00B126B0"/>
    <w:rsid w:val="00B172F7"/>
    <w:rsid w:val="00B21153"/>
    <w:rsid w:val="00B22FEB"/>
    <w:rsid w:val="00B24D5D"/>
    <w:rsid w:val="00B255DB"/>
    <w:rsid w:val="00B2652F"/>
    <w:rsid w:val="00B27ABB"/>
    <w:rsid w:val="00B27B60"/>
    <w:rsid w:val="00B3143E"/>
    <w:rsid w:val="00B33840"/>
    <w:rsid w:val="00B34796"/>
    <w:rsid w:val="00B35B0F"/>
    <w:rsid w:val="00B4192C"/>
    <w:rsid w:val="00B42AD5"/>
    <w:rsid w:val="00B4379E"/>
    <w:rsid w:val="00B4436F"/>
    <w:rsid w:val="00B44775"/>
    <w:rsid w:val="00B45135"/>
    <w:rsid w:val="00B470D5"/>
    <w:rsid w:val="00B50EEB"/>
    <w:rsid w:val="00B5140A"/>
    <w:rsid w:val="00B51E50"/>
    <w:rsid w:val="00B54970"/>
    <w:rsid w:val="00B574C4"/>
    <w:rsid w:val="00B60238"/>
    <w:rsid w:val="00B606D5"/>
    <w:rsid w:val="00B6187D"/>
    <w:rsid w:val="00B61A2F"/>
    <w:rsid w:val="00B62FE0"/>
    <w:rsid w:val="00B647AE"/>
    <w:rsid w:val="00B66BAF"/>
    <w:rsid w:val="00B67B65"/>
    <w:rsid w:val="00B737BD"/>
    <w:rsid w:val="00B73D6A"/>
    <w:rsid w:val="00B74BF1"/>
    <w:rsid w:val="00B81218"/>
    <w:rsid w:val="00B87CA2"/>
    <w:rsid w:val="00B927DA"/>
    <w:rsid w:val="00B9570E"/>
    <w:rsid w:val="00BA0416"/>
    <w:rsid w:val="00BA1329"/>
    <w:rsid w:val="00BA2ABC"/>
    <w:rsid w:val="00BA3197"/>
    <w:rsid w:val="00BA604F"/>
    <w:rsid w:val="00BB096D"/>
    <w:rsid w:val="00BB48EF"/>
    <w:rsid w:val="00BB5EE6"/>
    <w:rsid w:val="00BB6DA5"/>
    <w:rsid w:val="00BC0B9C"/>
    <w:rsid w:val="00BC17F2"/>
    <w:rsid w:val="00BC218B"/>
    <w:rsid w:val="00BC4BFA"/>
    <w:rsid w:val="00BC64C5"/>
    <w:rsid w:val="00BC6625"/>
    <w:rsid w:val="00BC70BD"/>
    <w:rsid w:val="00BD13E6"/>
    <w:rsid w:val="00BD1A25"/>
    <w:rsid w:val="00BD24AB"/>
    <w:rsid w:val="00BD309E"/>
    <w:rsid w:val="00BD659F"/>
    <w:rsid w:val="00BD6DF3"/>
    <w:rsid w:val="00BE1DCD"/>
    <w:rsid w:val="00BE1E7E"/>
    <w:rsid w:val="00BE1FBA"/>
    <w:rsid w:val="00BE5150"/>
    <w:rsid w:val="00BF3C0E"/>
    <w:rsid w:val="00BF45D9"/>
    <w:rsid w:val="00BF4EEF"/>
    <w:rsid w:val="00BF5DE4"/>
    <w:rsid w:val="00BF6682"/>
    <w:rsid w:val="00C039F0"/>
    <w:rsid w:val="00C04660"/>
    <w:rsid w:val="00C070BF"/>
    <w:rsid w:val="00C12129"/>
    <w:rsid w:val="00C164C6"/>
    <w:rsid w:val="00C164FB"/>
    <w:rsid w:val="00C2101E"/>
    <w:rsid w:val="00C21479"/>
    <w:rsid w:val="00C2257B"/>
    <w:rsid w:val="00C22BE7"/>
    <w:rsid w:val="00C233F6"/>
    <w:rsid w:val="00C2537E"/>
    <w:rsid w:val="00C274C8"/>
    <w:rsid w:val="00C32D5F"/>
    <w:rsid w:val="00C33659"/>
    <w:rsid w:val="00C34050"/>
    <w:rsid w:val="00C34FA1"/>
    <w:rsid w:val="00C37B36"/>
    <w:rsid w:val="00C44A12"/>
    <w:rsid w:val="00C535BA"/>
    <w:rsid w:val="00C543E6"/>
    <w:rsid w:val="00C55B9D"/>
    <w:rsid w:val="00C6360E"/>
    <w:rsid w:val="00C72C45"/>
    <w:rsid w:val="00C739AA"/>
    <w:rsid w:val="00C73D66"/>
    <w:rsid w:val="00C75DBE"/>
    <w:rsid w:val="00C76510"/>
    <w:rsid w:val="00C76FE5"/>
    <w:rsid w:val="00C8041D"/>
    <w:rsid w:val="00C80F7A"/>
    <w:rsid w:val="00C83F48"/>
    <w:rsid w:val="00C8600F"/>
    <w:rsid w:val="00C860AA"/>
    <w:rsid w:val="00C90C06"/>
    <w:rsid w:val="00C939E6"/>
    <w:rsid w:val="00C96B72"/>
    <w:rsid w:val="00C97971"/>
    <w:rsid w:val="00CA0452"/>
    <w:rsid w:val="00CA118C"/>
    <w:rsid w:val="00CA5C1C"/>
    <w:rsid w:val="00CB038A"/>
    <w:rsid w:val="00CB0599"/>
    <w:rsid w:val="00CB0720"/>
    <w:rsid w:val="00CB189B"/>
    <w:rsid w:val="00CB41B2"/>
    <w:rsid w:val="00CB617C"/>
    <w:rsid w:val="00CB7897"/>
    <w:rsid w:val="00CC0814"/>
    <w:rsid w:val="00CC28B6"/>
    <w:rsid w:val="00CC6474"/>
    <w:rsid w:val="00CC7FCA"/>
    <w:rsid w:val="00CD03BD"/>
    <w:rsid w:val="00CD0A0B"/>
    <w:rsid w:val="00CD37AC"/>
    <w:rsid w:val="00CD4870"/>
    <w:rsid w:val="00CE3191"/>
    <w:rsid w:val="00CE4D0A"/>
    <w:rsid w:val="00CE5672"/>
    <w:rsid w:val="00CE59DB"/>
    <w:rsid w:val="00CE6594"/>
    <w:rsid w:val="00CF14D7"/>
    <w:rsid w:val="00CF3328"/>
    <w:rsid w:val="00CF4312"/>
    <w:rsid w:val="00CF5F32"/>
    <w:rsid w:val="00D03D9F"/>
    <w:rsid w:val="00D068C6"/>
    <w:rsid w:val="00D06D2B"/>
    <w:rsid w:val="00D1112F"/>
    <w:rsid w:val="00D141A1"/>
    <w:rsid w:val="00D14D3C"/>
    <w:rsid w:val="00D178CA"/>
    <w:rsid w:val="00D2097B"/>
    <w:rsid w:val="00D2391F"/>
    <w:rsid w:val="00D25735"/>
    <w:rsid w:val="00D26188"/>
    <w:rsid w:val="00D26CA6"/>
    <w:rsid w:val="00D27DA3"/>
    <w:rsid w:val="00D330CE"/>
    <w:rsid w:val="00D3477C"/>
    <w:rsid w:val="00D35041"/>
    <w:rsid w:val="00D3673C"/>
    <w:rsid w:val="00D375CB"/>
    <w:rsid w:val="00D37E45"/>
    <w:rsid w:val="00D42FC3"/>
    <w:rsid w:val="00D43627"/>
    <w:rsid w:val="00D474B0"/>
    <w:rsid w:val="00D5217F"/>
    <w:rsid w:val="00D54C55"/>
    <w:rsid w:val="00D56406"/>
    <w:rsid w:val="00D567F9"/>
    <w:rsid w:val="00D60B91"/>
    <w:rsid w:val="00D6126A"/>
    <w:rsid w:val="00D64D24"/>
    <w:rsid w:val="00D65C3B"/>
    <w:rsid w:val="00D65FBB"/>
    <w:rsid w:val="00D665C6"/>
    <w:rsid w:val="00D6778E"/>
    <w:rsid w:val="00D7022C"/>
    <w:rsid w:val="00D712F9"/>
    <w:rsid w:val="00D72B2A"/>
    <w:rsid w:val="00D73958"/>
    <w:rsid w:val="00D74889"/>
    <w:rsid w:val="00D759D9"/>
    <w:rsid w:val="00D76F83"/>
    <w:rsid w:val="00D826A7"/>
    <w:rsid w:val="00D831C3"/>
    <w:rsid w:val="00D84508"/>
    <w:rsid w:val="00D87957"/>
    <w:rsid w:val="00D936D9"/>
    <w:rsid w:val="00D93C7A"/>
    <w:rsid w:val="00DA05EC"/>
    <w:rsid w:val="00DA11E5"/>
    <w:rsid w:val="00DA3E8A"/>
    <w:rsid w:val="00DA4DB4"/>
    <w:rsid w:val="00DB43D1"/>
    <w:rsid w:val="00DB547B"/>
    <w:rsid w:val="00DC0FFC"/>
    <w:rsid w:val="00DC1354"/>
    <w:rsid w:val="00DC1627"/>
    <w:rsid w:val="00DC3A28"/>
    <w:rsid w:val="00DC79E9"/>
    <w:rsid w:val="00DD4C2C"/>
    <w:rsid w:val="00DD56C9"/>
    <w:rsid w:val="00DE06B3"/>
    <w:rsid w:val="00DE2333"/>
    <w:rsid w:val="00DE47D3"/>
    <w:rsid w:val="00DE4E8C"/>
    <w:rsid w:val="00DF0933"/>
    <w:rsid w:val="00DF1A46"/>
    <w:rsid w:val="00DF1DA8"/>
    <w:rsid w:val="00DF1EF9"/>
    <w:rsid w:val="00DF2009"/>
    <w:rsid w:val="00DF5ECD"/>
    <w:rsid w:val="00DF675E"/>
    <w:rsid w:val="00E01806"/>
    <w:rsid w:val="00E0360D"/>
    <w:rsid w:val="00E053AB"/>
    <w:rsid w:val="00E05410"/>
    <w:rsid w:val="00E064F4"/>
    <w:rsid w:val="00E06E72"/>
    <w:rsid w:val="00E07B44"/>
    <w:rsid w:val="00E13038"/>
    <w:rsid w:val="00E13A6E"/>
    <w:rsid w:val="00E15895"/>
    <w:rsid w:val="00E20FF8"/>
    <w:rsid w:val="00E21A44"/>
    <w:rsid w:val="00E234AD"/>
    <w:rsid w:val="00E2674B"/>
    <w:rsid w:val="00E30AC5"/>
    <w:rsid w:val="00E34184"/>
    <w:rsid w:val="00E35DA9"/>
    <w:rsid w:val="00E363DF"/>
    <w:rsid w:val="00E42991"/>
    <w:rsid w:val="00E468DA"/>
    <w:rsid w:val="00E46BF3"/>
    <w:rsid w:val="00E51C15"/>
    <w:rsid w:val="00E534A4"/>
    <w:rsid w:val="00E549C3"/>
    <w:rsid w:val="00E56ED0"/>
    <w:rsid w:val="00E60527"/>
    <w:rsid w:val="00E618F5"/>
    <w:rsid w:val="00E61AFC"/>
    <w:rsid w:val="00E61B40"/>
    <w:rsid w:val="00E62726"/>
    <w:rsid w:val="00E63CC5"/>
    <w:rsid w:val="00E6555F"/>
    <w:rsid w:val="00E759A2"/>
    <w:rsid w:val="00E84BE6"/>
    <w:rsid w:val="00E90378"/>
    <w:rsid w:val="00E96793"/>
    <w:rsid w:val="00E97E29"/>
    <w:rsid w:val="00EA51AC"/>
    <w:rsid w:val="00EA7421"/>
    <w:rsid w:val="00EA7B5B"/>
    <w:rsid w:val="00EB27C2"/>
    <w:rsid w:val="00EB53B2"/>
    <w:rsid w:val="00EC121A"/>
    <w:rsid w:val="00EC1DE9"/>
    <w:rsid w:val="00EC5605"/>
    <w:rsid w:val="00EC7EC6"/>
    <w:rsid w:val="00ED2408"/>
    <w:rsid w:val="00EE024E"/>
    <w:rsid w:val="00EE2914"/>
    <w:rsid w:val="00EE38BB"/>
    <w:rsid w:val="00EE4D9B"/>
    <w:rsid w:val="00EF106D"/>
    <w:rsid w:val="00EF149C"/>
    <w:rsid w:val="00EF2208"/>
    <w:rsid w:val="00EF6739"/>
    <w:rsid w:val="00F01467"/>
    <w:rsid w:val="00F01A7C"/>
    <w:rsid w:val="00F036B1"/>
    <w:rsid w:val="00F05F3B"/>
    <w:rsid w:val="00F13211"/>
    <w:rsid w:val="00F14E68"/>
    <w:rsid w:val="00F20159"/>
    <w:rsid w:val="00F2179F"/>
    <w:rsid w:val="00F22E39"/>
    <w:rsid w:val="00F25390"/>
    <w:rsid w:val="00F2627A"/>
    <w:rsid w:val="00F2628F"/>
    <w:rsid w:val="00F26B77"/>
    <w:rsid w:val="00F279D5"/>
    <w:rsid w:val="00F27E35"/>
    <w:rsid w:val="00F3145B"/>
    <w:rsid w:val="00F321C3"/>
    <w:rsid w:val="00F3458D"/>
    <w:rsid w:val="00F51862"/>
    <w:rsid w:val="00F51F3F"/>
    <w:rsid w:val="00F53AFB"/>
    <w:rsid w:val="00F60DD3"/>
    <w:rsid w:val="00F60F78"/>
    <w:rsid w:val="00F63A6C"/>
    <w:rsid w:val="00F64568"/>
    <w:rsid w:val="00F65FA8"/>
    <w:rsid w:val="00F7400F"/>
    <w:rsid w:val="00F743ED"/>
    <w:rsid w:val="00F7556C"/>
    <w:rsid w:val="00F75FF5"/>
    <w:rsid w:val="00F8042D"/>
    <w:rsid w:val="00F806FE"/>
    <w:rsid w:val="00F82303"/>
    <w:rsid w:val="00F82360"/>
    <w:rsid w:val="00F8236B"/>
    <w:rsid w:val="00F841AC"/>
    <w:rsid w:val="00F843F3"/>
    <w:rsid w:val="00F87836"/>
    <w:rsid w:val="00F9326D"/>
    <w:rsid w:val="00FA2A4E"/>
    <w:rsid w:val="00FA7865"/>
    <w:rsid w:val="00FB0B81"/>
    <w:rsid w:val="00FB22E0"/>
    <w:rsid w:val="00FB6D12"/>
    <w:rsid w:val="00FB7A97"/>
    <w:rsid w:val="00FC03F6"/>
    <w:rsid w:val="00FC2AE8"/>
    <w:rsid w:val="00FC5C83"/>
    <w:rsid w:val="00FD08FB"/>
    <w:rsid w:val="00FD1A8F"/>
    <w:rsid w:val="00FD3E83"/>
    <w:rsid w:val="00FD53F0"/>
    <w:rsid w:val="00FD5E9B"/>
    <w:rsid w:val="00FD6E29"/>
    <w:rsid w:val="00FE0644"/>
    <w:rsid w:val="00FE2035"/>
    <w:rsid w:val="00FE3A8C"/>
    <w:rsid w:val="00FF125D"/>
    <w:rsid w:val="00FF246D"/>
    <w:rsid w:val="00FF5B0C"/>
    <w:rsid w:val="00FF5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F9D468"/>
  <w15:docId w15:val="{1087C108-EEA0-4EDA-AE62-D8F81A93F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71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042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042C6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52F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52F44"/>
  </w:style>
  <w:style w:type="paragraph" w:styleId="a7">
    <w:name w:val="footer"/>
    <w:basedOn w:val="a"/>
    <w:link w:val="a8"/>
    <w:uiPriority w:val="99"/>
    <w:unhideWhenUsed/>
    <w:rsid w:val="00652F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52F44"/>
  </w:style>
  <w:style w:type="paragraph" w:styleId="a9">
    <w:name w:val="List Paragraph"/>
    <w:basedOn w:val="a"/>
    <w:uiPriority w:val="34"/>
    <w:qFormat/>
    <w:rsid w:val="00652F44"/>
    <w:pPr>
      <w:ind w:left="720"/>
      <w:contextualSpacing/>
    </w:pPr>
  </w:style>
  <w:style w:type="paragraph" w:styleId="aa">
    <w:name w:val="Title"/>
    <w:basedOn w:val="a"/>
    <w:link w:val="ab"/>
    <w:qFormat/>
    <w:rsid w:val="006A1EF6"/>
    <w:pPr>
      <w:spacing w:after="0" w:line="240" w:lineRule="auto"/>
      <w:ind w:left="709" w:hanging="709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b">
    <w:name w:val="Название Знак"/>
    <w:basedOn w:val="a0"/>
    <w:link w:val="aa"/>
    <w:rsid w:val="006A1EF6"/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ConsPlusNormal">
    <w:name w:val="ConsPlusNormal"/>
    <w:rsid w:val="0028080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28080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styleId="2">
    <w:name w:val="Body Text Indent 2"/>
    <w:basedOn w:val="a"/>
    <w:link w:val="20"/>
    <w:rsid w:val="009372B3"/>
    <w:pPr>
      <w:spacing w:after="480" w:line="240" w:lineRule="auto"/>
      <w:ind w:firstLine="1134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9372B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c">
    <w:name w:val="Emphasis"/>
    <w:basedOn w:val="a0"/>
    <w:uiPriority w:val="20"/>
    <w:qFormat/>
    <w:rsid w:val="00B9570E"/>
    <w:rPr>
      <w:i/>
      <w:iCs/>
    </w:rPr>
  </w:style>
  <w:style w:type="character" w:styleId="ad">
    <w:name w:val="Hyperlink"/>
    <w:basedOn w:val="a0"/>
    <w:uiPriority w:val="99"/>
    <w:semiHidden/>
    <w:unhideWhenUsed/>
    <w:rsid w:val="00B9570E"/>
    <w:rPr>
      <w:color w:val="0000FF"/>
      <w:u w:val="single"/>
    </w:rPr>
  </w:style>
  <w:style w:type="paragraph" w:styleId="ae">
    <w:name w:val="Normal (Web)"/>
    <w:basedOn w:val="a"/>
    <w:uiPriority w:val="99"/>
    <w:unhideWhenUsed/>
    <w:rsid w:val="00334183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3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4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0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1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7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9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8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8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2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6015C0-5C98-4E5E-BEFC-AB9DAD8D8C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1226</TotalTime>
  <Pages>1</Pages>
  <Words>1626</Words>
  <Characters>9271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Волосенцев Евгений Николаевич</dc:creator>
  <cp:keywords/>
  <dc:description/>
  <cp:lastModifiedBy>Лыкова Ирина Александровна</cp:lastModifiedBy>
  <cp:revision>16</cp:revision>
  <cp:lastPrinted>2024-05-28T09:30:00Z</cp:lastPrinted>
  <dcterms:created xsi:type="dcterms:W3CDTF">2025-07-11T13:54:00Z</dcterms:created>
  <dcterms:modified xsi:type="dcterms:W3CDTF">2026-05-20T08:37:00Z</dcterms:modified>
</cp:coreProperties>
</file>