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Пояснительная записка</w:t>
      </w:r>
    </w:p>
    <w:p w14:paraId="04000000">
      <w:pPr>
        <w:pStyle w:val="Style_2"/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к вопросу, выносимому на заседание </w:t>
      </w:r>
    </w:p>
    <w:p w14:paraId="05000000">
      <w:pPr>
        <w:pStyle w:val="Style_2"/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Администрации Ненецкого автономного округа</w:t>
      </w:r>
    </w:p>
    <w:p w14:paraId="06000000">
      <w:pPr>
        <w:pStyle w:val="Style_2"/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в мае 2026 года</w:t>
      </w:r>
    </w:p>
    <w:p w14:paraId="07000000">
      <w:pPr>
        <w:pStyle w:val="Style_2"/>
        <w:ind w:firstLine="709" w:left="0" w:right="0"/>
        <w:jc w:val="both"/>
        <w:rPr>
          <w:rFonts w:ascii="XO Thames" w:hAnsi="XO Thames"/>
          <w:sz w:val="26"/>
        </w:rPr>
      </w:pPr>
    </w:p>
    <w:p w14:paraId="08000000">
      <w:pPr>
        <w:pStyle w:val="Style_3"/>
        <w:tabs>
          <w:tab w:leader="none" w:pos="1276" w:val="left"/>
          <w:tab w:leader="none" w:pos="9360" w:val="left"/>
        </w:tabs>
        <w:ind w:firstLine="709" w:left="0" w:right="-1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1. Вопрос:</w:t>
      </w:r>
      <w:r>
        <w:rPr>
          <w:rFonts w:ascii="XO Thames" w:hAnsi="XO Thames"/>
          <w:sz w:val="26"/>
        </w:rPr>
        <w:t xml:space="preserve"> о проекте постановления Администрации Ненецкого автономного округа «О внесении изменений в Порядок определения условий оплаты труда руководителей, их заместителей, главных бухгалтеров хозяйственных обществ, более пятидесяти процентов акций (долей) в уставном капитале которых находится в собственности Ненецкого автономного округа».</w:t>
      </w:r>
    </w:p>
    <w:p w14:paraId="09000000">
      <w:pPr>
        <w:pStyle w:val="Style_3"/>
        <w:tabs>
          <w:tab w:leader="none" w:pos="1276" w:val="left"/>
          <w:tab w:leader="none" w:pos="9360" w:val="left"/>
        </w:tabs>
        <w:ind w:firstLine="709" w:left="0" w:right="-1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2. Общая характеристика вопроса:</w:t>
      </w:r>
    </w:p>
    <w:p w14:paraId="0A000000">
      <w:pPr>
        <w:pStyle w:val="Style_2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Проект постановления Администрации Ненецкого автономного округа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«О внесении изменений в Порядок определения условий оплаты труда руководителей, их заместителей, главных бухгалтеров хозяйственных обществ, более пятидесяти процентов акций (долей) в уставном капитале которых находится в собственности Ненецкого автономного округа» (далее – проект постановления) разработан в целях внесения изменения в Порядок определения условий оплаты труда руководителей, их заместителей, главных бухгалтеров хозяйственных обществ, более пятидесяти процентов акций (долей) в уставном капитале которых находится в собственности Ненецкого автономного округа, утвержденный постановлением Администрации Ненецкого автономного округа от 14.12.2016 № 389-п (далее </w:t>
      </w:r>
      <w:r>
        <w:rPr>
          <w:rFonts w:ascii="XO Thames" w:hAnsi="XO Thames"/>
          <w:spacing w:val="0"/>
          <w:sz w:val="26"/>
        </w:rPr>
        <w:t>– Порядок)</w:t>
      </w:r>
      <w:r>
        <w:rPr>
          <w:rFonts w:ascii="XO Thames" w:hAnsi="XO Thames"/>
          <w:sz w:val="26"/>
        </w:rPr>
        <w:t>.</w:t>
      </w:r>
    </w:p>
    <w:p w14:paraId="0B000000">
      <w:pPr>
        <w:pStyle w:val="Style_2"/>
        <w:ind w:firstLine="709" w:left="0" w:right="0"/>
        <w:jc w:val="both"/>
        <w:rPr>
          <w:rFonts w:ascii="XO Thames" w:hAnsi="XO Thames"/>
          <w:spacing w:val="0"/>
          <w:sz w:val="26"/>
        </w:rPr>
      </w:pPr>
      <w:r>
        <w:rPr>
          <w:rFonts w:ascii="XO Thames" w:hAnsi="XO Thames"/>
          <w:sz w:val="26"/>
        </w:rPr>
        <w:t>Проектом постановления предлагается внести соответствующие изменения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в Порядок, предусматривающие расширение возможности корректировки размера должностного оклада заместителя руководителя (главного бухгалтера) хозяйственного общества с учетом уровня сложности, важности выполняемой указанными лицами работы, степени их самостоятельности и ответственности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при выполнении поставленных задач, а также снятие ограничения по количеству раз возможного уменьшения размера должностного оклада руководителя, заместителя руководителя и главного бухгалтера хозяйственного общества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в течение календарного года при возникновении случаев, установленных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пунктом 1</w:t>
      </w:r>
      <w:r>
        <w:rPr>
          <w:rFonts w:ascii="XO Thames" w:hAnsi="XO Thames"/>
          <w:spacing w:val="0"/>
          <w:sz w:val="26"/>
        </w:rPr>
        <w:t xml:space="preserve">7 Порядка. </w:t>
      </w:r>
    </w:p>
    <w:p w14:paraId="0C000000">
      <w:pPr>
        <w:pStyle w:val="Style_2"/>
        <w:ind w:firstLine="709" w:left="0" w:right="0"/>
        <w:jc w:val="both"/>
        <w:rPr>
          <w:sz w:val="26"/>
        </w:rPr>
      </w:pPr>
      <w:r>
        <w:rPr>
          <w:sz w:val="26"/>
        </w:rPr>
        <w:t>Проект постановления не затрагивает вопросов осуществления предпринимательской и инвестиционной деятельности и не подлежит оценке регулирующего воздействия.</w:t>
      </w:r>
    </w:p>
    <w:p w14:paraId="0D000000">
      <w:pPr>
        <w:pStyle w:val="Style_2"/>
        <w:ind w:firstLine="709" w:left="0" w:right="0"/>
        <w:jc w:val="both"/>
        <w:rPr>
          <w:sz w:val="26"/>
        </w:rPr>
      </w:pPr>
      <w:r>
        <w:rPr>
          <w:sz w:val="26"/>
        </w:rPr>
        <w:t>Принятие рассматриваемого проекта постановления и его реализация</w:t>
      </w:r>
      <w:r>
        <w:rPr>
          <w:sz w:val="26"/>
        </w:rPr>
        <w:br/>
      </w:r>
      <w:r>
        <w:rPr>
          <w:sz w:val="26"/>
        </w:rPr>
        <w:t>не потребуют выделения средств из окружного бюджета.</w:t>
      </w:r>
    </w:p>
    <w:p w14:paraId="0E000000">
      <w:pPr>
        <w:pStyle w:val="Style_2"/>
        <w:tabs>
          <w:tab w:leader="none" w:pos="708" w:val="clear"/>
          <w:tab w:leader="none" w:pos="709" w:val="left"/>
        </w:tabs>
        <w:ind w:firstLine="709" w:left="0" w:right="-5"/>
        <w:jc w:val="both"/>
        <w:rPr>
          <w:sz w:val="26"/>
        </w:rPr>
      </w:pPr>
      <w:r>
        <w:rPr>
          <w:sz w:val="26"/>
        </w:rPr>
        <w:t>Количество необходимых оригиналов принятого проекта постановления – 1.</w:t>
      </w:r>
    </w:p>
    <w:p w14:paraId="0F000000">
      <w:pPr>
        <w:pStyle w:val="Style_3"/>
        <w:tabs>
          <w:tab w:leader="none" w:pos="1276" w:val="left"/>
          <w:tab w:leader="none" w:pos="9360" w:val="left"/>
        </w:tabs>
        <w:ind w:firstLine="709" w:left="0" w:right="-1"/>
        <w:rPr>
          <w:rFonts w:ascii="XO Thames" w:hAnsi="XO Thames"/>
          <w:spacing w:val="-6"/>
          <w:sz w:val="26"/>
        </w:rPr>
      </w:pPr>
      <w:r>
        <w:rPr>
          <w:rFonts w:ascii="XO Thames" w:hAnsi="XO Thames"/>
          <w:b w:val="1"/>
          <w:spacing w:val="-6"/>
          <w:sz w:val="26"/>
        </w:rPr>
        <w:t xml:space="preserve">3. Член Администрации, ответственный за подготовку вопроса: </w:t>
      </w:r>
      <w:r>
        <w:rPr>
          <w:rFonts w:ascii="XO Thames" w:hAnsi="XO Thames"/>
          <w:spacing w:val="-6"/>
          <w:sz w:val="26"/>
        </w:rPr>
        <w:t>заместитель губернатора Ненецкого автономного окр</w:t>
      </w:r>
      <w:r>
        <w:rPr>
          <w:rFonts w:ascii="XO Thames" w:hAnsi="XO Thames"/>
          <w:spacing w:val="0"/>
          <w:sz w:val="26"/>
        </w:rPr>
        <w:t>уга Гиниятуллин Марсель Альбертович.</w:t>
      </w:r>
    </w:p>
    <w:p w14:paraId="10000000">
      <w:pPr>
        <w:pStyle w:val="Style_3"/>
        <w:tabs>
          <w:tab w:leader="none" w:pos="1276" w:val="left"/>
          <w:tab w:leader="none" w:pos="9360" w:val="clear"/>
        </w:tabs>
        <w:ind w:firstLine="709" w:left="0" w:right="-1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4. Разработчик:</w:t>
      </w:r>
      <w:r>
        <w:rPr>
          <w:rFonts w:ascii="XO Thames" w:hAnsi="XO Thames"/>
          <w:sz w:val="26"/>
        </w:rPr>
        <w:t xml:space="preserve"> исполняющий обязанности начальника отдела имущественных отношений Департамента </w:t>
      </w:r>
      <w:r>
        <w:rPr>
          <w:sz w:val="26"/>
        </w:rPr>
        <w:t>имущественных, земельных отношений и градостроительства Ненецкого автономного округа</w:t>
      </w:r>
      <w:r>
        <w:rPr>
          <w:rFonts w:ascii="XO Thames" w:hAnsi="XO Thames"/>
          <w:sz w:val="26"/>
        </w:rPr>
        <w:t xml:space="preserve"> Шапов Виталий Аркадьевич.</w:t>
      </w:r>
    </w:p>
    <w:p w14:paraId="11000000">
      <w:pPr>
        <w:pStyle w:val="Style_2"/>
        <w:ind w:firstLine="709" w:left="0" w:right="-5"/>
        <w:jc w:val="both"/>
        <w:rPr>
          <w:b w:val="1"/>
          <w:sz w:val="26"/>
        </w:rPr>
      </w:pPr>
      <w:r>
        <w:rPr>
          <w:b w:val="1"/>
          <w:sz w:val="26"/>
        </w:rPr>
        <w:t>5. Проект предлагаемого решения:</w:t>
      </w:r>
    </w:p>
    <w:p w14:paraId="12000000">
      <w:pPr>
        <w:pStyle w:val="Style_2"/>
        <w:tabs>
          <w:tab w:leader="none" w:pos="708" w:val="clear"/>
          <w:tab w:leader="none" w:pos="709" w:val="left"/>
        </w:tabs>
        <w:ind w:firstLine="709" w:left="0" w:right="-5"/>
        <w:jc w:val="both"/>
        <w:rPr>
          <w:sz w:val="26"/>
        </w:rPr>
      </w:pPr>
      <w:r>
        <w:rPr>
          <w:sz w:val="26"/>
        </w:rPr>
        <w:t>Принять постановление Администрации Ненецкого автономного округа        «</w:t>
      </w:r>
      <w:r>
        <w:rPr>
          <w:rFonts w:ascii="XO Thames" w:hAnsi="XO Thames"/>
          <w:sz w:val="26"/>
        </w:rPr>
        <w:t>О внесении изменений в Порядок определения условий оплаты труда руководителей, их заместителей, главных бухгалтеров хозяйственных обществ, более пятидесяти процентов акций (долей) в уставном капитале которых находится в собственности Ненецкого автономного округа</w:t>
      </w:r>
      <w:r>
        <w:rPr>
          <w:sz w:val="26"/>
        </w:rPr>
        <w:t xml:space="preserve">» в предложенном варианте. </w:t>
      </w:r>
    </w:p>
    <w:sectPr>
      <w:headerReference r:id="rId1" w:type="default"/>
      <w:type w:val="nextPage"/>
      <w:pgSz w:h="16838" w:orient="portrait" w:w="11906"/>
      <w:pgMar w:bottom="822" w:footer="0" w:gutter="0" w:header="425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pacing w:val="0"/>
      <w:sz w:val="24"/>
    </w:rPr>
  </w:style>
  <w:style w:styleId="Style_4" w:type="paragraph">
    <w:name w:val="Footer"/>
    <w:basedOn w:val="Style_2"/>
    <w:link w:val="Style_4_ch"/>
    <w:pPr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4_ch" w:type="character">
    <w:name w:val="Footer"/>
    <w:basedOn w:val="Style_2_ch"/>
    <w:link w:val="Style_4"/>
  </w:style>
  <w:style w:styleId="Style_5" w:type="paragraph">
    <w:name w:val="toc 2"/>
    <w:next w:val="Style_2"/>
    <w:link w:val="Style_5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4"/>
    <w:next w:val="Style_2"/>
    <w:link w:val="Style_6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4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Contents 92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Contents 9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6"/>
    <w:next w:val="Style_2"/>
    <w:link w:val="Style_8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7"/>
    <w:next w:val="Style_2"/>
    <w:link w:val="Style_9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Contents 72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Contents 72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Heading 312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1_ch" w:type="character">
    <w:name w:val="Heading 312"/>
    <w:link w:val="Style_11"/>
    <w:rPr>
      <w:rFonts w:ascii="XO Thames" w:hAnsi="XO Thames"/>
      <w:b w:val="1"/>
      <w:color w:val="000000"/>
      <w:spacing w:val="0"/>
      <w:sz w:val="26"/>
    </w:rPr>
  </w:style>
  <w:style w:styleId="Style_12" w:type="paragraph">
    <w:name w:val="Footnote2"/>
    <w:link w:val="Style_1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2_ch" w:type="character">
    <w:name w:val="Footnote2"/>
    <w:link w:val="Style_12"/>
    <w:rPr>
      <w:rFonts w:ascii="XO Thames" w:hAnsi="XO Thames"/>
      <w:color w:val="000000"/>
      <w:spacing w:val="0"/>
      <w:sz w:val="22"/>
    </w:rPr>
  </w:style>
  <w:style w:styleId="Style_13" w:type="paragraph">
    <w:name w:val="Contents 91"/>
    <w:link w:val="Style_13_ch"/>
    <w:rPr>
      <w:rFonts w:ascii="XO Thames" w:hAnsi="XO Thames"/>
      <w:color w:val="000000"/>
      <w:spacing w:val="0"/>
      <w:sz w:val="28"/>
    </w:rPr>
  </w:style>
  <w:style w:styleId="Style_13_ch" w:type="character">
    <w:name w:val="Contents 91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Footnote11"/>
    <w:link w:val="Style_1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4_ch" w:type="character">
    <w:name w:val="Footnote11"/>
    <w:link w:val="Style_14"/>
    <w:rPr>
      <w:rFonts w:ascii="XO Thames" w:hAnsi="XO Thames"/>
      <w:color w:val="000000"/>
      <w:spacing w:val="0"/>
      <w:sz w:val="22"/>
    </w:rPr>
  </w:style>
  <w:style w:styleId="Style_15" w:type="paragraph">
    <w:name w:val="Contents 51"/>
    <w:link w:val="Style_15_ch"/>
    <w:rPr>
      <w:rFonts w:ascii="XO Thames" w:hAnsi="XO Thames"/>
      <w:color w:val="000000"/>
      <w:spacing w:val="0"/>
      <w:sz w:val="28"/>
    </w:rPr>
  </w:style>
  <w:style w:styleId="Style_15_ch" w:type="character">
    <w:name w:val="Contents 51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Heading 11"/>
    <w:link w:val="Style_16_ch"/>
    <w:rPr>
      <w:rFonts w:ascii="XO Thames" w:hAnsi="XO Thames"/>
      <w:b w:val="1"/>
      <w:color w:val="000000"/>
      <w:spacing w:val="0"/>
      <w:sz w:val="32"/>
    </w:rPr>
  </w:style>
  <w:style w:styleId="Style_16_ch" w:type="character">
    <w:name w:val="Heading 11"/>
    <w:link w:val="Style_16"/>
    <w:rPr>
      <w:rFonts w:ascii="XO Thames" w:hAnsi="XO Thames"/>
      <w:b w:val="1"/>
      <w:color w:val="000000"/>
      <w:spacing w:val="0"/>
      <w:sz w:val="32"/>
    </w:rPr>
  </w:style>
  <w:style w:styleId="Style_17" w:type="paragraph">
    <w:name w:val="Heading 22"/>
    <w:link w:val="Style_17_ch"/>
    <w:rPr>
      <w:rFonts w:ascii="XO Thames" w:hAnsi="XO Thames"/>
      <w:b w:val="1"/>
      <w:color w:val="000000"/>
      <w:spacing w:val="0"/>
      <w:sz w:val="28"/>
    </w:rPr>
  </w:style>
  <w:style w:styleId="Style_17_ch" w:type="character">
    <w:name w:val="Heading 22"/>
    <w:link w:val="Style_17"/>
    <w:rPr>
      <w:rFonts w:ascii="XO Thames" w:hAnsi="XO Thames"/>
      <w:b w:val="1"/>
      <w:color w:val="000000"/>
      <w:spacing w:val="0"/>
      <w:sz w:val="28"/>
    </w:rPr>
  </w:style>
  <w:style w:styleId="Style_18" w:type="paragraph">
    <w:name w:val="Header11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8_ch" w:type="character">
    <w:name w:val="Header11"/>
    <w:link w:val="Style_18"/>
    <w:rPr>
      <w:rFonts w:ascii="Calibri" w:hAnsi="Calibri"/>
      <w:color w:val="000000"/>
      <w:spacing w:val="0"/>
      <w:sz w:val="20"/>
    </w:rPr>
  </w:style>
  <w:style w:styleId="Style_19" w:type="paragraph">
    <w:name w:val="Subtitle11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9_ch" w:type="character">
    <w:name w:val="Subtitle11"/>
    <w:link w:val="Style_19"/>
    <w:rPr>
      <w:rFonts w:ascii="XO Thames" w:hAnsi="XO Thames"/>
      <w:i w:val="1"/>
      <w:color w:val="000000"/>
      <w:spacing w:val="0"/>
      <w:sz w:val="24"/>
    </w:rPr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2"/>
    <w:link w:val="Style_2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1_ch" w:type="character">
    <w:name w:val="heading 3"/>
    <w:link w:val="Style_21"/>
    <w:rPr>
      <w:rFonts w:ascii="XO Thames" w:hAnsi="XO Thames"/>
      <w:b w:val="1"/>
      <w:color w:val="000000"/>
      <w:spacing w:val="0"/>
      <w:sz w:val="26"/>
    </w:rPr>
  </w:style>
  <w:style w:styleId="Style_22" w:type="paragraph">
    <w:name w:val="Contents 42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2_ch" w:type="character">
    <w:name w:val="Contents 42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Endnote11"/>
    <w:link w:val="Style_2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3_ch" w:type="character">
    <w:name w:val="Endnote11"/>
    <w:link w:val="Style_23"/>
    <w:rPr>
      <w:rFonts w:ascii="XO Thames" w:hAnsi="XO Thames"/>
      <w:color w:val="000000"/>
      <w:spacing w:val="0"/>
      <w:sz w:val="22"/>
    </w:rPr>
  </w:style>
  <w:style w:styleId="Style_24" w:type="paragraph">
    <w:name w:val="Обычный111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24_ch" w:type="character">
    <w:name w:val="Обычный111"/>
    <w:link w:val="Style_24"/>
    <w:rPr>
      <w:rFonts w:ascii="Times New Roman" w:hAnsi="Times New Roman"/>
      <w:color w:val="000000"/>
      <w:spacing w:val="0"/>
      <w:sz w:val="24"/>
    </w:rPr>
  </w:style>
  <w:style w:styleId="Style_25" w:type="paragraph">
    <w:name w:val="Contents 31"/>
    <w:link w:val="Style_25_ch"/>
    <w:rPr>
      <w:rFonts w:ascii="XO Thames" w:hAnsi="XO Thames"/>
      <w:color w:val="000000"/>
      <w:spacing w:val="0"/>
      <w:sz w:val="28"/>
    </w:rPr>
  </w:style>
  <w:style w:styleId="Style_25_ch" w:type="character">
    <w:name w:val="Contents 31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Основной шрифт абзаца111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26_ch" w:type="character">
    <w:name w:val="Основной шрифт абзаца111"/>
    <w:link w:val="Style_26"/>
    <w:rPr>
      <w:rFonts w:ascii="Calibri" w:hAnsi="Calibri"/>
      <w:color w:val="000000"/>
      <w:spacing w:val="0"/>
      <w:sz w:val="20"/>
    </w:rPr>
  </w:style>
  <w:style w:styleId="Style_27" w:type="paragraph">
    <w:name w:val="Contents 2"/>
    <w:link w:val="Style_27_ch"/>
    <w:rPr>
      <w:rFonts w:ascii="XO Thames" w:hAnsi="XO Thames"/>
      <w:color w:val="000000"/>
      <w:spacing w:val="0"/>
      <w:sz w:val="28"/>
    </w:rPr>
  </w:style>
  <w:style w:styleId="Style_27_ch" w:type="character">
    <w:name w:val="Contents 2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Колонтитул1"/>
    <w:link w:val="Style_28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28_ch" w:type="character">
    <w:name w:val="Колонтитул1"/>
    <w:link w:val="Style_28"/>
    <w:rPr>
      <w:rFonts w:ascii="XO Thames" w:hAnsi="XO Thames"/>
      <w:color w:val="000000"/>
      <w:spacing w:val="0"/>
      <w:sz w:val="28"/>
    </w:rPr>
  </w:style>
  <w:style w:styleId="Style_29" w:type="paragraph">
    <w:name w:val="Contents 4"/>
    <w:link w:val="Style_29_ch"/>
    <w:rPr>
      <w:rFonts w:ascii="XO Thames" w:hAnsi="XO Thames"/>
      <w:color w:val="000000"/>
      <w:spacing w:val="0"/>
      <w:sz w:val="28"/>
    </w:rPr>
  </w:style>
  <w:style w:styleId="Style_29_ch" w:type="character">
    <w:name w:val="Contents 4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Body Text"/>
    <w:basedOn w:val="Style_2"/>
    <w:link w:val="Style_30_ch"/>
    <w:pPr>
      <w:spacing w:after="140" w:before="0" w:line="276" w:lineRule="auto"/>
      <w:ind/>
    </w:pPr>
  </w:style>
  <w:style w:styleId="Style_30_ch" w:type="character">
    <w:name w:val="Body Text"/>
    <w:basedOn w:val="Style_2_ch"/>
    <w:link w:val="Style_30"/>
  </w:style>
  <w:style w:styleId="Style_31" w:type="paragraph">
    <w:name w:val="Heading 52"/>
    <w:link w:val="Style_31_ch"/>
    <w:rPr>
      <w:rFonts w:ascii="XO Thames" w:hAnsi="XO Thames"/>
      <w:b w:val="1"/>
      <w:color w:val="000000"/>
      <w:spacing w:val="0"/>
      <w:sz w:val="22"/>
    </w:rPr>
  </w:style>
  <w:style w:styleId="Style_31_ch" w:type="character">
    <w:name w:val="Heading 52"/>
    <w:link w:val="Style_31"/>
    <w:rPr>
      <w:rFonts w:ascii="XO Thames" w:hAnsi="XO Thames"/>
      <w:b w:val="1"/>
      <w:color w:val="000000"/>
      <w:spacing w:val="0"/>
      <w:sz w:val="22"/>
    </w:rPr>
  </w:style>
  <w:style w:styleId="Style_32" w:type="paragraph">
    <w:name w:val="Contents 22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2_ch" w:type="character">
    <w:name w:val="Contents 22"/>
    <w:link w:val="Style_32"/>
    <w:rPr>
      <w:rFonts w:ascii="XO Thames" w:hAnsi="XO Thames"/>
      <w:color w:val="000000"/>
      <w:spacing w:val="0"/>
      <w:sz w:val="28"/>
    </w:rPr>
  </w:style>
  <w:style w:styleId="Style_33" w:type="paragraph">
    <w:name w:val="Heading 42"/>
    <w:link w:val="Style_33_ch"/>
    <w:rPr>
      <w:rFonts w:ascii="XO Thames" w:hAnsi="XO Thames"/>
      <w:b w:val="1"/>
      <w:color w:val="000000"/>
      <w:spacing w:val="0"/>
      <w:sz w:val="24"/>
    </w:rPr>
  </w:style>
  <w:style w:styleId="Style_33_ch" w:type="character">
    <w:name w:val="Heading 42"/>
    <w:link w:val="Style_33"/>
    <w:rPr>
      <w:rFonts w:ascii="XO Thames" w:hAnsi="XO Thames"/>
      <w:b w:val="1"/>
      <w:color w:val="000000"/>
      <w:spacing w:val="0"/>
      <w:sz w:val="24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34" w:type="paragraph">
    <w:name w:val="Contents 81"/>
    <w:link w:val="Style_34_ch"/>
    <w:rPr>
      <w:rFonts w:ascii="XO Thames" w:hAnsi="XO Thames"/>
      <w:color w:val="000000"/>
      <w:spacing w:val="0"/>
      <w:sz w:val="28"/>
    </w:rPr>
  </w:style>
  <w:style w:styleId="Style_34_ch" w:type="character">
    <w:name w:val="Contents 81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Caption"/>
    <w:basedOn w:val="Style_2"/>
    <w:link w:val="Style_35_ch"/>
    <w:pPr>
      <w:spacing w:after="120" w:before="120"/>
      <w:ind/>
    </w:pPr>
    <w:rPr>
      <w:rFonts w:ascii="PT Astra Serif" w:hAnsi="PT Astra Serif"/>
      <w:i w:val="1"/>
      <w:sz w:val="24"/>
    </w:rPr>
  </w:style>
  <w:style w:styleId="Style_35_ch" w:type="character">
    <w:name w:val="Caption"/>
    <w:basedOn w:val="Style_2_ch"/>
    <w:link w:val="Style_35"/>
    <w:rPr>
      <w:rFonts w:ascii="PT Astra Serif" w:hAnsi="PT Astra Serif"/>
      <w:i w:val="1"/>
      <w:sz w:val="24"/>
    </w:rPr>
  </w:style>
  <w:style w:styleId="Style_36" w:type="paragraph">
    <w:name w:val="Internet link2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36_ch" w:type="character">
    <w:name w:val="Internet link2"/>
    <w:link w:val="Style_36"/>
    <w:rPr>
      <w:rFonts w:ascii="Calibri" w:hAnsi="Calibri"/>
      <w:color w:val="0000FF"/>
      <w:spacing w:val="0"/>
      <w:sz w:val="20"/>
      <w:u w:val="single"/>
    </w:rPr>
  </w:style>
  <w:style w:styleId="Style_37" w:type="paragraph">
    <w:name w:val="toc 3"/>
    <w:next w:val="Style_2"/>
    <w:link w:val="Style_37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toc 3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Heading 112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38_ch" w:type="character">
    <w:name w:val="Heading 112"/>
    <w:link w:val="Style_38"/>
    <w:rPr>
      <w:rFonts w:ascii="XO Thames" w:hAnsi="XO Thames"/>
      <w:b w:val="1"/>
      <w:color w:val="000000"/>
      <w:spacing w:val="0"/>
      <w:sz w:val="32"/>
    </w:rPr>
  </w:style>
  <w:style w:styleId="Style_39" w:type="paragraph">
    <w:name w:val="Caption1"/>
    <w:link w:val="Style_39_ch"/>
    <w:rPr>
      <w:rFonts w:ascii="PT Astra Serif" w:hAnsi="PT Astra Serif"/>
      <w:i w:val="1"/>
      <w:sz w:val="24"/>
    </w:rPr>
  </w:style>
  <w:style w:styleId="Style_39_ch" w:type="character">
    <w:name w:val="Caption1"/>
    <w:link w:val="Style_39"/>
    <w:rPr>
      <w:rFonts w:ascii="PT Astra Serif" w:hAnsi="PT Astra Serif"/>
      <w:i w:val="1"/>
      <w:sz w:val="24"/>
    </w:rPr>
  </w:style>
  <w:style w:styleId="Style_40" w:type="paragraph">
    <w:name w:val="Heading 211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0_ch" w:type="character">
    <w:name w:val="Heading 211"/>
    <w:link w:val="Style_40"/>
    <w:rPr>
      <w:rFonts w:ascii="XO Thames" w:hAnsi="XO Thames"/>
      <w:b w:val="1"/>
      <w:color w:val="000000"/>
      <w:spacing w:val="0"/>
      <w:sz w:val="28"/>
    </w:rPr>
  </w:style>
  <w:style w:styleId="Style_41" w:type="paragraph">
    <w:name w:val="Contents 32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Contents 32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Plain Text11"/>
    <w:basedOn w:val="Style_2"/>
    <w:link w:val="Style_42_ch"/>
    <w:rPr>
      <w:rFonts w:ascii="Courier New" w:hAnsi="Courier New"/>
      <w:sz w:val="20"/>
    </w:rPr>
  </w:style>
  <w:style w:styleId="Style_42_ch" w:type="character">
    <w:name w:val="Plain Text11"/>
    <w:basedOn w:val="Style_2_ch"/>
    <w:link w:val="Style_42"/>
    <w:rPr>
      <w:rFonts w:ascii="Courier New" w:hAnsi="Courier New"/>
      <w:sz w:val="20"/>
    </w:rPr>
  </w:style>
  <w:style w:styleId="Style_43" w:type="paragraph">
    <w:name w:val="Гиперссылка11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43_ch" w:type="character">
    <w:name w:val="Гиперссылка111"/>
    <w:link w:val="Style_43"/>
    <w:rPr>
      <w:rFonts w:ascii="Calibri" w:hAnsi="Calibri"/>
      <w:color w:val="0000FF"/>
      <w:spacing w:val="0"/>
      <w:sz w:val="20"/>
      <w:u w:val="single"/>
    </w:rPr>
  </w:style>
  <w:style w:styleId="Style_44" w:type="paragraph">
    <w:name w:val="Contents 1"/>
    <w:link w:val="Style_44_ch"/>
    <w:rPr>
      <w:rFonts w:ascii="XO Thames" w:hAnsi="XO Thames"/>
      <w:b w:val="1"/>
      <w:color w:val="000000"/>
      <w:spacing w:val="0"/>
      <w:sz w:val="28"/>
    </w:rPr>
  </w:style>
  <w:style w:styleId="Style_44_ch" w:type="character">
    <w:name w:val="Contents 1"/>
    <w:link w:val="Style_44"/>
    <w:rPr>
      <w:rFonts w:ascii="XO Thames" w:hAnsi="XO Thames"/>
      <w:b w:val="1"/>
      <w:color w:val="000000"/>
      <w:spacing w:val="0"/>
      <w:sz w:val="28"/>
    </w:rPr>
  </w:style>
  <w:style w:styleId="Style_45" w:type="paragraph">
    <w:name w:val="heading 5"/>
    <w:next w:val="Style_2"/>
    <w:link w:val="Style_4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5_ch" w:type="character">
    <w:name w:val="heading 5"/>
    <w:link w:val="Style_45"/>
    <w:rPr>
      <w:rFonts w:ascii="XO Thames" w:hAnsi="XO Thames"/>
      <w:b w:val="1"/>
      <w:color w:val="000000"/>
      <w:spacing w:val="0"/>
      <w:sz w:val="22"/>
    </w:rPr>
  </w:style>
  <w:style w:styleId="Style_46" w:type="paragraph">
    <w:name w:val="Endnote2"/>
    <w:link w:val="Style_4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6_ch" w:type="character">
    <w:name w:val="Endnote2"/>
    <w:link w:val="Style_46"/>
    <w:rPr>
      <w:rFonts w:ascii="XO Thames" w:hAnsi="XO Thames"/>
      <w:color w:val="000000"/>
      <w:spacing w:val="0"/>
      <w:sz w:val="22"/>
    </w:rPr>
  </w:style>
  <w:style w:styleId="Style_47" w:type="paragraph">
    <w:name w:val="heading 1"/>
    <w:next w:val="Style_2"/>
    <w:link w:val="Style_4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7_ch" w:type="character">
    <w:name w:val="heading 1"/>
    <w:link w:val="Style_47"/>
    <w:rPr>
      <w:rFonts w:ascii="XO Thames" w:hAnsi="XO Thames"/>
      <w:b w:val="1"/>
      <w:color w:val="000000"/>
      <w:spacing w:val="0"/>
      <w:sz w:val="32"/>
    </w:rPr>
  </w:style>
  <w:style w:styleId="Style_48" w:type="paragraph">
    <w:name w:val="Text body"/>
    <w:link w:val="Style_48_ch"/>
  </w:style>
  <w:style w:styleId="Style_48_ch" w:type="character">
    <w:name w:val="Text body"/>
    <w:link w:val="Style_48"/>
  </w:style>
  <w:style w:styleId="Style_49" w:type="paragraph">
    <w:name w:val="Hyperlink"/>
    <w:link w:val="Style_49_ch"/>
    <w:rPr>
      <w:color w:val="0000FF"/>
      <w:u w:val="single"/>
    </w:rPr>
  </w:style>
  <w:style w:styleId="Style_49_ch" w:type="character">
    <w:name w:val="Hyperlink"/>
    <w:link w:val="Style_49"/>
    <w:rPr>
      <w:color w:val="0000FF"/>
      <w:u w:val="single"/>
    </w:rPr>
  </w:style>
  <w:style w:styleId="Style_50" w:type="paragraph">
    <w:name w:val="Footnote"/>
    <w:link w:val="Style_50_ch"/>
    <w:pPr>
      <w:ind w:firstLine="851" w:left="0"/>
      <w:jc w:val="both"/>
    </w:pPr>
    <w:rPr>
      <w:rFonts w:ascii="XO Thames" w:hAnsi="XO Thames"/>
      <w:sz w:val="22"/>
    </w:rPr>
  </w:style>
  <w:style w:styleId="Style_50_ch" w:type="character">
    <w:name w:val="Footnote"/>
    <w:link w:val="Style_50"/>
    <w:rPr>
      <w:rFonts w:ascii="XO Thames" w:hAnsi="XO Thames"/>
      <w:sz w:val="22"/>
    </w:rPr>
  </w:style>
  <w:style w:styleId="Style_51" w:type="paragraph">
    <w:name w:val="Указатель1"/>
    <w:basedOn w:val="Style_2"/>
    <w:link w:val="Style_51_ch"/>
    <w:rPr>
      <w:rFonts w:ascii="PT Astra Serif" w:hAnsi="PT Astra Serif"/>
    </w:rPr>
  </w:style>
  <w:style w:styleId="Style_51_ch" w:type="character">
    <w:name w:val="Указатель1"/>
    <w:basedOn w:val="Style_2_ch"/>
    <w:link w:val="Style_51"/>
    <w:rPr>
      <w:rFonts w:ascii="PT Astra Serif" w:hAnsi="PT Astra Serif"/>
    </w:rPr>
  </w:style>
  <w:style w:styleId="Style_52" w:type="paragraph">
    <w:name w:val="toc 1"/>
    <w:next w:val="Style_2"/>
    <w:link w:val="Style_52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2_ch" w:type="character">
    <w:name w:val="toc 1"/>
    <w:link w:val="Style_52"/>
    <w:rPr>
      <w:rFonts w:ascii="XO Thames" w:hAnsi="XO Thames"/>
      <w:b w:val="1"/>
      <w:color w:val="000000"/>
      <w:spacing w:val="0"/>
      <w:sz w:val="28"/>
    </w:rPr>
  </w:style>
  <w:style w:styleId="Style_53" w:type="paragraph">
    <w:name w:val="Header2"/>
    <w:link w:val="Style_53_ch"/>
  </w:style>
  <w:style w:styleId="Style_53_ch" w:type="character">
    <w:name w:val="Header2"/>
    <w:link w:val="Style_53"/>
  </w:style>
  <w:style w:styleId="Style_54" w:type="paragraph">
    <w:name w:val="Header and Footer"/>
    <w:link w:val="Style_54_ch"/>
    <w:rPr>
      <w:rFonts w:ascii="XO Thames" w:hAnsi="XO Thames"/>
      <w:sz w:val="28"/>
    </w:rPr>
  </w:style>
  <w:style w:styleId="Style_54_ch" w:type="character">
    <w:name w:val="Header and Footer"/>
    <w:link w:val="Style_54"/>
    <w:rPr>
      <w:rFonts w:ascii="XO Thames" w:hAnsi="XO Thames"/>
      <w:sz w:val="28"/>
    </w:rPr>
  </w:style>
  <w:style w:styleId="Style_55" w:type="paragraph">
    <w:name w:val="Contents 7"/>
    <w:link w:val="Style_55_ch"/>
    <w:rPr>
      <w:rFonts w:ascii="XO Thames" w:hAnsi="XO Thames"/>
      <w:color w:val="000000"/>
      <w:spacing w:val="0"/>
      <w:sz w:val="28"/>
    </w:rPr>
  </w:style>
  <w:style w:styleId="Style_55_ch" w:type="character">
    <w:name w:val="Contents 7"/>
    <w:link w:val="Style_55"/>
    <w:rPr>
      <w:rFonts w:ascii="XO Thames" w:hAnsi="XO Thames"/>
      <w:color w:val="000000"/>
      <w:spacing w:val="0"/>
      <w:sz w:val="28"/>
    </w:rPr>
  </w:style>
  <w:style w:styleId="Style_56" w:type="paragraph">
    <w:name w:val="toc 9"/>
    <w:next w:val="Style_2"/>
    <w:link w:val="Style_56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6_ch" w:type="character">
    <w:name w:val="toc 9"/>
    <w:link w:val="Style_56"/>
    <w:rPr>
      <w:rFonts w:ascii="XO Thames" w:hAnsi="XO Thames"/>
      <w:color w:val="000000"/>
      <w:spacing w:val="0"/>
      <w:sz w:val="28"/>
    </w:rPr>
  </w:style>
  <w:style w:styleId="Style_57" w:type="paragraph">
    <w:name w:val="Footer2"/>
    <w:link w:val="Style_57_ch"/>
  </w:style>
  <w:style w:styleId="Style_57_ch" w:type="character">
    <w:name w:val="Footer2"/>
    <w:link w:val="Style_57"/>
  </w:style>
  <w:style w:styleId="Style_58" w:type="paragraph">
    <w:name w:val="Contents 62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8_ch" w:type="character">
    <w:name w:val="Contents 62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List1"/>
    <w:basedOn w:val="Style_48"/>
    <w:link w:val="Style_59_ch"/>
    <w:rPr>
      <w:rFonts w:ascii="PT Astra Serif" w:hAnsi="PT Astra Serif"/>
    </w:rPr>
  </w:style>
  <w:style w:styleId="Style_59_ch" w:type="character">
    <w:name w:val="List1"/>
    <w:basedOn w:val="Style_48_ch"/>
    <w:link w:val="Style_59"/>
    <w:rPr>
      <w:rFonts w:ascii="PT Astra Serif" w:hAnsi="PT Astra Serif"/>
    </w:rPr>
  </w:style>
  <w:style w:styleId="Style_60" w:type="paragraph">
    <w:name w:val="toc 8"/>
    <w:next w:val="Style_2"/>
    <w:link w:val="Style_60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0_ch" w:type="character">
    <w:name w:val="toc 8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Default Paragraph Font11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61_ch" w:type="character">
    <w:name w:val="Default Paragraph Font11"/>
    <w:link w:val="Style_61"/>
    <w:rPr>
      <w:rFonts w:ascii="Calibri" w:hAnsi="Calibri"/>
      <w:color w:val="000000"/>
      <w:spacing w:val="0"/>
      <w:sz w:val="20"/>
    </w:rPr>
  </w:style>
  <w:style w:styleId="Style_62" w:type="paragraph">
    <w:name w:val="Contents 12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2_ch" w:type="character">
    <w:name w:val="Contents 12"/>
    <w:link w:val="Style_62"/>
    <w:rPr>
      <w:rFonts w:ascii="XO Thames" w:hAnsi="XO Thames"/>
      <w:b w:val="1"/>
      <w:color w:val="000000"/>
      <w:spacing w:val="0"/>
      <w:sz w:val="28"/>
    </w:rPr>
  </w:style>
  <w:style w:styleId="Style_63" w:type="paragraph">
    <w:name w:val="Footer11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63_ch" w:type="character">
    <w:name w:val="Footer11"/>
    <w:link w:val="Style_63"/>
    <w:rPr>
      <w:rFonts w:ascii="Calibri" w:hAnsi="Calibri"/>
      <w:color w:val="000000"/>
      <w:spacing w:val="0"/>
      <w:sz w:val="20"/>
    </w:rPr>
  </w:style>
  <w:style w:styleId="Style_64" w:type="paragraph">
    <w:name w:val="Balloon Text11"/>
    <w:basedOn w:val="Style_2"/>
    <w:link w:val="Style_64_ch"/>
    <w:rPr>
      <w:rFonts w:ascii="Segoe UI" w:hAnsi="Segoe UI"/>
      <w:sz w:val="18"/>
    </w:rPr>
  </w:style>
  <w:style w:styleId="Style_64_ch" w:type="character">
    <w:name w:val="Balloon Text11"/>
    <w:basedOn w:val="Style_2_ch"/>
    <w:link w:val="Style_64"/>
    <w:rPr>
      <w:rFonts w:ascii="Segoe UI" w:hAnsi="Segoe UI"/>
      <w:sz w:val="18"/>
    </w:rPr>
  </w:style>
  <w:style w:styleId="Style_65" w:type="paragraph">
    <w:name w:val="List"/>
    <w:basedOn w:val="Style_30"/>
    <w:link w:val="Style_65_ch"/>
    <w:rPr>
      <w:rFonts w:ascii="PT Astra Serif" w:hAnsi="PT Astra Serif"/>
    </w:rPr>
  </w:style>
  <w:style w:styleId="Style_65_ch" w:type="character">
    <w:name w:val="List"/>
    <w:basedOn w:val="Style_30_ch"/>
    <w:link w:val="Style_65"/>
    <w:rPr>
      <w:rFonts w:ascii="PT Astra Serif" w:hAnsi="PT Astra Serif"/>
    </w:rPr>
  </w:style>
  <w:style w:styleId="Style_66" w:type="paragraph">
    <w:name w:val="toc 5"/>
    <w:next w:val="Style_2"/>
    <w:link w:val="Style_66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66_ch" w:type="character">
    <w:name w:val="toc 5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Заголовок1"/>
    <w:basedOn w:val="Style_2"/>
    <w:next w:val="Style_30"/>
    <w:link w:val="Style_67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67_ch" w:type="character">
    <w:name w:val="Заголовок1"/>
    <w:basedOn w:val="Style_2_ch"/>
    <w:link w:val="Style_67"/>
    <w:rPr>
      <w:rFonts w:ascii="PT Astra Serif" w:hAnsi="PT Astra Serif"/>
      <w:sz w:val="28"/>
    </w:rPr>
  </w:style>
  <w:style w:styleId="Style_68" w:type="paragraph">
    <w:name w:val="Heading 411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68_ch" w:type="character">
    <w:name w:val="Heading 411"/>
    <w:link w:val="Style_68"/>
    <w:rPr>
      <w:rFonts w:ascii="XO Thames" w:hAnsi="XO Thames"/>
      <w:b w:val="1"/>
      <w:color w:val="000000"/>
      <w:spacing w:val="0"/>
      <w:sz w:val="24"/>
    </w:rPr>
  </w:style>
  <w:style w:styleId="Style_69" w:type="paragraph">
    <w:name w:val="Internet link1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69_ch" w:type="character">
    <w:name w:val="Internet link1"/>
    <w:link w:val="Style_69"/>
    <w:rPr>
      <w:rFonts w:ascii="Calibri" w:hAnsi="Calibri"/>
      <w:color w:val="0000FF"/>
      <w:spacing w:val="0"/>
      <w:sz w:val="20"/>
      <w:u w:val="single"/>
    </w:rPr>
  </w:style>
  <w:style w:styleId="Style_3" w:type="paragraph">
    <w:name w:val="Body Text Indent 211"/>
    <w:basedOn w:val="Style_2"/>
    <w:link w:val="Style_3_ch"/>
    <w:pPr>
      <w:tabs>
        <w:tab w:leader="none" w:pos="708" w:val="clear"/>
        <w:tab w:leader="none" w:pos="9360" w:val="left"/>
      </w:tabs>
      <w:ind w:firstLine="720" w:right="-5"/>
      <w:jc w:val="both"/>
    </w:pPr>
  </w:style>
  <w:style w:styleId="Style_3_ch" w:type="character">
    <w:name w:val="Body Text Indent 211"/>
    <w:basedOn w:val="Style_2_ch"/>
    <w:link w:val="Style_3"/>
  </w:style>
  <w:style w:styleId="Style_70" w:type="paragraph">
    <w:name w:val="Heading 511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70_ch" w:type="character">
    <w:name w:val="Heading 511"/>
    <w:link w:val="Style_70"/>
    <w:rPr>
      <w:rFonts w:ascii="XO Thames" w:hAnsi="XO Thames"/>
      <w:b w:val="1"/>
      <w:color w:val="000000"/>
      <w:spacing w:val="0"/>
      <w:sz w:val="22"/>
    </w:rPr>
  </w:style>
  <w:style w:styleId="Style_71" w:type="paragraph">
    <w:name w:val="Subtitle"/>
    <w:next w:val="Style_2"/>
    <w:link w:val="Style_71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71_ch" w:type="character">
    <w:name w:val="Subtitle"/>
    <w:link w:val="Style_71"/>
    <w:rPr>
      <w:rFonts w:ascii="XO Thames" w:hAnsi="XO Thames"/>
      <w:i w:val="1"/>
      <w:color w:val="000000"/>
      <w:spacing w:val="0"/>
      <w:sz w:val="24"/>
    </w:rPr>
  </w:style>
  <w:style w:styleId="Style_72" w:type="paragraph">
    <w:name w:val="Title11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72_ch" w:type="character">
    <w:name w:val="Title11"/>
    <w:link w:val="Style_72"/>
    <w:rPr>
      <w:rFonts w:ascii="XO Thames" w:hAnsi="XO Thames"/>
      <w:b w:val="1"/>
      <w:caps w:val="1"/>
      <w:color w:val="000000"/>
      <w:spacing w:val="0"/>
      <w:sz w:val="40"/>
    </w:rPr>
  </w:style>
  <w:style w:styleId="Style_73" w:type="paragraph">
    <w:name w:val="Contents 82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3_ch" w:type="character">
    <w:name w:val="Contents 82"/>
    <w:link w:val="Style_73"/>
    <w:rPr>
      <w:rFonts w:ascii="XO Thames" w:hAnsi="XO Thames"/>
      <w:color w:val="000000"/>
      <w:spacing w:val="0"/>
      <w:sz w:val="28"/>
    </w:rPr>
  </w:style>
  <w:style w:styleId="Style_74" w:type="paragraph">
    <w:name w:val="Contents 52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4_ch" w:type="character">
    <w:name w:val="Contents 52"/>
    <w:link w:val="Style_74"/>
    <w:rPr>
      <w:rFonts w:ascii="XO Thames" w:hAnsi="XO Thames"/>
      <w:color w:val="000000"/>
      <w:spacing w:val="0"/>
      <w:sz w:val="28"/>
    </w:rPr>
  </w:style>
  <w:style w:styleId="Style_75" w:type="paragraph">
    <w:name w:val="Title"/>
    <w:next w:val="Style_2"/>
    <w:link w:val="Style_75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75_ch" w:type="character">
    <w:name w:val="Title"/>
    <w:link w:val="Style_75"/>
    <w:rPr>
      <w:rFonts w:ascii="XO Thames" w:hAnsi="XO Thames"/>
      <w:b w:val="1"/>
      <w:caps w:val="1"/>
      <w:color w:val="000000"/>
      <w:spacing w:val="0"/>
      <w:sz w:val="40"/>
    </w:rPr>
  </w:style>
  <w:style w:styleId="Style_76" w:type="paragraph">
    <w:name w:val="Contents 6"/>
    <w:link w:val="Style_76_ch"/>
    <w:rPr>
      <w:rFonts w:ascii="XO Thames" w:hAnsi="XO Thames"/>
      <w:color w:val="000000"/>
      <w:spacing w:val="0"/>
      <w:sz w:val="28"/>
    </w:rPr>
  </w:style>
  <w:style w:styleId="Style_76_ch" w:type="character">
    <w:name w:val="Contents 6"/>
    <w:link w:val="Style_76"/>
    <w:rPr>
      <w:rFonts w:ascii="XO Thames" w:hAnsi="XO Thames"/>
      <w:color w:val="000000"/>
      <w:spacing w:val="0"/>
      <w:sz w:val="28"/>
    </w:rPr>
  </w:style>
  <w:style w:styleId="Style_77" w:type="paragraph">
    <w:name w:val="heading 4"/>
    <w:next w:val="Style_2"/>
    <w:link w:val="Style_7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77_ch" w:type="character">
    <w:name w:val="heading 4"/>
    <w:link w:val="Style_77"/>
    <w:rPr>
      <w:rFonts w:ascii="XO Thames" w:hAnsi="XO Thames"/>
      <w:b w:val="1"/>
      <w:color w:val="000000"/>
      <w:spacing w:val="0"/>
      <w:sz w:val="24"/>
    </w:rPr>
  </w:style>
  <w:style w:styleId="Style_78" w:type="paragraph">
    <w:name w:val="Subtitle2"/>
    <w:link w:val="Style_78_ch"/>
    <w:rPr>
      <w:rFonts w:ascii="XO Thames" w:hAnsi="XO Thames"/>
      <w:i w:val="1"/>
      <w:color w:val="000000"/>
      <w:spacing w:val="0"/>
      <w:sz w:val="24"/>
    </w:rPr>
  </w:style>
  <w:style w:styleId="Style_78_ch" w:type="character">
    <w:name w:val="Subtitle2"/>
    <w:link w:val="Style_78"/>
    <w:rPr>
      <w:rFonts w:ascii="XO Thames" w:hAnsi="XO Thames"/>
      <w:i w:val="1"/>
      <w:color w:val="000000"/>
      <w:spacing w:val="0"/>
      <w:sz w:val="24"/>
    </w:rPr>
  </w:style>
  <w:style w:styleId="Style_79" w:type="paragraph">
    <w:name w:val="Heading 31"/>
    <w:link w:val="Style_79_ch"/>
    <w:rPr>
      <w:rFonts w:ascii="XO Thames" w:hAnsi="XO Thames"/>
      <w:b w:val="1"/>
      <w:color w:val="000000"/>
      <w:spacing w:val="0"/>
      <w:sz w:val="26"/>
    </w:rPr>
  </w:style>
  <w:style w:styleId="Style_79_ch" w:type="character">
    <w:name w:val="Heading 31"/>
    <w:link w:val="Style_79"/>
    <w:rPr>
      <w:rFonts w:ascii="XO Thames" w:hAnsi="XO Thames"/>
      <w:b w:val="1"/>
      <w:color w:val="000000"/>
      <w:spacing w:val="0"/>
      <w:sz w:val="26"/>
    </w:rPr>
  </w:style>
  <w:style w:styleId="Style_80" w:type="paragraph">
    <w:name w:val="heading 2"/>
    <w:next w:val="Style_2"/>
    <w:link w:val="Style_8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80_ch" w:type="character">
    <w:name w:val="heading 2"/>
    <w:link w:val="Style_80"/>
    <w:rPr>
      <w:rFonts w:ascii="XO Thames" w:hAnsi="XO Thames"/>
      <w:b w:val="1"/>
      <w:color w:val="000000"/>
      <w:spacing w:val="0"/>
      <w:sz w:val="28"/>
    </w:rPr>
  </w:style>
  <w:style w:styleId="Style_81" w:type="paragraph">
    <w:name w:val="Title2"/>
    <w:link w:val="Style_81_ch"/>
    <w:rPr>
      <w:rFonts w:ascii="XO Thames" w:hAnsi="XO Thames"/>
      <w:b w:val="1"/>
      <w:caps w:val="1"/>
      <w:color w:val="000000"/>
      <w:spacing w:val="0"/>
      <w:sz w:val="40"/>
    </w:rPr>
  </w:style>
  <w:style w:styleId="Style_81_ch" w:type="character">
    <w:name w:val="Title2"/>
    <w:link w:val="Style_81"/>
    <w:rPr>
      <w:rFonts w:ascii="XO Thames" w:hAnsi="XO Thames"/>
      <w:b w:val="1"/>
      <w:caps w:val="1"/>
      <w:color w:val="000000"/>
      <w:spacing w:val="0"/>
      <w:sz w:val="40"/>
    </w:rPr>
  </w:style>
  <w:style w:default="1" w:styleId="Style_8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2026-05-06T12:36:05Z</dcterms:modified>
</cp:coreProperties>
</file>