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AB" w:rsidRPr="00456B17" w:rsidRDefault="00A313AB" w:rsidP="00456B17">
      <w:pPr>
        <w:spacing w:after="0" w:line="240" w:lineRule="auto"/>
        <w:jc w:val="center"/>
        <w:outlineLvl w:val="0"/>
        <w:rPr>
          <w:rFonts w:ascii="Times New Roman" w:eastAsia="Times New Roman" w:hAnsi="Times New Roman" w:cs="Times New Roman"/>
          <w:color w:val="000000" w:themeColor="text1"/>
          <w:sz w:val="26"/>
          <w:szCs w:val="26"/>
        </w:rPr>
      </w:pPr>
      <w:bookmarkStart w:id="0" w:name="_GoBack"/>
      <w:bookmarkEnd w:id="0"/>
      <w:r w:rsidRPr="00456B17">
        <w:rPr>
          <w:rFonts w:ascii="Times New Roman" w:eastAsia="Times New Roman" w:hAnsi="Times New Roman" w:cs="Times New Roman"/>
          <w:noProof/>
          <w:color w:val="000000" w:themeColor="text1"/>
          <w:sz w:val="26"/>
          <w:szCs w:val="26"/>
        </w:rPr>
        <w:drawing>
          <wp:inline distT="0" distB="0" distL="0" distR="0">
            <wp:extent cx="609600" cy="739140"/>
            <wp:effectExtent l="0" t="0" r="0" b="3810"/>
            <wp:docPr id="1" name="Рисунок 1"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39140"/>
                    </a:xfrm>
                    <a:prstGeom prst="rect">
                      <a:avLst/>
                    </a:prstGeom>
                    <a:noFill/>
                    <a:ln>
                      <a:noFill/>
                    </a:ln>
                  </pic:spPr>
                </pic:pic>
              </a:graphicData>
            </a:graphic>
          </wp:inline>
        </w:drawing>
      </w:r>
    </w:p>
    <w:p w:rsidR="00AB525B" w:rsidRPr="00456B17" w:rsidRDefault="002E6CF3" w:rsidP="00456B17">
      <w:pPr>
        <w:spacing w:after="0" w:line="240" w:lineRule="auto"/>
        <w:jc w:val="center"/>
        <w:rPr>
          <w:rFonts w:ascii="Times New Roman" w:eastAsia="Times New Roman" w:hAnsi="Times New Roman" w:cs="Times New Roman"/>
          <w:b/>
          <w:color w:val="000000" w:themeColor="text1"/>
          <w:sz w:val="26"/>
          <w:szCs w:val="26"/>
        </w:rPr>
      </w:pPr>
      <w:r w:rsidRPr="00456B17">
        <w:rPr>
          <w:rFonts w:ascii="Times New Roman" w:eastAsia="Times New Roman" w:hAnsi="Times New Roman" w:cs="Times New Roman"/>
          <w:b/>
          <w:color w:val="000000" w:themeColor="text1"/>
          <w:sz w:val="26"/>
          <w:szCs w:val="26"/>
        </w:rPr>
        <w:t>Департаме</w:t>
      </w:r>
      <w:r w:rsidR="00AB525B" w:rsidRPr="00456B17">
        <w:rPr>
          <w:rFonts w:ascii="Times New Roman" w:eastAsia="Times New Roman" w:hAnsi="Times New Roman" w:cs="Times New Roman"/>
          <w:b/>
          <w:color w:val="000000" w:themeColor="text1"/>
          <w:sz w:val="26"/>
          <w:szCs w:val="26"/>
        </w:rPr>
        <w:t>нт внутреннего контроля и надзора</w:t>
      </w:r>
    </w:p>
    <w:p w:rsidR="00A313AB" w:rsidRPr="00456B17" w:rsidRDefault="002E6CF3" w:rsidP="00456B17">
      <w:pPr>
        <w:spacing w:after="0" w:line="240" w:lineRule="auto"/>
        <w:jc w:val="center"/>
        <w:rPr>
          <w:rFonts w:ascii="Times New Roman" w:eastAsia="Times New Roman" w:hAnsi="Times New Roman" w:cs="Times New Roman"/>
          <w:b/>
          <w:color w:val="000000" w:themeColor="text1"/>
          <w:sz w:val="26"/>
          <w:szCs w:val="26"/>
        </w:rPr>
      </w:pPr>
      <w:r w:rsidRPr="00456B17">
        <w:rPr>
          <w:rFonts w:ascii="Times New Roman" w:eastAsia="Times New Roman" w:hAnsi="Times New Roman" w:cs="Times New Roman"/>
          <w:b/>
          <w:color w:val="000000" w:themeColor="text1"/>
          <w:sz w:val="26"/>
          <w:szCs w:val="26"/>
        </w:rPr>
        <w:t>Ненецкого автономного округа</w:t>
      </w:r>
    </w:p>
    <w:p w:rsidR="002E6CF3" w:rsidRPr="00456B17" w:rsidRDefault="002E6CF3" w:rsidP="00456B17">
      <w:pPr>
        <w:spacing w:after="0" w:line="240" w:lineRule="auto"/>
        <w:jc w:val="center"/>
        <w:rPr>
          <w:rFonts w:ascii="Times New Roman" w:eastAsia="Times New Roman" w:hAnsi="Times New Roman" w:cs="Times New Roman"/>
          <w:b/>
          <w:color w:val="000000" w:themeColor="text1"/>
          <w:sz w:val="26"/>
          <w:szCs w:val="26"/>
        </w:rPr>
      </w:pPr>
    </w:p>
    <w:p w:rsidR="002E6CF3" w:rsidRPr="00456B17" w:rsidRDefault="002E6CF3" w:rsidP="00456B17">
      <w:pPr>
        <w:tabs>
          <w:tab w:val="left" w:pos="4395"/>
        </w:tabs>
        <w:spacing w:after="0" w:line="240" w:lineRule="auto"/>
        <w:jc w:val="center"/>
        <w:rPr>
          <w:rFonts w:ascii="Times New Roman" w:eastAsia="Times New Roman" w:hAnsi="Times New Roman" w:cs="Times New Roman"/>
          <w:b/>
          <w:color w:val="000000" w:themeColor="text1"/>
          <w:sz w:val="26"/>
          <w:szCs w:val="26"/>
        </w:rPr>
      </w:pPr>
      <w:r w:rsidRPr="00456B17">
        <w:rPr>
          <w:rFonts w:ascii="Times New Roman" w:eastAsia="Times New Roman" w:hAnsi="Times New Roman" w:cs="Times New Roman"/>
          <w:b/>
          <w:bCs/>
          <w:color w:val="000000" w:themeColor="text1"/>
          <w:sz w:val="26"/>
          <w:szCs w:val="26"/>
        </w:rPr>
        <w:t>ПРИКАЗ</w:t>
      </w:r>
    </w:p>
    <w:p w:rsidR="002E6CF3" w:rsidRPr="00456B17" w:rsidRDefault="002E6CF3" w:rsidP="00456B17">
      <w:pPr>
        <w:spacing w:after="0" w:line="240" w:lineRule="auto"/>
        <w:jc w:val="center"/>
        <w:rPr>
          <w:rFonts w:ascii="Times New Roman" w:eastAsia="Times New Roman" w:hAnsi="Times New Roman" w:cs="Times New Roman"/>
          <w:b/>
          <w:color w:val="000000" w:themeColor="text1"/>
          <w:sz w:val="26"/>
          <w:szCs w:val="26"/>
        </w:rPr>
      </w:pPr>
    </w:p>
    <w:p w:rsidR="002E6CF3" w:rsidRPr="00456B17" w:rsidRDefault="002E6CF3" w:rsidP="00456B17">
      <w:pPr>
        <w:spacing w:after="0" w:line="240" w:lineRule="auto"/>
        <w:jc w:val="center"/>
        <w:rPr>
          <w:rFonts w:ascii="Times New Roman" w:eastAsia="Times New Roman" w:hAnsi="Times New Roman" w:cs="Times New Roman"/>
          <w:b/>
          <w:color w:val="000000" w:themeColor="text1"/>
          <w:sz w:val="26"/>
          <w:szCs w:val="26"/>
        </w:rPr>
      </w:pPr>
    </w:p>
    <w:p w:rsidR="00E43675" w:rsidRPr="00456B17" w:rsidRDefault="00E43675" w:rsidP="00456B17">
      <w:pPr>
        <w:spacing w:after="0" w:line="240" w:lineRule="auto"/>
        <w:jc w:val="center"/>
        <w:rPr>
          <w:rFonts w:ascii="Times New Roman" w:eastAsia="Times New Roman" w:hAnsi="Times New Roman" w:cs="Times New Roman"/>
          <w:color w:val="000000" w:themeColor="text1"/>
          <w:sz w:val="26"/>
          <w:szCs w:val="26"/>
          <w:lang w:eastAsia="en-US"/>
        </w:rPr>
      </w:pPr>
      <w:r w:rsidRPr="00456B17">
        <w:rPr>
          <w:rFonts w:ascii="Times New Roman" w:eastAsia="Times New Roman" w:hAnsi="Times New Roman" w:cs="Times New Roman"/>
          <w:color w:val="000000" w:themeColor="text1"/>
          <w:sz w:val="26"/>
          <w:szCs w:val="26"/>
          <w:lang w:eastAsia="en-US"/>
        </w:rPr>
        <w:t xml:space="preserve">от </w:t>
      </w:r>
      <w:r w:rsidR="00FF0AF2" w:rsidRPr="00456B17">
        <w:rPr>
          <w:rFonts w:ascii="Times New Roman" w:eastAsia="Times New Roman" w:hAnsi="Times New Roman" w:cs="Times New Roman"/>
          <w:color w:val="000000" w:themeColor="text1"/>
          <w:sz w:val="26"/>
          <w:szCs w:val="26"/>
          <w:lang w:eastAsia="en-US"/>
        </w:rPr>
        <w:t>00 мая</w:t>
      </w:r>
      <w:r w:rsidR="001D6326" w:rsidRPr="00456B17">
        <w:rPr>
          <w:rFonts w:ascii="Times New Roman" w:eastAsia="Times New Roman" w:hAnsi="Times New Roman" w:cs="Times New Roman"/>
          <w:color w:val="000000" w:themeColor="text1"/>
          <w:sz w:val="26"/>
          <w:szCs w:val="26"/>
          <w:lang w:eastAsia="en-US"/>
        </w:rPr>
        <w:t xml:space="preserve"> </w:t>
      </w:r>
      <w:r w:rsidR="00FF0AF2" w:rsidRPr="00456B17">
        <w:rPr>
          <w:rFonts w:ascii="Times New Roman" w:eastAsia="Times New Roman" w:hAnsi="Times New Roman" w:cs="Times New Roman"/>
          <w:color w:val="000000" w:themeColor="text1"/>
          <w:sz w:val="26"/>
          <w:szCs w:val="26"/>
          <w:lang w:eastAsia="en-US"/>
        </w:rPr>
        <w:t>2020</w:t>
      </w:r>
      <w:r w:rsidR="00FA2F9E" w:rsidRPr="00456B17">
        <w:rPr>
          <w:rFonts w:ascii="Times New Roman" w:eastAsia="Times New Roman" w:hAnsi="Times New Roman" w:cs="Times New Roman"/>
          <w:color w:val="000000" w:themeColor="text1"/>
          <w:sz w:val="26"/>
          <w:szCs w:val="26"/>
          <w:lang w:eastAsia="en-US"/>
        </w:rPr>
        <w:t xml:space="preserve"> г.</w:t>
      </w:r>
      <w:r w:rsidR="005D1888" w:rsidRPr="00456B17">
        <w:rPr>
          <w:rFonts w:ascii="Times New Roman" w:eastAsia="Times New Roman" w:hAnsi="Times New Roman" w:cs="Times New Roman"/>
          <w:color w:val="000000" w:themeColor="text1"/>
          <w:sz w:val="26"/>
          <w:szCs w:val="26"/>
          <w:lang w:eastAsia="en-US"/>
        </w:rPr>
        <w:t xml:space="preserve"> № </w:t>
      </w:r>
    </w:p>
    <w:p w:rsidR="00E43675" w:rsidRPr="00456B17" w:rsidRDefault="00E43675" w:rsidP="00456B17">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r w:rsidRPr="00456B17">
        <w:rPr>
          <w:rFonts w:ascii="Times New Roman" w:eastAsia="Times New Roman" w:hAnsi="Times New Roman" w:cs="Times New Roman"/>
          <w:color w:val="000000" w:themeColor="text1"/>
          <w:sz w:val="26"/>
          <w:szCs w:val="26"/>
        </w:rPr>
        <w:t>г. Нарьян-Мар</w:t>
      </w:r>
    </w:p>
    <w:p w:rsidR="00E43675" w:rsidRPr="00456B17" w:rsidRDefault="00E43675" w:rsidP="00456B17">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p>
    <w:p w:rsidR="00C26894" w:rsidRDefault="008A64F3" w:rsidP="008A64F3">
      <w:pPr>
        <w:spacing w:after="0" w:line="240" w:lineRule="auto"/>
        <w:ind w:right="-2"/>
        <w:jc w:val="center"/>
        <w:rPr>
          <w:rFonts w:ascii="Times New Roman" w:hAnsi="Times New Roman" w:cs="Times New Roman"/>
          <w:b/>
          <w:sz w:val="26"/>
          <w:szCs w:val="26"/>
        </w:rPr>
      </w:pPr>
      <w:r w:rsidRPr="008A64F3">
        <w:rPr>
          <w:rFonts w:ascii="Times New Roman" w:hAnsi="Times New Roman" w:cs="Times New Roman"/>
          <w:b/>
          <w:sz w:val="26"/>
          <w:szCs w:val="26"/>
        </w:rPr>
        <w:t xml:space="preserve">Об </w:t>
      </w:r>
      <w:r w:rsidR="00C26894">
        <w:rPr>
          <w:rFonts w:ascii="Times New Roman" w:hAnsi="Times New Roman" w:cs="Times New Roman"/>
          <w:b/>
          <w:sz w:val="26"/>
          <w:szCs w:val="26"/>
        </w:rPr>
        <w:t>утверждении Административного регламента</w:t>
      </w:r>
      <w:r w:rsidRPr="008A64F3">
        <w:rPr>
          <w:rFonts w:ascii="Times New Roman" w:hAnsi="Times New Roman" w:cs="Times New Roman"/>
          <w:b/>
          <w:sz w:val="26"/>
          <w:szCs w:val="26"/>
        </w:rPr>
        <w:t xml:space="preserve"> по </w:t>
      </w:r>
    </w:p>
    <w:p w:rsidR="00C26894" w:rsidRDefault="008A64F3" w:rsidP="00C26894">
      <w:pPr>
        <w:spacing w:after="0" w:line="240" w:lineRule="auto"/>
        <w:ind w:right="-2"/>
        <w:jc w:val="center"/>
        <w:rPr>
          <w:rFonts w:ascii="Times New Roman" w:hAnsi="Times New Roman" w:cs="Times New Roman"/>
          <w:b/>
          <w:sz w:val="26"/>
          <w:szCs w:val="26"/>
        </w:rPr>
      </w:pPr>
      <w:r w:rsidRPr="008A64F3">
        <w:rPr>
          <w:rFonts w:ascii="Times New Roman" w:hAnsi="Times New Roman" w:cs="Times New Roman"/>
          <w:b/>
          <w:sz w:val="26"/>
          <w:szCs w:val="26"/>
        </w:rPr>
        <w:t xml:space="preserve">предоставлению государственной услуги </w:t>
      </w:r>
    </w:p>
    <w:p w:rsidR="008A64F3" w:rsidRPr="00C26894" w:rsidRDefault="008A64F3" w:rsidP="00C26894">
      <w:pPr>
        <w:spacing w:after="0" w:line="240" w:lineRule="auto"/>
        <w:ind w:right="-2"/>
        <w:jc w:val="center"/>
        <w:rPr>
          <w:rFonts w:ascii="Times New Roman" w:hAnsi="Times New Roman" w:cs="Times New Roman"/>
          <w:b/>
          <w:sz w:val="26"/>
          <w:szCs w:val="26"/>
        </w:rPr>
      </w:pPr>
      <w:r w:rsidRPr="008A64F3">
        <w:rPr>
          <w:rFonts w:ascii="Times New Roman" w:hAnsi="Times New Roman" w:cs="Times New Roman"/>
          <w:b/>
          <w:sz w:val="26"/>
          <w:szCs w:val="26"/>
        </w:rPr>
        <w:t xml:space="preserve">по лицензированию розничной </w:t>
      </w:r>
    </w:p>
    <w:p w:rsidR="008A64F3" w:rsidRPr="008A64F3" w:rsidRDefault="008A64F3" w:rsidP="008A64F3">
      <w:pPr>
        <w:spacing w:after="0" w:line="240" w:lineRule="auto"/>
        <w:ind w:right="-2"/>
        <w:jc w:val="center"/>
        <w:rPr>
          <w:rFonts w:ascii="Times New Roman" w:hAnsi="Times New Roman" w:cs="Times New Roman"/>
          <w:b/>
          <w:sz w:val="26"/>
          <w:szCs w:val="26"/>
        </w:rPr>
      </w:pPr>
      <w:r w:rsidRPr="008A64F3">
        <w:rPr>
          <w:rFonts w:ascii="Times New Roman" w:hAnsi="Times New Roman" w:cs="Times New Roman"/>
          <w:b/>
          <w:sz w:val="26"/>
          <w:szCs w:val="26"/>
        </w:rPr>
        <w:t xml:space="preserve">продажи алкогольной продукции на территории </w:t>
      </w:r>
    </w:p>
    <w:p w:rsidR="00E43675" w:rsidRPr="008A64F3" w:rsidRDefault="008A64F3" w:rsidP="008A64F3">
      <w:pPr>
        <w:spacing w:after="0" w:line="240" w:lineRule="auto"/>
        <w:ind w:right="-2"/>
        <w:jc w:val="center"/>
        <w:rPr>
          <w:rFonts w:ascii="Times New Roman" w:eastAsia="Times New Roman" w:hAnsi="Times New Roman" w:cs="Times New Roman"/>
          <w:b/>
          <w:color w:val="000000" w:themeColor="text1"/>
          <w:sz w:val="26"/>
          <w:szCs w:val="26"/>
          <w:lang w:eastAsia="en-US"/>
        </w:rPr>
      </w:pPr>
      <w:r w:rsidRPr="008A64F3">
        <w:rPr>
          <w:rFonts w:ascii="Times New Roman" w:hAnsi="Times New Roman" w:cs="Times New Roman"/>
          <w:b/>
          <w:sz w:val="26"/>
          <w:szCs w:val="26"/>
        </w:rPr>
        <w:t>Ненецкого автономного округа</w:t>
      </w:r>
    </w:p>
    <w:p w:rsidR="00E43675" w:rsidRPr="008A64F3" w:rsidRDefault="00E43675" w:rsidP="00456B17">
      <w:pPr>
        <w:spacing w:after="0" w:line="240" w:lineRule="auto"/>
        <w:ind w:right="-2"/>
        <w:jc w:val="both"/>
        <w:rPr>
          <w:rFonts w:ascii="Times New Roman" w:eastAsia="Times New Roman" w:hAnsi="Times New Roman" w:cs="Times New Roman"/>
          <w:b/>
          <w:color w:val="000000" w:themeColor="text1"/>
          <w:sz w:val="26"/>
          <w:szCs w:val="26"/>
          <w:lang w:eastAsia="en-US"/>
        </w:rPr>
      </w:pPr>
    </w:p>
    <w:p w:rsidR="003A4F77" w:rsidRDefault="008A64F3" w:rsidP="003A4F7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en-US"/>
        </w:rPr>
      </w:pPr>
      <w:r w:rsidRPr="008A64F3">
        <w:rPr>
          <w:rFonts w:ascii="Times New Roman" w:hAnsi="Times New Roman" w:cs="Times New Roman"/>
          <w:color w:val="000000" w:themeColor="text1"/>
          <w:sz w:val="26"/>
          <w:szCs w:val="26"/>
        </w:rPr>
        <w:t xml:space="preserve">В соответствии с Федеральным </w:t>
      </w:r>
      <w:hyperlink r:id="rId9"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Pr="008A64F3">
          <w:rPr>
            <w:rFonts w:ascii="Times New Roman" w:hAnsi="Times New Roman" w:cs="Times New Roman"/>
            <w:color w:val="000000" w:themeColor="text1"/>
            <w:sz w:val="26"/>
            <w:szCs w:val="26"/>
          </w:rPr>
          <w:t>законом</w:t>
        </w:r>
      </w:hyperlink>
      <w:r>
        <w:rPr>
          <w:rFonts w:ascii="Times New Roman" w:hAnsi="Times New Roman" w:cs="Times New Roman"/>
          <w:color w:val="000000" w:themeColor="text1"/>
          <w:sz w:val="26"/>
          <w:szCs w:val="26"/>
        </w:rPr>
        <w:t xml:space="preserve"> от 22.11.1995 № 171-ФЗ </w:t>
      </w:r>
      <w:r w:rsidR="003A4F77">
        <w:rPr>
          <w:rFonts w:ascii="Times New Roman" w:hAnsi="Times New Roman" w:cs="Times New Roman"/>
          <w:color w:val="000000" w:themeColor="text1"/>
          <w:sz w:val="26"/>
          <w:szCs w:val="26"/>
        </w:rPr>
        <w:br/>
      </w:r>
      <w:r>
        <w:rPr>
          <w:rFonts w:ascii="Times New Roman" w:hAnsi="Times New Roman" w:cs="Times New Roman"/>
          <w:color w:val="000000" w:themeColor="text1"/>
          <w:sz w:val="26"/>
          <w:szCs w:val="26"/>
        </w:rPr>
        <w:t>«</w:t>
      </w:r>
      <w:r w:rsidRPr="008A64F3">
        <w:rPr>
          <w:rFonts w:ascii="Times New Roman" w:hAnsi="Times New Roman" w:cs="Times New Roman"/>
          <w:color w:val="000000" w:themeColor="text1"/>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Pr>
          <w:rFonts w:ascii="Times New Roman" w:hAnsi="Times New Roman" w:cs="Times New Roman"/>
          <w:color w:val="000000" w:themeColor="text1"/>
          <w:sz w:val="26"/>
          <w:szCs w:val="26"/>
        </w:rPr>
        <w:t>распития) алкогольной продукции»</w:t>
      </w:r>
      <w:r>
        <w:rPr>
          <w:rFonts w:ascii="Times New Roman" w:eastAsia="Times New Roman" w:hAnsi="Times New Roman" w:cs="Times New Roman"/>
          <w:color w:val="000000" w:themeColor="text1"/>
          <w:sz w:val="26"/>
          <w:szCs w:val="26"/>
          <w:lang w:eastAsia="en-US"/>
        </w:rPr>
        <w:t xml:space="preserve">, </w:t>
      </w:r>
      <w:r w:rsidR="00E43675" w:rsidRPr="008A64F3">
        <w:rPr>
          <w:rFonts w:ascii="Times New Roman" w:eastAsia="Times New Roman" w:hAnsi="Times New Roman" w:cs="Times New Roman"/>
          <w:color w:val="000000" w:themeColor="text1"/>
          <w:sz w:val="26"/>
          <w:szCs w:val="26"/>
          <w:lang w:eastAsia="en-US"/>
        </w:rPr>
        <w:t xml:space="preserve"> постановлением Администрации Ненецкого автономного</w:t>
      </w:r>
      <w:r w:rsidR="00E43675" w:rsidRPr="00456B17">
        <w:rPr>
          <w:rFonts w:ascii="Times New Roman" w:eastAsia="Times New Roman" w:hAnsi="Times New Roman" w:cs="Times New Roman"/>
          <w:color w:val="000000" w:themeColor="text1"/>
          <w:sz w:val="26"/>
          <w:szCs w:val="26"/>
          <w:lang w:eastAsia="en-US"/>
        </w:rPr>
        <w:t xml:space="preserve"> округа от 30.09.2011 № 216-п «</w:t>
      </w:r>
      <w:r w:rsidR="002E6CF3" w:rsidRPr="00456B17">
        <w:rPr>
          <w:rFonts w:ascii="Times New Roman" w:eastAsiaTheme="minorHAnsi" w:hAnsi="Times New Roman" w:cs="Times New Roman"/>
          <w:bCs/>
          <w:color w:val="000000" w:themeColor="text1"/>
          <w:sz w:val="26"/>
          <w:szCs w:val="26"/>
          <w:lang w:eastAsia="en-US"/>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Pr>
          <w:rFonts w:ascii="Times New Roman" w:eastAsiaTheme="minorHAnsi" w:hAnsi="Times New Roman" w:cs="Times New Roman"/>
          <w:bCs/>
          <w:color w:val="000000" w:themeColor="text1"/>
          <w:sz w:val="26"/>
          <w:szCs w:val="26"/>
          <w:lang w:eastAsia="en-US"/>
        </w:rPr>
        <w:t>,</w:t>
      </w:r>
      <w:r w:rsidRPr="008A64F3">
        <w:t xml:space="preserve"> </w:t>
      </w:r>
      <w:hyperlink r:id="rId10" w:tooltip="Постановление администрации НАО от 16.11.2011 N 250-п (ред. от 30.06.2015) &quot;Об уполномоченном органе исполнительной власти Ненецкого автономного округа в области оборота этилового спирта, алкогольной и спиртосодержащей продукции&quot;{КонсультантПлюс}" w:history="1">
        <w:r w:rsidRPr="008A64F3">
          <w:rPr>
            <w:rFonts w:ascii="Times New Roman" w:hAnsi="Times New Roman" w:cs="Times New Roman"/>
            <w:color w:val="000000" w:themeColor="text1"/>
            <w:sz w:val="26"/>
            <w:szCs w:val="26"/>
          </w:rPr>
          <w:t>постановлением</w:t>
        </w:r>
      </w:hyperlink>
      <w:r w:rsidRPr="008A64F3">
        <w:rPr>
          <w:rFonts w:ascii="Times New Roman" w:hAnsi="Times New Roman" w:cs="Times New Roman"/>
          <w:color w:val="000000" w:themeColor="text1"/>
          <w:sz w:val="26"/>
          <w:szCs w:val="26"/>
        </w:rPr>
        <w:t xml:space="preserve"> Администрации Ненецкого ав</w:t>
      </w:r>
      <w:r>
        <w:rPr>
          <w:rFonts w:ascii="Times New Roman" w:hAnsi="Times New Roman" w:cs="Times New Roman"/>
          <w:color w:val="000000" w:themeColor="text1"/>
          <w:sz w:val="26"/>
          <w:szCs w:val="26"/>
        </w:rPr>
        <w:t>тономного округа от 16.11.2011 № 250-п «</w:t>
      </w:r>
      <w:r w:rsidRPr="008A64F3">
        <w:rPr>
          <w:rFonts w:ascii="Times New Roman" w:hAnsi="Times New Roman" w:cs="Times New Roman"/>
          <w:color w:val="000000" w:themeColor="text1"/>
          <w:sz w:val="26"/>
          <w:szCs w:val="26"/>
        </w:rPr>
        <w:t xml:space="preserve">Об уполномоченном органе исполнительной власти Ненецкого автономного округа в области оборота этилового спирта, алкогольной </w:t>
      </w:r>
      <w:r w:rsidR="003A4F77">
        <w:rPr>
          <w:rFonts w:ascii="Times New Roman" w:hAnsi="Times New Roman" w:cs="Times New Roman"/>
          <w:color w:val="000000" w:themeColor="text1"/>
          <w:sz w:val="26"/>
          <w:szCs w:val="26"/>
        </w:rPr>
        <w:br/>
      </w:r>
      <w:r w:rsidRPr="008A64F3">
        <w:rPr>
          <w:rFonts w:ascii="Times New Roman" w:hAnsi="Times New Roman" w:cs="Times New Roman"/>
          <w:color w:val="000000" w:themeColor="text1"/>
          <w:sz w:val="26"/>
          <w:szCs w:val="26"/>
        </w:rPr>
        <w:t>и спиртос</w:t>
      </w:r>
      <w:r>
        <w:rPr>
          <w:rFonts w:ascii="Times New Roman" w:hAnsi="Times New Roman" w:cs="Times New Roman"/>
          <w:color w:val="000000" w:themeColor="text1"/>
          <w:sz w:val="26"/>
          <w:szCs w:val="26"/>
        </w:rPr>
        <w:t>одержащей продукции»</w:t>
      </w:r>
      <w:r w:rsidR="00E43675" w:rsidRPr="00456B17">
        <w:rPr>
          <w:rFonts w:ascii="Times New Roman" w:eastAsia="Times New Roman" w:hAnsi="Times New Roman" w:cs="Times New Roman"/>
          <w:color w:val="000000" w:themeColor="text1"/>
          <w:sz w:val="26"/>
          <w:szCs w:val="26"/>
          <w:lang w:eastAsia="en-US"/>
        </w:rPr>
        <w:t>:</w:t>
      </w:r>
    </w:p>
    <w:p w:rsidR="008A64F3" w:rsidRPr="003A4F77" w:rsidRDefault="00E43675" w:rsidP="003A4F7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en-US"/>
        </w:rPr>
      </w:pPr>
      <w:r w:rsidRPr="00456B17">
        <w:rPr>
          <w:rFonts w:ascii="Times New Roman" w:hAnsi="Times New Roman" w:cs="Times New Roman"/>
          <w:color w:val="000000" w:themeColor="text1"/>
          <w:sz w:val="26"/>
          <w:szCs w:val="26"/>
        </w:rPr>
        <w:t>1. </w:t>
      </w:r>
      <w:r w:rsidRPr="008A64F3">
        <w:rPr>
          <w:rFonts w:ascii="Times New Roman" w:hAnsi="Times New Roman" w:cs="Times New Roman"/>
          <w:color w:val="000000" w:themeColor="text1"/>
          <w:sz w:val="26"/>
          <w:szCs w:val="26"/>
        </w:rPr>
        <w:t xml:space="preserve">Утвердить Административный </w:t>
      </w:r>
      <w:hyperlink w:anchor="P44" w:history="1">
        <w:r w:rsidRPr="008A64F3">
          <w:rPr>
            <w:rFonts w:ascii="Times New Roman" w:hAnsi="Times New Roman" w:cs="Times New Roman"/>
            <w:color w:val="000000" w:themeColor="text1"/>
            <w:sz w:val="26"/>
            <w:szCs w:val="26"/>
          </w:rPr>
          <w:t>регламент</w:t>
        </w:r>
      </w:hyperlink>
      <w:r w:rsidRPr="008A64F3">
        <w:rPr>
          <w:rFonts w:ascii="Times New Roman" w:hAnsi="Times New Roman" w:cs="Times New Roman"/>
          <w:color w:val="000000" w:themeColor="text1"/>
          <w:sz w:val="26"/>
          <w:szCs w:val="26"/>
        </w:rPr>
        <w:t xml:space="preserve"> </w:t>
      </w:r>
      <w:r w:rsidR="008A64F3" w:rsidRPr="008A64F3">
        <w:rPr>
          <w:rFonts w:ascii="Times New Roman" w:hAnsi="Times New Roman" w:cs="Times New Roman"/>
          <w:sz w:val="26"/>
          <w:szCs w:val="26"/>
        </w:rPr>
        <w:t>по предоставлению государственной услуги по лицензированию розничной продажи алкогольной продукции на территории Ненецкого автономного округа согласно Приложению.</w:t>
      </w:r>
    </w:p>
    <w:p w:rsidR="00FF0AF2" w:rsidRPr="008A64F3" w:rsidRDefault="00E43675" w:rsidP="003A4F7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rPr>
      </w:pPr>
      <w:r w:rsidRPr="00456B17">
        <w:rPr>
          <w:rFonts w:ascii="Times New Roman" w:eastAsia="Times New Roman" w:hAnsi="Times New Roman" w:cs="Times New Roman"/>
          <w:color w:val="000000" w:themeColor="text1"/>
          <w:sz w:val="26"/>
          <w:szCs w:val="26"/>
        </w:rPr>
        <w:t>2. Признать утратившими силу:</w:t>
      </w:r>
      <w:r w:rsidR="003D58E1" w:rsidRPr="00456B17">
        <w:rPr>
          <w:rFonts w:ascii="Times New Roman" w:eastAsia="Times New Roman" w:hAnsi="Times New Roman" w:cs="Times New Roman"/>
          <w:color w:val="000000" w:themeColor="text1"/>
          <w:sz w:val="26"/>
          <w:szCs w:val="26"/>
        </w:rPr>
        <w:t> </w:t>
      </w:r>
      <w:r w:rsidRPr="00456B17">
        <w:rPr>
          <w:rFonts w:ascii="Times New Roman" w:eastAsia="Times New Roman" w:hAnsi="Times New Roman" w:cs="Times New Roman"/>
          <w:color w:val="000000" w:themeColor="text1"/>
          <w:sz w:val="26"/>
          <w:szCs w:val="26"/>
        </w:rPr>
        <w:t>приказ Департамента природных ресурсов, экологии и</w:t>
      </w:r>
      <w:r w:rsidR="00FA2F9E" w:rsidRPr="00456B17">
        <w:rPr>
          <w:rFonts w:ascii="Times New Roman" w:eastAsia="Times New Roman" w:hAnsi="Times New Roman" w:cs="Times New Roman"/>
          <w:color w:val="000000" w:themeColor="text1"/>
          <w:sz w:val="26"/>
          <w:szCs w:val="26"/>
        </w:rPr>
        <w:t xml:space="preserve"> </w:t>
      </w:r>
      <w:r w:rsidRPr="00456B17">
        <w:rPr>
          <w:rFonts w:ascii="Times New Roman" w:eastAsia="Times New Roman" w:hAnsi="Times New Roman" w:cs="Times New Roman"/>
          <w:color w:val="000000" w:themeColor="text1"/>
          <w:sz w:val="26"/>
          <w:szCs w:val="26"/>
        </w:rPr>
        <w:t xml:space="preserve">агропромышленного комплекса </w:t>
      </w:r>
      <w:r w:rsidR="00FA2F9E" w:rsidRPr="00456B17">
        <w:rPr>
          <w:rFonts w:ascii="Times New Roman" w:eastAsia="Times New Roman" w:hAnsi="Times New Roman" w:cs="Times New Roman"/>
          <w:color w:val="000000" w:themeColor="text1"/>
          <w:sz w:val="26"/>
          <w:szCs w:val="26"/>
        </w:rPr>
        <w:t xml:space="preserve">Ненецкого автономного округа </w:t>
      </w:r>
      <w:r w:rsidR="003A4F77">
        <w:rPr>
          <w:rFonts w:ascii="Times New Roman" w:eastAsia="Times New Roman" w:hAnsi="Times New Roman" w:cs="Times New Roman"/>
          <w:color w:val="000000" w:themeColor="text1"/>
          <w:sz w:val="26"/>
          <w:szCs w:val="26"/>
        </w:rPr>
        <w:br/>
      </w:r>
      <w:r w:rsidR="00FA2F9E" w:rsidRPr="00456B17">
        <w:rPr>
          <w:rFonts w:ascii="Times New Roman" w:eastAsia="Times New Roman" w:hAnsi="Times New Roman" w:cs="Times New Roman"/>
          <w:color w:val="000000" w:themeColor="text1"/>
          <w:sz w:val="26"/>
          <w:szCs w:val="26"/>
        </w:rPr>
        <w:t xml:space="preserve">от </w:t>
      </w:r>
      <w:r w:rsidR="008A64F3">
        <w:rPr>
          <w:rFonts w:ascii="Times New Roman" w:eastAsia="Times New Roman" w:hAnsi="Times New Roman" w:cs="Times New Roman"/>
          <w:color w:val="000000" w:themeColor="text1"/>
          <w:sz w:val="26"/>
          <w:szCs w:val="26"/>
        </w:rPr>
        <w:t>15.08.2015</w:t>
      </w:r>
      <w:r w:rsidRPr="00456B17">
        <w:rPr>
          <w:rFonts w:ascii="Times New Roman" w:eastAsia="Times New Roman" w:hAnsi="Times New Roman" w:cs="Times New Roman"/>
          <w:color w:val="000000" w:themeColor="text1"/>
          <w:sz w:val="26"/>
          <w:szCs w:val="26"/>
        </w:rPr>
        <w:t xml:space="preserve"> </w:t>
      </w:r>
      <w:r w:rsidR="008A64F3">
        <w:rPr>
          <w:rFonts w:ascii="Times New Roman" w:eastAsia="Times New Roman" w:hAnsi="Times New Roman" w:cs="Times New Roman"/>
          <w:color w:val="000000" w:themeColor="text1"/>
          <w:sz w:val="26"/>
          <w:szCs w:val="26"/>
        </w:rPr>
        <w:t>№ 19</w:t>
      </w:r>
      <w:r w:rsidR="00FF0AF2" w:rsidRPr="00456B17">
        <w:rPr>
          <w:rFonts w:ascii="Times New Roman" w:eastAsia="Times New Roman" w:hAnsi="Times New Roman" w:cs="Times New Roman"/>
          <w:color w:val="000000" w:themeColor="text1"/>
          <w:sz w:val="26"/>
          <w:szCs w:val="26"/>
        </w:rPr>
        <w:t xml:space="preserve"> </w:t>
      </w:r>
      <w:r w:rsidR="00FF0AF2" w:rsidRPr="008A64F3">
        <w:rPr>
          <w:rFonts w:ascii="Times New Roman" w:eastAsia="Times New Roman" w:hAnsi="Times New Roman" w:cs="Times New Roman"/>
          <w:color w:val="000000" w:themeColor="text1"/>
          <w:sz w:val="26"/>
          <w:szCs w:val="26"/>
        </w:rPr>
        <w:t>«</w:t>
      </w:r>
      <w:r w:rsidR="008A64F3" w:rsidRPr="008A64F3">
        <w:rPr>
          <w:rFonts w:ascii="Times New Roman" w:hAnsi="Times New Roman" w:cs="Times New Roman"/>
          <w:sz w:val="26"/>
          <w:szCs w:val="26"/>
        </w:rPr>
        <w:t>Об Административном регламенте по предоставлению государственной услуги по лицензированию розничной продажи алкогольной продукции на территории Ненецкого автономного округа</w:t>
      </w:r>
      <w:r w:rsidR="00FF0AF2" w:rsidRPr="008A64F3">
        <w:rPr>
          <w:rFonts w:ascii="Times New Roman" w:eastAsia="Times New Roman" w:hAnsi="Times New Roman" w:cs="Times New Roman"/>
          <w:color w:val="000000" w:themeColor="text1"/>
          <w:sz w:val="26"/>
          <w:szCs w:val="26"/>
        </w:rPr>
        <w:t>»</w:t>
      </w:r>
    </w:p>
    <w:p w:rsidR="00E43675" w:rsidRPr="00456B17" w:rsidRDefault="001D6326" w:rsidP="003A4F77">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rPr>
      </w:pPr>
      <w:r w:rsidRPr="00456B17">
        <w:rPr>
          <w:rFonts w:ascii="Times New Roman" w:eastAsia="Times New Roman" w:hAnsi="Times New Roman" w:cs="Times New Roman"/>
          <w:color w:val="000000" w:themeColor="text1"/>
          <w:sz w:val="26"/>
          <w:szCs w:val="26"/>
        </w:rPr>
        <w:t>3. </w:t>
      </w:r>
      <w:r w:rsidR="00E43675" w:rsidRPr="00456B17">
        <w:rPr>
          <w:rFonts w:ascii="Times New Roman" w:eastAsia="Times New Roman" w:hAnsi="Times New Roman" w:cs="Times New Roman"/>
          <w:color w:val="000000" w:themeColor="text1"/>
          <w:sz w:val="26"/>
          <w:szCs w:val="26"/>
        </w:rPr>
        <w:t>Настоящий приказ вступает в силу через десять дней со дня его официального опубликования.</w:t>
      </w:r>
    </w:p>
    <w:p w:rsidR="00FF0AF2" w:rsidRDefault="00FF0AF2" w:rsidP="00456B1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rPr>
      </w:pPr>
    </w:p>
    <w:p w:rsidR="003A4F77" w:rsidRPr="00456B17" w:rsidRDefault="003A4F77" w:rsidP="00456B1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6"/>
          <w:szCs w:val="26"/>
        </w:rPr>
      </w:pPr>
    </w:p>
    <w:p w:rsidR="00FF0AF2" w:rsidRPr="00456B17" w:rsidRDefault="00FF0AF2" w:rsidP="00456B1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456B17">
        <w:rPr>
          <w:rFonts w:ascii="Times New Roman" w:eastAsia="Times New Roman" w:hAnsi="Times New Roman" w:cs="Times New Roman"/>
          <w:color w:val="000000" w:themeColor="text1"/>
          <w:sz w:val="26"/>
          <w:szCs w:val="26"/>
        </w:rPr>
        <w:t>Исполняющий обязанности руководителя</w:t>
      </w:r>
    </w:p>
    <w:p w:rsidR="00FF0AF2" w:rsidRPr="00456B17" w:rsidRDefault="00FF0AF2" w:rsidP="00456B1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456B17">
        <w:rPr>
          <w:rFonts w:ascii="Times New Roman" w:eastAsia="Times New Roman" w:hAnsi="Times New Roman" w:cs="Times New Roman"/>
          <w:color w:val="000000" w:themeColor="text1"/>
          <w:sz w:val="26"/>
          <w:szCs w:val="26"/>
        </w:rPr>
        <w:t>Департамента внутреннего контроля и надзора</w:t>
      </w:r>
    </w:p>
    <w:p w:rsidR="003E76AA" w:rsidRPr="00456B17" w:rsidRDefault="00FF0AF2" w:rsidP="00456B17">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sectPr w:rsidR="003E76AA" w:rsidRPr="00456B17" w:rsidSect="003E76AA">
          <w:headerReference w:type="default" r:id="rId11"/>
          <w:headerReference w:type="first" r:id="rId12"/>
          <w:pgSz w:w="11906" w:h="16838"/>
          <w:pgMar w:top="1134" w:right="851" w:bottom="1134" w:left="1701" w:header="709" w:footer="709" w:gutter="0"/>
          <w:pgNumType w:start="1"/>
          <w:cols w:space="708"/>
          <w:titlePg/>
          <w:docGrid w:linePitch="360"/>
        </w:sectPr>
      </w:pPr>
      <w:r w:rsidRPr="00456B17">
        <w:rPr>
          <w:rFonts w:ascii="Times New Roman" w:eastAsia="Times New Roman" w:hAnsi="Times New Roman" w:cs="Times New Roman"/>
          <w:color w:val="000000" w:themeColor="text1"/>
          <w:sz w:val="26"/>
          <w:szCs w:val="26"/>
        </w:rPr>
        <w:t>Ненецкого автономного округа</w:t>
      </w:r>
      <w:r w:rsidRPr="00456B17">
        <w:rPr>
          <w:rFonts w:ascii="Times New Roman" w:eastAsia="Times New Roman" w:hAnsi="Times New Roman" w:cs="Times New Roman"/>
          <w:color w:val="000000" w:themeColor="text1"/>
          <w:sz w:val="26"/>
          <w:szCs w:val="26"/>
        </w:rPr>
        <w:tab/>
        <w:t xml:space="preserve">                                                                  Н.С. Грязных</w:t>
      </w:r>
    </w:p>
    <w:p w:rsidR="00456B17" w:rsidRPr="00456B17" w:rsidRDefault="00FF0AF2" w:rsidP="00456B17">
      <w:pPr>
        <w:spacing w:after="0" w:line="240" w:lineRule="auto"/>
        <w:rPr>
          <w:rFonts w:ascii="Times New Roman" w:eastAsia="Times New Roman" w:hAnsi="Times New Roman" w:cs="Times New Roman"/>
          <w:color w:val="000000" w:themeColor="text1"/>
          <w:sz w:val="26"/>
          <w:szCs w:val="26"/>
        </w:rPr>
      </w:pPr>
      <w:r w:rsidRPr="00456B17">
        <w:rPr>
          <w:rFonts w:ascii="Times New Roman" w:eastAsia="Times New Roman" w:hAnsi="Times New Roman" w:cs="Times New Roman"/>
          <w:color w:val="000000" w:themeColor="text1"/>
          <w:sz w:val="26"/>
          <w:szCs w:val="26"/>
        </w:rPr>
        <w:lastRenderedPageBreak/>
        <w:t xml:space="preserve">                                                                          </w:t>
      </w:r>
    </w:p>
    <w:p w:rsidR="00072ED5" w:rsidRPr="00AB525B" w:rsidRDefault="00072ED5" w:rsidP="00072ED5">
      <w:pPr>
        <w:spacing w:after="0" w:line="240" w:lineRule="auto"/>
        <w:rPr>
          <w:rFonts w:ascii="Times New Roman" w:eastAsia="Times New Roman" w:hAnsi="Times New Roman" w:cs="Times New Roman"/>
          <w:sz w:val="26"/>
          <w:szCs w:val="26"/>
          <w:lang w:eastAsia="en-US"/>
        </w:rPr>
      </w:pPr>
      <w:r w:rsidRPr="00AB525B">
        <w:rPr>
          <w:rFonts w:ascii="Times New Roman" w:eastAsia="Times New Roman" w:hAnsi="Times New Roman" w:cs="Times New Roman"/>
          <w:sz w:val="26"/>
          <w:szCs w:val="26"/>
        </w:rPr>
        <w:t xml:space="preserve">                                                                          Приложение</w:t>
      </w:r>
    </w:p>
    <w:p w:rsidR="00072ED5" w:rsidRPr="00AB525B" w:rsidRDefault="00072ED5" w:rsidP="00072ED5">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sidRPr="00AB525B">
        <w:rPr>
          <w:rFonts w:ascii="Times New Roman" w:eastAsia="Times New Roman" w:hAnsi="Times New Roman" w:cs="Times New Roman"/>
          <w:sz w:val="26"/>
          <w:szCs w:val="26"/>
        </w:rPr>
        <w:t>к приказу Департамента внутреннего контроля и надзора Ненецкого автономного округа</w:t>
      </w:r>
    </w:p>
    <w:p w:rsidR="00072ED5" w:rsidRPr="00072ED5" w:rsidRDefault="00CE4344" w:rsidP="00072ED5">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00.05.2020 №  </w:t>
      </w:r>
      <w:r w:rsidR="00072ED5" w:rsidRPr="00AB525B">
        <w:rPr>
          <w:rFonts w:ascii="Times New Roman" w:eastAsia="Times New Roman" w:hAnsi="Times New Roman" w:cs="Times New Roman"/>
          <w:sz w:val="26"/>
          <w:szCs w:val="26"/>
        </w:rPr>
        <w:t xml:space="preserve"> «Об утверждении Административного</w:t>
      </w:r>
      <w:r w:rsidR="00072ED5">
        <w:rPr>
          <w:rFonts w:ascii="Times New Roman" w:eastAsia="Times New Roman" w:hAnsi="Times New Roman" w:cs="Times New Roman"/>
          <w:sz w:val="26"/>
          <w:szCs w:val="26"/>
        </w:rPr>
        <w:t xml:space="preserve"> регламента по предоставлению государственной услуги по лицензированию розничной продажи алкогольной продукции на территории Ненецкого автономного округа»</w:t>
      </w:r>
    </w:p>
    <w:p w:rsidR="00072ED5" w:rsidRDefault="00072ED5" w:rsidP="00456B17">
      <w:pPr>
        <w:pStyle w:val="ConsPlusTitle"/>
        <w:jc w:val="center"/>
        <w:outlineLvl w:val="1"/>
        <w:rPr>
          <w:color w:val="000000" w:themeColor="text1"/>
          <w:sz w:val="26"/>
          <w:szCs w:val="26"/>
        </w:rPr>
      </w:pPr>
    </w:p>
    <w:p w:rsidR="00072ED5" w:rsidRDefault="00072ED5" w:rsidP="00456B17">
      <w:pPr>
        <w:pStyle w:val="ConsPlusTitle"/>
        <w:jc w:val="center"/>
        <w:outlineLvl w:val="1"/>
        <w:rPr>
          <w:color w:val="000000" w:themeColor="text1"/>
          <w:sz w:val="26"/>
          <w:szCs w:val="26"/>
        </w:rPr>
      </w:pPr>
    </w:p>
    <w:p w:rsidR="00072ED5" w:rsidRDefault="00072ED5" w:rsidP="00456B17">
      <w:pPr>
        <w:pStyle w:val="ConsPlusTitle"/>
        <w:jc w:val="center"/>
        <w:outlineLvl w:val="1"/>
        <w:rPr>
          <w:color w:val="000000" w:themeColor="text1"/>
          <w:sz w:val="26"/>
          <w:szCs w:val="26"/>
        </w:rPr>
      </w:pPr>
    </w:p>
    <w:p w:rsidR="00456B17" w:rsidRPr="00456B17" w:rsidRDefault="00456B17" w:rsidP="00456B17">
      <w:pPr>
        <w:pStyle w:val="ConsPlusTitle"/>
        <w:jc w:val="center"/>
        <w:outlineLvl w:val="1"/>
        <w:rPr>
          <w:color w:val="000000" w:themeColor="text1"/>
          <w:sz w:val="26"/>
          <w:szCs w:val="26"/>
        </w:rPr>
      </w:pPr>
      <w:r w:rsidRPr="00456B17">
        <w:rPr>
          <w:color w:val="000000" w:themeColor="text1"/>
          <w:sz w:val="26"/>
          <w:szCs w:val="26"/>
        </w:rPr>
        <w:t>Раздел I</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Общие положения</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 Административный регламент предоставления Департам</w:t>
      </w:r>
      <w:r w:rsidR="003A4F77">
        <w:rPr>
          <w:rFonts w:ascii="Times New Roman" w:hAnsi="Times New Roman" w:cs="Times New Roman"/>
          <w:color w:val="000000" w:themeColor="text1"/>
          <w:sz w:val="26"/>
          <w:szCs w:val="26"/>
        </w:rPr>
        <w:t>ентом внутреннего контроля и надзора</w:t>
      </w:r>
      <w:r w:rsidRPr="00456B17">
        <w:rPr>
          <w:rFonts w:ascii="Times New Roman" w:hAnsi="Times New Roman" w:cs="Times New Roman"/>
          <w:color w:val="000000" w:themeColor="text1"/>
          <w:sz w:val="26"/>
          <w:szCs w:val="26"/>
        </w:rPr>
        <w:t xml:space="preserve"> Ненецкого автономного округа (далее - Департамент) государственной услуги по лицензированию розничной продажи алкогольной продукции на территории Ненецкого автономного округа (далее - Административный регламент, государственная услуга) разработан в целях установления порядка и стандарта предоставления государственной услуги, сроков и последовательности административных процедур Департамента, порядка взаимодействия между структурными подразделениями Департамента, их должностными лицами, государственными гражданскими служащими (далее - государственные служащие) с руководителем Департамента, Федеральной налоговой службой, Федеральной службой по регулированию алкогольного рынка, а также взаимодействия Департамента с заявителями при предоставлении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bookmarkStart w:id="1" w:name="Par52"/>
      <w:bookmarkEnd w:id="1"/>
      <w:r w:rsidRPr="00456B17">
        <w:rPr>
          <w:rFonts w:ascii="Times New Roman" w:hAnsi="Times New Roman" w:cs="Times New Roman"/>
          <w:color w:val="000000" w:themeColor="text1"/>
          <w:sz w:val="26"/>
          <w:szCs w:val="26"/>
        </w:rPr>
        <w:t>2. Заявителями являются юридические лица.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3. От имени заявителей, указанных в </w:t>
      </w:r>
      <w:hyperlink w:anchor="Par52" w:tooltip="2. Заявителями являются юридические лица." w:history="1">
        <w:r w:rsidRPr="00456B17">
          <w:rPr>
            <w:rFonts w:ascii="Times New Roman" w:hAnsi="Times New Roman" w:cs="Times New Roman"/>
            <w:color w:val="000000" w:themeColor="text1"/>
            <w:sz w:val="26"/>
            <w:szCs w:val="26"/>
          </w:rPr>
          <w:t>пункте 2</w:t>
        </w:r>
      </w:hyperlink>
      <w:r w:rsidRPr="00456B17">
        <w:rPr>
          <w:rFonts w:ascii="Times New Roman" w:hAnsi="Times New Roman" w:cs="Times New Roman"/>
          <w:color w:val="000000" w:themeColor="text1"/>
          <w:sz w:val="26"/>
          <w:szCs w:val="26"/>
        </w:rPr>
        <w:t xml:space="preserve"> настоящего Административного регламента, вправе выступать:</w:t>
      </w:r>
    </w:p>
    <w:p w:rsidR="00456B17" w:rsidRPr="00456B17" w:rsidRDefault="003A4F77"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руководитель юридического лица при предоставлении документов, подтверждающих его полномочия;</w:t>
      </w:r>
    </w:p>
    <w:p w:rsidR="00456B17" w:rsidRPr="00456B17" w:rsidRDefault="003A4F77"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представитель юридического лица при представлении заверенной печатью (при наличии) юридического лица доверенности, подписанной руководителем юридического лица, или иным уполномоченным на это лицом.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Местонахождение и почтовый адрес Департамента:</w:t>
      </w:r>
    </w:p>
    <w:p w:rsidR="00456B17" w:rsidRPr="00456B17" w:rsidRDefault="003A4F77"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166000, Ненецкий автономный округ, г.</w:t>
      </w:r>
      <w:r w:rsidR="00CE434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Нарьян-Мар, ул.</w:t>
      </w:r>
      <w:r w:rsidR="00CE434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Ленина, д.38</w:t>
      </w:r>
    </w:p>
    <w:p w:rsidR="003A4F77" w:rsidRDefault="003A4F77" w:rsidP="00456B17">
      <w:pPr>
        <w:pStyle w:val="ConsPlusNormal"/>
        <w:ind w:firstLine="540"/>
        <w:jc w:val="both"/>
        <w:rPr>
          <w:rFonts w:ascii="Times New Roman" w:hAnsi="Times New Roman" w:cs="Times New Roman"/>
          <w:color w:val="000000" w:themeColor="text1"/>
          <w:sz w:val="26"/>
          <w:szCs w:val="26"/>
        </w:rPr>
      </w:pPr>
    </w:p>
    <w:p w:rsidR="00456B17" w:rsidRPr="00456B17" w:rsidRDefault="00456B17" w:rsidP="00CE4344">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График работы Департамента: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08"/>
        <w:gridCol w:w="540"/>
        <w:gridCol w:w="4676"/>
      </w:tblGrid>
      <w:tr w:rsidR="00456B17" w:rsidRPr="00456B17" w:rsidTr="008A64F3">
        <w:tc>
          <w:tcPr>
            <w:tcW w:w="3708" w:type="dxa"/>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понедельник - пятница</w:t>
            </w:r>
          </w:p>
        </w:tc>
        <w:tc>
          <w:tcPr>
            <w:tcW w:w="540" w:type="dxa"/>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w:t>
            </w:r>
          </w:p>
        </w:tc>
        <w:tc>
          <w:tcPr>
            <w:tcW w:w="4676" w:type="dxa"/>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 08 час. 30 мин. до 17 час. 30 мин.;</w:t>
            </w:r>
          </w:p>
        </w:tc>
      </w:tr>
      <w:tr w:rsidR="00456B17" w:rsidRPr="00456B17" w:rsidTr="008A64F3">
        <w:tc>
          <w:tcPr>
            <w:tcW w:w="3708" w:type="dxa"/>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перерыв на обед</w:t>
            </w:r>
          </w:p>
        </w:tc>
        <w:tc>
          <w:tcPr>
            <w:tcW w:w="540" w:type="dxa"/>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w:t>
            </w:r>
          </w:p>
        </w:tc>
        <w:tc>
          <w:tcPr>
            <w:tcW w:w="4676" w:type="dxa"/>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 12 час. 30 мин. до 13 час. 30 мин.;</w:t>
            </w:r>
          </w:p>
        </w:tc>
      </w:tr>
      <w:tr w:rsidR="00456B17" w:rsidRPr="00456B17" w:rsidTr="008A64F3">
        <w:tc>
          <w:tcPr>
            <w:tcW w:w="3708" w:type="dxa"/>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суббота и воскресенье</w:t>
            </w:r>
          </w:p>
        </w:tc>
        <w:tc>
          <w:tcPr>
            <w:tcW w:w="540" w:type="dxa"/>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w:t>
            </w:r>
          </w:p>
        </w:tc>
        <w:tc>
          <w:tcPr>
            <w:tcW w:w="4676" w:type="dxa"/>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выходные дни.</w:t>
            </w:r>
          </w:p>
        </w:tc>
      </w:tr>
    </w:tbl>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Справочные телефоны Департамента, по которым осуществляется информирование о порядке предоставления государственной услуги (код города Нарьян-Мар - 81853):</w:t>
      </w:r>
    </w:p>
    <w:p w:rsidR="00456B17" w:rsidRPr="00CE4344" w:rsidRDefault="00456B17" w:rsidP="00456B17">
      <w:pPr>
        <w:pStyle w:val="ConsPlusNormal"/>
        <w:ind w:firstLine="540"/>
        <w:jc w:val="both"/>
        <w:rPr>
          <w:rFonts w:ascii="Times New Roman" w:hAnsi="Times New Roman" w:cs="Times New Roman"/>
          <w:sz w:val="26"/>
          <w:szCs w:val="26"/>
        </w:rPr>
      </w:pPr>
      <w:r w:rsidRPr="00CE4344">
        <w:rPr>
          <w:rFonts w:ascii="Times New Roman" w:hAnsi="Times New Roman" w:cs="Times New Roman"/>
          <w:sz w:val="26"/>
          <w:szCs w:val="26"/>
        </w:rPr>
        <w:t xml:space="preserve">приемная Департамента: </w:t>
      </w:r>
      <w:r w:rsidR="00CE4344" w:rsidRPr="00CE4344">
        <w:rPr>
          <w:rFonts w:ascii="Times New Roman" w:hAnsi="Times New Roman" w:cs="Times New Roman"/>
          <w:sz w:val="26"/>
          <w:szCs w:val="26"/>
        </w:rPr>
        <w:t>2-38-77</w:t>
      </w:r>
      <w:r w:rsidRPr="00CE4344">
        <w:rPr>
          <w:rFonts w:ascii="Times New Roman" w:hAnsi="Times New Roman" w:cs="Times New Roman"/>
          <w:sz w:val="26"/>
          <w:szCs w:val="26"/>
        </w:rPr>
        <w:t>;</w:t>
      </w:r>
    </w:p>
    <w:p w:rsidR="00456B17" w:rsidRPr="00CE4344" w:rsidRDefault="00CE4344" w:rsidP="00456B17">
      <w:pPr>
        <w:pStyle w:val="ConsPlusNormal"/>
        <w:ind w:firstLine="540"/>
        <w:jc w:val="both"/>
        <w:rPr>
          <w:rFonts w:ascii="Times New Roman" w:hAnsi="Times New Roman" w:cs="Times New Roman"/>
          <w:sz w:val="26"/>
          <w:szCs w:val="26"/>
        </w:rPr>
      </w:pPr>
      <w:r w:rsidRPr="00CE4344">
        <w:rPr>
          <w:rFonts w:ascii="Times New Roman" w:hAnsi="Times New Roman" w:cs="Times New Roman"/>
          <w:sz w:val="26"/>
          <w:szCs w:val="26"/>
        </w:rPr>
        <w:t>Начальник сектора анализа, контроля и лицензирования: 2-38-22</w:t>
      </w:r>
      <w:r w:rsidR="00456B17" w:rsidRPr="00CE4344">
        <w:rPr>
          <w:rFonts w:ascii="Times New Roman" w:hAnsi="Times New Roman" w:cs="Times New Roman"/>
          <w:sz w:val="26"/>
          <w:szCs w:val="26"/>
        </w:rPr>
        <w:t>;</w:t>
      </w:r>
    </w:p>
    <w:p w:rsidR="00456B17" w:rsidRPr="00CE4344" w:rsidRDefault="00CE4344" w:rsidP="00456B17">
      <w:pPr>
        <w:pStyle w:val="ConsPlusNormal"/>
        <w:ind w:firstLine="540"/>
        <w:jc w:val="both"/>
        <w:rPr>
          <w:rFonts w:ascii="Times New Roman" w:hAnsi="Times New Roman" w:cs="Times New Roman"/>
          <w:sz w:val="26"/>
          <w:szCs w:val="26"/>
        </w:rPr>
      </w:pPr>
      <w:r w:rsidRPr="00CE4344">
        <w:rPr>
          <w:rFonts w:ascii="Times New Roman" w:hAnsi="Times New Roman" w:cs="Times New Roman"/>
          <w:sz w:val="26"/>
          <w:szCs w:val="26"/>
        </w:rPr>
        <w:t>сектор анализа, контроля и лицензирования: 2-38-22</w:t>
      </w:r>
      <w:r w:rsidR="00456B17" w:rsidRPr="00CE4344">
        <w:rPr>
          <w:rFonts w:ascii="Times New Roman" w:hAnsi="Times New Roman" w:cs="Times New Roman"/>
          <w:sz w:val="26"/>
          <w:szCs w:val="26"/>
        </w:rPr>
        <w:t>;</w:t>
      </w:r>
    </w:p>
    <w:p w:rsidR="00456B17" w:rsidRPr="00CE4344" w:rsidRDefault="00456B17" w:rsidP="00456B17">
      <w:pPr>
        <w:pStyle w:val="ConsPlusNormal"/>
        <w:ind w:firstLine="540"/>
        <w:jc w:val="both"/>
        <w:rPr>
          <w:rFonts w:ascii="Times New Roman" w:hAnsi="Times New Roman" w:cs="Times New Roman"/>
          <w:sz w:val="26"/>
          <w:szCs w:val="26"/>
        </w:rPr>
      </w:pPr>
      <w:r w:rsidRPr="00CE4344">
        <w:rPr>
          <w:rFonts w:ascii="Times New Roman" w:hAnsi="Times New Roman" w:cs="Times New Roman"/>
          <w:sz w:val="26"/>
          <w:szCs w:val="26"/>
        </w:rPr>
        <w:t>государственный служащий, ответственный за предоставле</w:t>
      </w:r>
      <w:r w:rsidR="00CE4344" w:rsidRPr="00CE4344">
        <w:rPr>
          <w:rFonts w:ascii="Times New Roman" w:hAnsi="Times New Roman" w:cs="Times New Roman"/>
          <w:sz w:val="26"/>
          <w:szCs w:val="26"/>
        </w:rPr>
        <w:t>ние государственной услуги: 2-38-22</w:t>
      </w:r>
      <w:r w:rsidRPr="00CE4344">
        <w:rPr>
          <w:rFonts w:ascii="Times New Roman" w:hAnsi="Times New Roman" w:cs="Times New Roman"/>
          <w:sz w:val="26"/>
          <w:szCs w:val="26"/>
        </w:rPr>
        <w:t>.</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Адрес электронной почт</w:t>
      </w:r>
      <w:r w:rsidR="00072ED5">
        <w:rPr>
          <w:rFonts w:ascii="Times New Roman" w:hAnsi="Times New Roman" w:cs="Times New Roman"/>
          <w:color w:val="000000" w:themeColor="text1"/>
          <w:sz w:val="26"/>
          <w:szCs w:val="26"/>
        </w:rPr>
        <w:t>ы Департамента:</w:t>
      </w:r>
      <w:r w:rsidR="00CE4344">
        <w:rPr>
          <w:rFonts w:ascii="Times New Roman" w:hAnsi="Times New Roman" w:cs="Times New Roman"/>
          <w:color w:val="000000" w:themeColor="text1"/>
          <w:sz w:val="26"/>
          <w:szCs w:val="26"/>
        </w:rPr>
        <w:t xml:space="preserve"> </w:t>
      </w:r>
      <w:r w:rsidR="00072ED5" w:rsidRPr="00AB525B">
        <w:rPr>
          <w:rFonts w:ascii="Times New Roman" w:hAnsi="Times New Roman" w:cs="Times New Roman"/>
          <w:sz w:val="26"/>
          <w:szCs w:val="26"/>
        </w:rPr>
        <w:t>dvkn@adm-nao.ru</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5. Адреса государственных органов, взаимодействующих с Департаментом в процессе организации предоставления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Местонахождение и почтовый адрес Федеральной налоговой службы: улица </w:t>
      </w:r>
      <w:proofErr w:type="spellStart"/>
      <w:r w:rsidRPr="00456B17">
        <w:rPr>
          <w:rFonts w:ascii="Times New Roman" w:hAnsi="Times New Roman" w:cs="Times New Roman"/>
          <w:color w:val="000000" w:themeColor="text1"/>
          <w:sz w:val="26"/>
          <w:szCs w:val="26"/>
        </w:rPr>
        <w:t>Неглинная</w:t>
      </w:r>
      <w:proofErr w:type="spellEnd"/>
      <w:r w:rsidRPr="00456B17">
        <w:rPr>
          <w:rFonts w:ascii="Times New Roman" w:hAnsi="Times New Roman" w:cs="Times New Roman"/>
          <w:color w:val="000000" w:themeColor="text1"/>
          <w:sz w:val="26"/>
          <w:szCs w:val="26"/>
        </w:rPr>
        <w:t>, дом 23, Москва, 127381 (для направления обращений в письменном виде).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Телефон: (495) 913-00-05, (495) 913-00-06.</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Официальный сайт: www.nalog.ru.</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Местонахождение и почтовый адрес Федеральной службы по регулированию алкогольного рынка: </w:t>
      </w:r>
      <w:proofErr w:type="spellStart"/>
      <w:r w:rsidRPr="00456B17">
        <w:rPr>
          <w:rFonts w:ascii="Times New Roman" w:hAnsi="Times New Roman" w:cs="Times New Roman"/>
          <w:color w:val="000000" w:themeColor="text1"/>
          <w:sz w:val="26"/>
          <w:szCs w:val="26"/>
        </w:rPr>
        <w:t>Миусская</w:t>
      </w:r>
      <w:proofErr w:type="spellEnd"/>
      <w:r w:rsidRPr="00456B17">
        <w:rPr>
          <w:rFonts w:ascii="Times New Roman" w:hAnsi="Times New Roman" w:cs="Times New Roman"/>
          <w:color w:val="000000" w:themeColor="text1"/>
          <w:sz w:val="26"/>
          <w:szCs w:val="26"/>
        </w:rPr>
        <w:t xml:space="preserve"> площадь, дом 3, строение 4, Москва, 125993 (для направления обращений в письменном виде).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Телефон: (495) 662-50-52.</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Факс: (499) 251-83-05.</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Официальный сайт: www.fsrar.ru.</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Адрес электронной почты: info@fsrar.ru.</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Местонахождение и почтовый адрес Федеральной службы государственной регистрации, кадастра и картографии: Чистопрудный бульвар, дом 6/19, Москва, 101000 (для направления обращений в письменном виде).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Телефон: (495) 917-57-98.</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Факс: (495) 531-08-00, доб. 1512.</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Официальный сайт: www.rosreestr.ru.</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6. Местонахождение и почтовый адрес казенного учреждени</w:t>
      </w:r>
      <w:r w:rsidR="00072ED5">
        <w:rPr>
          <w:rFonts w:ascii="Times New Roman" w:hAnsi="Times New Roman" w:cs="Times New Roman"/>
          <w:color w:val="000000" w:themeColor="text1"/>
          <w:sz w:val="26"/>
          <w:szCs w:val="26"/>
        </w:rPr>
        <w:t>я Ненецкого автономного округа «</w:t>
      </w:r>
      <w:r w:rsidRPr="00456B17">
        <w:rPr>
          <w:rFonts w:ascii="Times New Roman" w:hAnsi="Times New Roman" w:cs="Times New Roman"/>
          <w:color w:val="000000" w:themeColor="text1"/>
          <w:sz w:val="26"/>
          <w:szCs w:val="26"/>
        </w:rPr>
        <w:t>Многофункциональный центр предоставления госуда</w:t>
      </w:r>
      <w:r w:rsidR="00072ED5">
        <w:rPr>
          <w:rFonts w:ascii="Times New Roman" w:hAnsi="Times New Roman" w:cs="Times New Roman"/>
          <w:color w:val="000000" w:themeColor="text1"/>
          <w:sz w:val="26"/>
          <w:szCs w:val="26"/>
        </w:rPr>
        <w:t>рственных и муниципальных услуг»</w:t>
      </w:r>
      <w:r w:rsidRPr="00456B17">
        <w:rPr>
          <w:rFonts w:ascii="Times New Roman" w:hAnsi="Times New Roman" w:cs="Times New Roman"/>
          <w:color w:val="000000" w:themeColor="text1"/>
          <w:sz w:val="26"/>
          <w:szCs w:val="26"/>
        </w:rPr>
        <w:t xml:space="preserve"> (далее - МФЦ): улица Ленина, дом 27в город Нарьян-Мар, Ненецкий автономный округ, 166000.</w:t>
      </w:r>
    </w:p>
    <w:p w:rsidR="00CE4344" w:rsidRDefault="00CE4344" w:rsidP="00CE4344">
      <w:pPr>
        <w:pStyle w:val="ConsPlusNormal"/>
        <w:ind w:firstLine="540"/>
        <w:jc w:val="both"/>
        <w:rPr>
          <w:rFonts w:ascii="Times New Roman" w:hAnsi="Times New Roman" w:cs="Times New Roman"/>
          <w:color w:val="000000" w:themeColor="text1"/>
          <w:sz w:val="26"/>
          <w:szCs w:val="26"/>
        </w:rPr>
      </w:pPr>
    </w:p>
    <w:p w:rsidR="00456B17" w:rsidRPr="00456B17" w:rsidRDefault="00456B17" w:rsidP="00CE4344">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График работы МФЦ: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08"/>
        <w:gridCol w:w="540"/>
        <w:gridCol w:w="4676"/>
      </w:tblGrid>
      <w:tr w:rsidR="00456B17" w:rsidRPr="00456B17" w:rsidTr="008A64F3">
        <w:tc>
          <w:tcPr>
            <w:tcW w:w="3708" w:type="dxa"/>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понедельник - воскресенье</w:t>
            </w:r>
          </w:p>
        </w:tc>
        <w:tc>
          <w:tcPr>
            <w:tcW w:w="540" w:type="dxa"/>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w:t>
            </w:r>
          </w:p>
        </w:tc>
        <w:tc>
          <w:tcPr>
            <w:tcW w:w="4676" w:type="dxa"/>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 09 час. 00 мин. до 20 час. 00 мин.;</w:t>
            </w:r>
          </w:p>
        </w:tc>
      </w:tr>
    </w:tbl>
    <w:p w:rsidR="00456B17" w:rsidRPr="00456B17" w:rsidRDefault="00456B17" w:rsidP="00CE4344">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МФЦ работает без перерывов и выходных дней.</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Телефон для справок: 8 (81853) 2-19-10.</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Официальный сайт: www.mfc.adm-nao.ru.</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Адрес электронной почты: mail@mfc.adm-nao.ru.</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7. Информация о графике работы Департамента, контактных телефонах, предоставлении государственной услуги, текст Административного регламента и краткая информация о руководителе Департамента, начальнике управления агропромышленного комплекса, торговли и продовольствия, государственных служащих сектора по торговле и потребительскому рынку размещена на информационных стендах в здании, в котором находится Департамент, в </w:t>
      </w:r>
      <w:r w:rsidRPr="00456B17">
        <w:rPr>
          <w:rFonts w:ascii="Times New Roman" w:hAnsi="Times New Roman" w:cs="Times New Roman"/>
          <w:color w:val="000000" w:themeColor="text1"/>
          <w:sz w:val="26"/>
          <w:szCs w:val="26"/>
        </w:rPr>
        <w:lastRenderedPageBreak/>
        <w:t>информационно-телекоммуникационной сети Интернет (далее - сеть Интернет) на официальном сайте</w:t>
      </w:r>
      <w:r w:rsidR="00072ED5">
        <w:rPr>
          <w:rFonts w:ascii="Times New Roman" w:hAnsi="Times New Roman" w:cs="Times New Roman"/>
          <w:color w:val="000000" w:themeColor="text1"/>
          <w:sz w:val="26"/>
          <w:szCs w:val="26"/>
        </w:rPr>
        <w:t xml:space="preserve"> Департамента - </w:t>
      </w:r>
      <w:r w:rsidR="00072ED5" w:rsidRPr="00AB525B">
        <w:rPr>
          <w:rFonts w:ascii="Times New Roman" w:hAnsi="Times New Roman" w:cs="Times New Roman"/>
          <w:sz w:val="26"/>
          <w:szCs w:val="26"/>
        </w:rPr>
        <w:t>http://dvkn@adm-nao.ru</w:t>
      </w:r>
      <w:r w:rsidRPr="00456B17">
        <w:rPr>
          <w:rFonts w:ascii="Times New Roman" w:hAnsi="Times New Roman" w:cs="Times New Roman"/>
          <w:color w:val="000000" w:themeColor="text1"/>
          <w:sz w:val="26"/>
          <w:szCs w:val="26"/>
        </w:rPr>
        <w:t xml:space="preserve"> (далее - сайт), на Региональном портале государственных и муниципальных услуг: pgu.adm-nao.ru (далее - Региональный портал), в федеральной государственной информационной си</w:t>
      </w:r>
      <w:r w:rsidR="00072ED5">
        <w:rPr>
          <w:rFonts w:ascii="Times New Roman" w:hAnsi="Times New Roman" w:cs="Times New Roman"/>
          <w:color w:val="000000" w:themeColor="text1"/>
          <w:sz w:val="26"/>
          <w:szCs w:val="26"/>
        </w:rPr>
        <w:t>стеме «</w:t>
      </w:r>
      <w:r w:rsidRPr="00456B17">
        <w:rPr>
          <w:rFonts w:ascii="Times New Roman" w:hAnsi="Times New Roman" w:cs="Times New Roman"/>
          <w:color w:val="000000" w:themeColor="text1"/>
          <w:sz w:val="26"/>
          <w:szCs w:val="26"/>
        </w:rPr>
        <w:t xml:space="preserve">Единый портал государственных </w:t>
      </w:r>
      <w:r w:rsidR="00072ED5">
        <w:rPr>
          <w:rFonts w:ascii="Times New Roman" w:hAnsi="Times New Roman" w:cs="Times New Roman"/>
          <w:color w:val="000000" w:themeColor="text1"/>
          <w:sz w:val="26"/>
          <w:szCs w:val="26"/>
        </w:rPr>
        <w:t>и муниципальных услуг (функций)»</w:t>
      </w:r>
      <w:r w:rsidRPr="00456B17">
        <w:rPr>
          <w:rFonts w:ascii="Times New Roman" w:hAnsi="Times New Roman" w:cs="Times New Roman"/>
          <w:color w:val="000000" w:themeColor="text1"/>
          <w:sz w:val="26"/>
          <w:szCs w:val="26"/>
        </w:rPr>
        <w:t>: www.gosuslugi.ru (далее - Единый портал), а также предоставляется непосредственно государственными служащими Департамента, уполномоченными на предоставление информации.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8. Информация по вопросам предоставления государственной услуги, в том числе о ходе предоставления государственной услуги, может быть получена: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 по письменному обращению;</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 по телефону;</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 при личном обращении;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по электронной почте;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5) в средствах массовой информации и иных официальных источниках;</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6) на сайте, Региональном портале или Едином портале.</w:t>
      </w:r>
    </w:p>
    <w:p w:rsidR="00456B17" w:rsidRPr="00456B17" w:rsidRDefault="00072ED5"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8.1. </w:t>
      </w:r>
      <w:r w:rsidR="00456B17" w:rsidRPr="00456B17">
        <w:rPr>
          <w:rFonts w:ascii="Times New Roman" w:hAnsi="Times New Roman" w:cs="Times New Roman"/>
          <w:color w:val="000000" w:themeColor="text1"/>
          <w:sz w:val="26"/>
          <w:szCs w:val="26"/>
        </w:rPr>
        <w:t>МФЦ обеспечивает информирование заявителей о порядке предоставления государственной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456B17" w:rsidRPr="00456B17" w:rsidRDefault="00072ED5"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8.2. </w:t>
      </w:r>
      <w:r w:rsidR="00456B17" w:rsidRPr="00456B17">
        <w:rPr>
          <w:rFonts w:ascii="Times New Roman" w:hAnsi="Times New Roman" w:cs="Times New Roman"/>
          <w:color w:val="000000" w:themeColor="text1"/>
          <w:sz w:val="26"/>
          <w:szCs w:val="26"/>
        </w:rPr>
        <w:t>На Едином портале, Региональном портале, официальном сайте Департамента размещается следующая информация: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 круг заявителей;</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 срок предоставления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w:t>
      </w:r>
      <w:r w:rsidR="00072ED5">
        <w:rPr>
          <w:rFonts w:ascii="Times New Roman" w:hAnsi="Times New Roman" w:cs="Times New Roman"/>
          <w:color w:val="000000" w:themeColor="text1"/>
          <w:sz w:val="26"/>
          <w:szCs w:val="26"/>
        </w:rPr>
        <w:t>  </w:t>
      </w:r>
      <w:r w:rsidRPr="00456B17">
        <w:rPr>
          <w:rFonts w:ascii="Times New Roman" w:hAnsi="Times New Roman" w:cs="Times New Roman"/>
          <w:color w:val="000000" w:themeColor="text1"/>
          <w:sz w:val="26"/>
          <w:szCs w:val="26"/>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56B17" w:rsidRPr="00456B17" w:rsidRDefault="00072ED5"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w:t>
      </w:r>
      <w:r w:rsidR="00456B17" w:rsidRPr="00456B17">
        <w:rPr>
          <w:rFonts w:ascii="Times New Roman" w:hAnsi="Times New Roman" w:cs="Times New Roman"/>
          <w:color w:val="000000" w:themeColor="text1"/>
          <w:sz w:val="26"/>
          <w:szCs w:val="26"/>
        </w:rPr>
        <w:t>размер государственной пошлины, взимаемой за предоставление государственной услуги;</w:t>
      </w:r>
    </w:p>
    <w:p w:rsidR="00456B17" w:rsidRPr="00456B17" w:rsidRDefault="00072ED5"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w:t>
      </w:r>
      <w:r w:rsidR="00456B17" w:rsidRPr="00456B17">
        <w:rPr>
          <w:rFonts w:ascii="Times New Roman" w:hAnsi="Times New Roman" w:cs="Times New Roman"/>
          <w:color w:val="000000" w:themeColor="text1"/>
          <w:sz w:val="26"/>
          <w:szCs w:val="26"/>
        </w:rPr>
        <w:t>исчерпывающий перечень оснований для отказа в предоставлении государственной услуги;</w:t>
      </w:r>
    </w:p>
    <w:p w:rsidR="00456B17" w:rsidRPr="00456B17" w:rsidRDefault="00072ED5"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w:t>
      </w:r>
      <w:r w:rsidR="00456B17" w:rsidRPr="00456B17">
        <w:rPr>
          <w:rFonts w:ascii="Times New Roman" w:hAnsi="Times New Roman" w:cs="Times New Roman"/>
          <w:color w:val="000000" w:themeColor="text1"/>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w:t>
      </w:r>
      <w:r w:rsidR="00456B17" w:rsidRPr="00456B17">
        <w:rPr>
          <w:rFonts w:ascii="Times New Roman" w:hAnsi="Times New Roman" w:cs="Times New Roman"/>
          <w:color w:val="000000" w:themeColor="text1"/>
          <w:sz w:val="26"/>
          <w:szCs w:val="26"/>
        </w:rPr>
        <w:t>формы заявлений (уведомлений, сообщений), используемые при предоставлении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Информация на Едином портале, Региональном портале, о порядке и сроках предоставления государственной услуги на основании сведений, содержащихся </w:t>
      </w:r>
      <w:r w:rsidR="00D940F1">
        <w:rPr>
          <w:rFonts w:ascii="Times New Roman" w:hAnsi="Times New Roman" w:cs="Times New Roman"/>
          <w:color w:val="000000" w:themeColor="text1"/>
          <w:sz w:val="26"/>
          <w:szCs w:val="26"/>
        </w:rPr>
        <w:br/>
        <w:t>в подсистеме «</w:t>
      </w:r>
      <w:r w:rsidRPr="00456B17">
        <w:rPr>
          <w:rFonts w:ascii="Times New Roman" w:hAnsi="Times New Roman" w:cs="Times New Roman"/>
          <w:color w:val="000000" w:themeColor="text1"/>
          <w:sz w:val="26"/>
          <w:szCs w:val="26"/>
        </w:rPr>
        <w:t>Реестре государственных и муниципальных услуг (функци</w:t>
      </w:r>
      <w:r w:rsidR="00D940F1">
        <w:rPr>
          <w:rFonts w:ascii="Times New Roman" w:hAnsi="Times New Roman" w:cs="Times New Roman"/>
          <w:color w:val="000000" w:themeColor="text1"/>
          <w:sz w:val="26"/>
          <w:szCs w:val="26"/>
        </w:rPr>
        <w:t>й) Ненецкого автономного округа»</w:t>
      </w:r>
      <w:r w:rsidRPr="00456B17">
        <w:rPr>
          <w:rFonts w:ascii="Times New Roman" w:hAnsi="Times New Roman" w:cs="Times New Roman"/>
          <w:color w:val="000000" w:themeColor="text1"/>
          <w:sz w:val="26"/>
          <w:szCs w:val="26"/>
        </w:rPr>
        <w:t xml:space="preserve"> государственной информационной систем</w:t>
      </w:r>
      <w:r w:rsidR="00D940F1">
        <w:rPr>
          <w:rFonts w:ascii="Times New Roman" w:hAnsi="Times New Roman" w:cs="Times New Roman"/>
          <w:color w:val="000000" w:themeColor="text1"/>
          <w:sz w:val="26"/>
          <w:szCs w:val="26"/>
        </w:rPr>
        <w:t>ы Ненецкого автономного округа «</w:t>
      </w:r>
      <w:r w:rsidRPr="00456B17">
        <w:rPr>
          <w:rFonts w:ascii="Times New Roman" w:hAnsi="Times New Roman" w:cs="Times New Roman"/>
          <w:color w:val="000000" w:themeColor="text1"/>
          <w:sz w:val="26"/>
          <w:szCs w:val="26"/>
        </w:rPr>
        <w:t>Информационная система по предоставлению госуда</w:t>
      </w:r>
      <w:r w:rsidR="00D940F1">
        <w:rPr>
          <w:rFonts w:ascii="Times New Roman" w:hAnsi="Times New Roman" w:cs="Times New Roman"/>
          <w:color w:val="000000" w:themeColor="text1"/>
          <w:sz w:val="26"/>
          <w:szCs w:val="26"/>
        </w:rPr>
        <w:t>рственных и муниципальных услуг»</w:t>
      </w:r>
      <w:r w:rsidRPr="00456B17">
        <w:rPr>
          <w:rFonts w:ascii="Times New Roman" w:hAnsi="Times New Roman" w:cs="Times New Roman"/>
          <w:color w:val="000000" w:themeColor="text1"/>
          <w:sz w:val="26"/>
          <w:szCs w:val="26"/>
        </w:rPr>
        <w:t>, предоставляется заявителю бесплатно.</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Доступ к информации о сроках и порядке предоставления государственной </w:t>
      </w:r>
      <w:r w:rsidRPr="00456B17">
        <w:rPr>
          <w:rFonts w:ascii="Times New Roman" w:hAnsi="Times New Roman" w:cs="Times New Roman"/>
          <w:color w:val="000000" w:themeColor="text1"/>
          <w:sz w:val="26"/>
          <w:szCs w:val="26"/>
        </w:rPr>
        <w:lastRenderedPageBreak/>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56B17">
        <w:rPr>
          <w:rFonts w:ascii="Times New Roman" w:hAnsi="Times New Roman" w:cs="Times New Roman"/>
          <w:color w:val="000000" w:themeColor="text1"/>
          <w:sz w:val="26"/>
          <w:szCs w:val="26"/>
        </w:rPr>
        <w:t>заявителя</w:t>
      </w:r>
      <w:proofErr w:type="gramEnd"/>
      <w:r w:rsidRPr="00456B17">
        <w:rPr>
          <w:rFonts w:ascii="Times New Roman" w:hAnsi="Times New Roman" w:cs="Times New Roman"/>
          <w:color w:val="000000" w:themeColor="text1"/>
          <w:sz w:val="26"/>
          <w:szCs w:val="26"/>
        </w:rPr>
        <w:t xml:space="preserve"> или предоставление им персональных данных.</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w:t>
      </w:r>
      <w:r w:rsidR="00456B17" w:rsidRPr="00456B17">
        <w:rPr>
          <w:rFonts w:ascii="Times New Roman" w:hAnsi="Times New Roman" w:cs="Times New Roman"/>
          <w:color w:val="000000" w:themeColor="text1"/>
          <w:sz w:val="26"/>
          <w:szCs w:val="26"/>
        </w:rPr>
        <w:t>Информирование о предоставлении государственной услуги при обращении заявителя осуществляется государственным служащим, ответственным за информирование о порядке предоставления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Основные требования к информированию юридических лиц о предоставлении государственной услуги: достоверность предоставляемой информации, четкость ее изложения и полнота, удобство и доступность получения информации, оперативность предоставления информации.</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10. </w:t>
      </w:r>
      <w:r w:rsidR="00456B17" w:rsidRPr="00456B17">
        <w:rPr>
          <w:rFonts w:ascii="Times New Roman" w:hAnsi="Times New Roman" w:cs="Times New Roman"/>
          <w:color w:val="000000" w:themeColor="text1"/>
          <w:sz w:val="26"/>
          <w:szCs w:val="26"/>
        </w:rPr>
        <w:t>Консультации и информация о государственной услуге, о порядке ее оказания предоставляются бесплатно.</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11. </w:t>
      </w:r>
      <w:r w:rsidR="00456B17" w:rsidRPr="00456B17">
        <w:rPr>
          <w:rFonts w:ascii="Times New Roman" w:hAnsi="Times New Roman" w:cs="Times New Roman"/>
          <w:color w:val="000000" w:themeColor="text1"/>
          <w:sz w:val="26"/>
          <w:szCs w:val="26"/>
        </w:rPr>
        <w:t>Письменное обращение (в том числе поступившее по электронной почте) на получение консультации и информации о государственной услуге рассматривается должностным лицом Департамента в течение пяти рабочих дней со дня поступления в Департамент.</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w:t>
      </w:r>
      <w:r w:rsidR="00456B17" w:rsidRPr="00456B17">
        <w:rPr>
          <w:rFonts w:ascii="Times New Roman" w:hAnsi="Times New Roman" w:cs="Times New Roman"/>
          <w:color w:val="000000" w:themeColor="text1"/>
          <w:sz w:val="26"/>
          <w:szCs w:val="26"/>
        </w:rPr>
        <w:t>Консультации предоставляются по следующим вопросам:</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об </w:t>
      </w:r>
      <w:r w:rsidR="00456B17" w:rsidRPr="00456B17">
        <w:rPr>
          <w:rFonts w:ascii="Times New Roman" w:hAnsi="Times New Roman" w:cs="Times New Roman"/>
          <w:color w:val="000000" w:themeColor="text1"/>
          <w:sz w:val="26"/>
          <w:szCs w:val="26"/>
        </w:rPr>
        <w:t>исполнителе, непосред</w:t>
      </w:r>
      <w:r>
        <w:rPr>
          <w:rFonts w:ascii="Times New Roman" w:hAnsi="Times New Roman" w:cs="Times New Roman"/>
          <w:color w:val="000000" w:themeColor="text1"/>
          <w:sz w:val="26"/>
          <w:szCs w:val="26"/>
        </w:rPr>
        <w:t xml:space="preserve">ственно осуществляющим оказание </w:t>
      </w:r>
      <w:r w:rsidR="00456B17" w:rsidRPr="00456B17">
        <w:rPr>
          <w:rFonts w:ascii="Times New Roman" w:hAnsi="Times New Roman" w:cs="Times New Roman"/>
          <w:color w:val="000000" w:themeColor="text1"/>
          <w:sz w:val="26"/>
          <w:szCs w:val="26"/>
        </w:rPr>
        <w:t>государственной услуги;</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о перечне документов, необходимых для предоставления государственной услуги в полном объеме, и комплектности (достаточности) представленных документов;</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 о времени приема документов;</w:t>
      </w:r>
    </w:p>
    <w:p w:rsidR="00456B17" w:rsidRPr="004E6AA0"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об основаниях для отказа в предоставлении государственной услуги;</w:t>
      </w:r>
    </w:p>
    <w:p w:rsidR="00456B17" w:rsidRPr="004E6AA0" w:rsidRDefault="00456B17" w:rsidP="00456B17">
      <w:pPr>
        <w:pStyle w:val="ConsPlusNormal"/>
        <w:ind w:firstLine="540"/>
        <w:jc w:val="both"/>
        <w:rPr>
          <w:rFonts w:ascii="Times New Roman" w:hAnsi="Times New Roman" w:cs="Times New Roman"/>
          <w:color w:val="000000" w:themeColor="text1"/>
          <w:sz w:val="26"/>
          <w:szCs w:val="26"/>
        </w:rPr>
      </w:pPr>
      <w:r w:rsidRPr="004E6AA0">
        <w:rPr>
          <w:rFonts w:ascii="Times New Roman" w:hAnsi="Times New Roman" w:cs="Times New Roman"/>
          <w:color w:val="000000" w:themeColor="text1"/>
          <w:sz w:val="26"/>
          <w:szCs w:val="26"/>
        </w:rPr>
        <w:t>5) о сроках рассмотрения поступающего (поступившего) обращения;</w:t>
      </w:r>
    </w:p>
    <w:p w:rsidR="00456B17" w:rsidRPr="004E6AA0" w:rsidRDefault="00456B17" w:rsidP="00456B17">
      <w:pPr>
        <w:pStyle w:val="ConsPlusNormal"/>
        <w:ind w:firstLine="540"/>
        <w:jc w:val="both"/>
        <w:rPr>
          <w:rFonts w:ascii="Times New Roman" w:hAnsi="Times New Roman" w:cs="Times New Roman"/>
          <w:color w:val="000000" w:themeColor="text1"/>
          <w:sz w:val="26"/>
          <w:szCs w:val="26"/>
        </w:rPr>
      </w:pPr>
      <w:r w:rsidRPr="004E6AA0">
        <w:rPr>
          <w:rFonts w:ascii="Times New Roman" w:hAnsi="Times New Roman" w:cs="Times New Roman"/>
          <w:color w:val="000000" w:themeColor="text1"/>
          <w:sz w:val="26"/>
          <w:szCs w:val="26"/>
        </w:rPr>
        <w:t>6) о порядке обжалования действий (бездействия) и решений, осуществляемых и принимаемых в ходе предоставления государственной услуги.</w:t>
      </w:r>
    </w:p>
    <w:p w:rsidR="00456B17" w:rsidRPr="004E6AA0" w:rsidRDefault="00456B17" w:rsidP="00456B17">
      <w:pPr>
        <w:pStyle w:val="ConsPlusNormal"/>
        <w:ind w:firstLine="540"/>
        <w:jc w:val="both"/>
        <w:rPr>
          <w:rFonts w:ascii="Times New Roman" w:hAnsi="Times New Roman" w:cs="Times New Roman"/>
          <w:color w:val="000000" w:themeColor="text1"/>
          <w:sz w:val="26"/>
          <w:szCs w:val="26"/>
        </w:rPr>
      </w:pPr>
      <w:r w:rsidRPr="004E6AA0">
        <w:rPr>
          <w:rFonts w:ascii="Times New Roman" w:hAnsi="Times New Roman" w:cs="Times New Roman"/>
          <w:color w:val="000000" w:themeColor="text1"/>
          <w:sz w:val="26"/>
          <w:szCs w:val="26"/>
        </w:rPr>
        <w:t>13. В местах предоставления государственной услуги, в том числе на стендах, а также в сети Интернет на сайте, Региональном портале и Едином портале должны размещаться следующие информационные материалы:</w:t>
      </w:r>
    </w:p>
    <w:p w:rsidR="00456B17" w:rsidRPr="004E6AA0" w:rsidRDefault="00D940F1" w:rsidP="00456B17">
      <w:pPr>
        <w:pStyle w:val="ConsPlusNormal"/>
        <w:ind w:firstLine="540"/>
        <w:jc w:val="both"/>
        <w:rPr>
          <w:rFonts w:ascii="Times New Roman" w:hAnsi="Times New Roman" w:cs="Times New Roman"/>
          <w:color w:val="000000" w:themeColor="text1"/>
          <w:sz w:val="26"/>
          <w:szCs w:val="26"/>
        </w:rPr>
      </w:pPr>
      <w:r w:rsidRPr="004E6AA0">
        <w:rPr>
          <w:rFonts w:ascii="Times New Roman" w:hAnsi="Times New Roman" w:cs="Times New Roman"/>
          <w:color w:val="000000" w:themeColor="text1"/>
          <w:sz w:val="26"/>
          <w:szCs w:val="26"/>
        </w:rPr>
        <w:t>1) </w:t>
      </w:r>
      <w:r w:rsidR="00456B17" w:rsidRPr="004E6AA0">
        <w:rPr>
          <w:rFonts w:ascii="Times New Roman" w:hAnsi="Times New Roman" w:cs="Times New Roman"/>
          <w:color w:val="000000" w:themeColor="text1"/>
          <w:sz w:val="26"/>
          <w:szCs w:val="26"/>
        </w:rPr>
        <w:t>место нахождения и почтовый адрес Департамента, график работы Департамента, номера телефонов и адрес электронной почты Департамента;</w:t>
      </w:r>
    </w:p>
    <w:p w:rsidR="00456B17" w:rsidRPr="004E6AA0" w:rsidRDefault="00D940F1" w:rsidP="00456B17">
      <w:pPr>
        <w:pStyle w:val="ConsPlusNormal"/>
        <w:ind w:firstLine="540"/>
        <w:jc w:val="both"/>
        <w:rPr>
          <w:rFonts w:ascii="Times New Roman" w:hAnsi="Times New Roman" w:cs="Times New Roman"/>
          <w:color w:val="000000" w:themeColor="text1"/>
          <w:sz w:val="26"/>
          <w:szCs w:val="26"/>
        </w:rPr>
      </w:pPr>
      <w:r w:rsidRPr="004E6AA0">
        <w:rPr>
          <w:rFonts w:ascii="Times New Roman" w:hAnsi="Times New Roman" w:cs="Times New Roman"/>
          <w:color w:val="000000" w:themeColor="text1"/>
          <w:sz w:val="26"/>
          <w:szCs w:val="26"/>
        </w:rPr>
        <w:t>2) </w:t>
      </w:r>
      <w:r w:rsidR="00456B17" w:rsidRPr="004E6AA0">
        <w:rPr>
          <w:rFonts w:ascii="Times New Roman" w:hAnsi="Times New Roman" w:cs="Times New Roman"/>
          <w:color w:val="000000" w:themeColor="text1"/>
          <w:sz w:val="26"/>
          <w:szCs w:val="26"/>
        </w:rPr>
        <w:t>справочная информация о руководителе Департамента, начальнике Управления, государственных служащих - наименование должности, Ф.И.О, режим приема ими заявителей и место их размещения;</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sidRPr="004E6AA0">
        <w:rPr>
          <w:rFonts w:ascii="Times New Roman" w:hAnsi="Times New Roman" w:cs="Times New Roman"/>
          <w:color w:val="000000" w:themeColor="text1"/>
          <w:sz w:val="26"/>
          <w:szCs w:val="26"/>
        </w:rPr>
        <w:t>3) </w:t>
      </w:r>
      <w:r w:rsidR="00456B17" w:rsidRPr="004E6AA0">
        <w:rPr>
          <w:rFonts w:ascii="Times New Roman" w:hAnsi="Times New Roman" w:cs="Times New Roman"/>
          <w:color w:val="000000" w:themeColor="text1"/>
          <w:sz w:val="26"/>
          <w:szCs w:val="26"/>
        </w:rPr>
        <w:t>извлечения из нормативных правовых актов, регулирующие порядок</w:t>
      </w:r>
      <w:r w:rsidR="00456B17" w:rsidRPr="00456B17">
        <w:rPr>
          <w:rFonts w:ascii="Times New Roman" w:hAnsi="Times New Roman" w:cs="Times New Roman"/>
          <w:color w:val="000000" w:themeColor="text1"/>
          <w:sz w:val="26"/>
          <w:szCs w:val="26"/>
        </w:rPr>
        <w:t xml:space="preserve"> предоставления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текст Административного регламента;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5) описание порядка предоставления государственной услуги;</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w:t>
      </w:r>
      <w:r w:rsidR="00456B17" w:rsidRPr="00456B17">
        <w:rPr>
          <w:rFonts w:ascii="Times New Roman" w:hAnsi="Times New Roman" w:cs="Times New Roman"/>
          <w:color w:val="000000" w:themeColor="text1"/>
          <w:sz w:val="26"/>
          <w:szCs w:val="26"/>
        </w:rPr>
        <w:t>перечень документов, необходимых для предоставления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7) перечень оснований для отказа в предоставлении государственной услуги;</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w:t>
      </w:r>
      <w:r w:rsidR="00456B17" w:rsidRPr="00456B17">
        <w:rPr>
          <w:rFonts w:ascii="Times New Roman" w:hAnsi="Times New Roman" w:cs="Times New Roman"/>
          <w:color w:val="000000" w:themeColor="text1"/>
          <w:sz w:val="26"/>
          <w:szCs w:val="26"/>
        </w:rPr>
        <w:t>порядок информирования по вопросам предоставления государственной услуги;</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w:t>
      </w:r>
      <w:r w:rsidR="00456B17" w:rsidRPr="00456B17">
        <w:rPr>
          <w:rFonts w:ascii="Times New Roman" w:hAnsi="Times New Roman" w:cs="Times New Roman"/>
          <w:color w:val="000000" w:themeColor="text1"/>
          <w:sz w:val="26"/>
          <w:szCs w:val="26"/>
        </w:rPr>
        <w:t xml:space="preserve">информация о праве заявителей на досудебное (внесудебное) обжалование </w:t>
      </w:r>
      <w:r w:rsidR="00456B17" w:rsidRPr="00456B17">
        <w:rPr>
          <w:rFonts w:ascii="Times New Roman" w:hAnsi="Times New Roman" w:cs="Times New Roman"/>
          <w:color w:val="000000" w:themeColor="text1"/>
          <w:sz w:val="26"/>
          <w:szCs w:val="26"/>
        </w:rPr>
        <w:lastRenderedPageBreak/>
        <w:t>действий (бездействия) и решений, осуществляемых (принимаемых) в ходе предоставления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Тексты материалов печатаются удобным для чтения шрифтом, без исправлений, наиболее важные места выделяются полужирным шрифтом.</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14. </w:t>
      </w:r>
      <w:r w:rsidR="00456B17" w:rsidRPr="00456B17">
        <w:rPr>
          <w:rFonts w:ascii="Times New Roman" w:hAnsi="Times New Roman" w:cs="Times New Roman"/>
          <w:color w:val="000000" w:themeColor="text1"/>
          <w:sz w:val="26"/>
          <w:szCs w:val="26"/>
        </w:rPr>
        <w:t>При ответах на телефонные звонки, устные обращения государственные служащие Департамента подробно и в корректной форме информируют обратившихся по предоставлению государственной услуги. Ответ на телефонный звонок должен начинаться с информации о наименовании исполнительного органа государственной власти Ненецкого автономного округа, в который позвонил гражданин, фамилии, имени, отчества и должности государственного служащего, принявшего телефонный звонок.</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15. </w:t>
      </w:r>
      <w:r w:rsidR="00456B17" w:rsidRPr="00456B17">
        <w:rPr>
          <w:rFonts w:ascii="Times New Roman" w:hAnsi="Times New Roman" w:cs="Times New Roman"/>
          <w:color w:val="000000" w:themeColor="text1"/>
          <w:sz w:val="26"/>
          <w:szCs w:val="26"/>
        </w:rPr>
        <w:t>Государственный служащий, ответственный за предоставление государственной услуги, при ответах на телефонные звонки заявителей и их личных обращениях, должен принять все необходимые меры для дачи полного и оперативного ответа на поставленные вопросы, в том числе с привлечением других государственных служащих. Продолжительность индивидуального устного информирования каждого заявителя составляет не более 10 минут.</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16. </w:t>
      </w:r>
      <w:r w:rsidR="00456B17" w:rsidRPr="00456B17">
        <w:rPr>
          <w:rFonts w:ascii="Times New Roman" w:hAnsi="Times New Roman" w:cs="Times New Roman"/>
          <w:color w:val="000000" w:themeColor="text1"/>
          <w:sz w:val="26"/>
          <w:szCs w:val="26"/>
        </w:rPr>
        <w:t>В случае если для подготовки ответа требуется продолжительное время государственный служащий, ответственный за предоставление государственной услуги, предлагает обратиться за необходимой информацией в письменном виде или по электронной почте, либо назначает другое удобное для заявителя время, но не позднее пяти рабочих дней со дня обращения лица.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При </w:t>
      </w:r>
      <w:proofErr w:type="spellStart"/>
      <w:r w:rsidRPr="00456B17">
        <w:rPr>
          <w:rFonts w:ascii="Times New Roman" w:hAnsi="Times New Roman" w:cs="Times New Roman"/>
          <w:color w:val="000000" w:themeColor="text1"/>
          <w:sz w:val="26"/>
          <w:szCs w:val="26"/>
        </w:rPr>
        <w:t>автоинформировании</w:t>
      </w:r>
      <w:proofErr w:type="spellEnd"/>
      <w:r w:rsidRPr="00456B17">
        <w:rPr>
          <w:rFonts w:ascii="Times New Roman" w:hAnsi="Times New Roman" w:cs="Times New Roman"/>
          <w:color w:val="000000" w:themeColor="text1"/>
          <w:sz w:val="26"/>
          <w:szCs w:val="26"/>
        </w:rPr>
        <w:t xml:space="preserve"> обеспечивается круглосуточное предоставление справочной информации.</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17. </w:t>
      </w:r>
      <w:r w:rsidR="00456B17" w:rsidRPr="00456B17">
        <w:rPr>
          <w:rFonts w:ascii="Times New Roman" w:hAnsi="Times New Roman" w:cs="Times New Roman"/>
          <w:color w:val="000000" w:themeColor="text1"/>
          <w:sz w:val="26"/>
          <w:szCs w:val="26"/>
        </w:rPr>
        <w:t>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Title"/>
        <w:jc w:val="center"/>
        <w:outlineLvl w:val="1"/>
        <w:rPr>
          <w:color w:val="000000" w:themeColor="text1"/>
          <w:sz w:val="26"/>
          <w:szCs w:val="26"/>
        </w:rPr>
      </w:pPr>
      <w:r w:rsidRPr="00456B17">
        <w:rPr>
          <w:color w:val="000000" w:themeColor="text1"/>
          <w:sz w:val="26"/>
          <w:szCs w:val="26"/>
        </w:rPr>
        <w:t>Раздел II</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Стандарт предоставления государственной услуги</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18. Наименование государственной услуги - лицензирование розничной продажи алкогольной продукции (за исключением лицензирования розничной продажи вина, игристого вина (шампанского), осуществляемого сельскохозяйственными товаропроизводителями) на территории Ненецкого автономного округа.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 процессе предоставления государственной услуги Департамент осуществляет взаимодействие с Федеральной налоговой службой, Федеральной службой по регулированию алкогольного рынка, Федеральной службы государственной регистрации, кадастра и картографии.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Лицензия на розничную продажу алкогольной продукции выдается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18.1 Лицензия на розничную продажу алкогольной продукции </w:t>
      </w:r>
      <w:r w:rsidRPr="00456B17">
        <w:rPr>
          <w:rFonts w:ascii="Times New Roman" w:hAnsi="Times New Roman" w:cs="Times New Roman"/>
          <w:color w:val="000000" w:themeColor="text1"/>
          <w:sz w:val="26"/>
          <w:szCs w:val="26"/>
        </w:rPr>
        <w:lastRenderedPageBreak/>
        <w:t>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 открытой потребительской таре или в розлив, осуществляемые при оказании услуг общественного питания.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19. Результатом предоставления государственной услуги является: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 выдача лицензии;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 переоформление лицензии (выдача новой лицензии);</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продление срока действия лицензии (выдача лицензии с продленным сроком действия);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решение о прекращении действия лицензии;</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w:t>
      </w:r>
      <w:r w:rsidR="00456B17" w:rsidRPr="00456B17">
        <w:rPr>
          <w:rFonts w:ascii="Times New Roman" w:hAnsi="Times New Roman" w:cs="Times New Roman"/>
          <w:color w:val="000000" w:themeColor="text1"/>
          <w:sz w:val="26"/>
          <w:szCs w:val="26"/>
        </w:rPr>
        <w:t>отказ в выдаче, переоформлении лицензии или продлении срока действия лицензии.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tooltip="Федеральный закон от 27.07.2010 N 210-ФЗ (ред. от 27.12.2019) &quot;Об организации предоставления государственных и муниципальных услуг&quot;{КонсультантПлюс}" w:history="1">
        <w:r w:rsidRPr="00456B17">
          <w:rPr>
            <w:rFonts w:ascii="Times New Roman" w:hAnsi="Times New Roman" w:cs="Times New Roman"/>
            <w:color w:val="000000" w:themeColor="text1"/>
            <w:sz w:val="26"/>
            <w:szCs w:val="26"/>
          </w:rPr>
          <w:t>части 1 статьи 9</w:t>
        </w:r>
      </w:hyperlink>
      <w:r w:rsidRPr="00456B17">
        <w:rPr>
          <w:rFonts w:ascii="Times New Roman" w:hAnsi="Times New Roman" w:cs="Times New Roman"/>
          <w:color w:val="000000" w:themeColor="text1"/>
          <w:sz w:val="26"/>
          <w:szCs w:val="26"/>
        </w:rPr>
        <w:t xml:space="preserve"> Федерального закона от 27.07</w:t>
      </w:r>
      <w:r w:rsidR="00D940F1">
        <w:rPr>
          <w:rFonts w:ascii="Times New Roman" w:hAnsi="Times New Roman" w:cs="Times New Roman"/>
          <w:color w:val="000000" w:themeColor="text1"/>
          <w:sz w:val="26"/>
          <w:szCs w:val="26"/>
        </w:rPr>
        <w:t>.2010 № 210-ФЗ «</w:t>
      </w:r>
      <w:r w:rsidRPr="00456B17">
        <w:rPr>
          <w:rFonts w:ascii="Times New Roman" w:hAnsi="Times New Roman" w:cs="Times New Roman"/>
          <w:color w:val="000000" w:themeColor="text1"/>
          <w:sz w:val="26"/>
          <w:szCs w:val="26"/>
        </w:rPr>
        <w:t>Об организации предоставления госуда</w:t>
      </w:r>
      <w:r w:rsidR="00D940F1">
        <w:rPr>
          <w:rFonts w:ascii="Times New Roman" w:hAnsi="Times New Roman" w:cs="Times New Roman"/>
          <w:color w:val="000000" w:themeColor="text1"/>
          <w:sz w:val="26"/>
          <w:szCs w:val="26"/>
        </w:rPr>
        <w:t>рственных и муниципальных услуг»</w:t>
      </w:r>
      <w:r w:rsidRPr="00456B17">
        <w:rPr>
          <w:rFonts w:ascii="Times New Roman" w:hAnsi="Times New Roman" w:cs="Times New Roman"/>
          <w:color w:val="000000" w:themeColor="text1"/>
          <w:sz w:val="26"/>
          <w:szCs w:val="26"/>
        </w:rPr>
        <w:t>.</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19.1. </w:t>
      </w:r>
      <w:r w:rsidR="00456B17" w:rsidRPr="00456B17">
        <w:rPr>
          <w:rFonts w:ascii="Times New Roman" w:hAnsi="Times New Roman" w:cs="Times New Roman"/>
          <w:color w:val="000000" w:themeColor="text1"/>
          <w:sz w:val="26"/>
          <w:szCs w:val="26"/>
        </w:rPr>
        <w:t>Документы, предоставляемые заявителю по завершении предоставления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 лицензия на розничную продажу алкогольной продукции;</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лицензия на розничную продажу алкогольной продукции при оказании услуг общественного питания.</w:t>
      </w:r>
    </w:p>
    <w:p w:rsidR="00456B17" w:rsidRPr="00456B17" w:rsidRDefault="00456B17" w:rsidP="00D940F1">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Документ, являющийся результатом предоставления государственной услуги, представляется в форме документа на бумажном носителе.</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19.2. </w:t>
      </w:r>
      <w:r w:rsidR="00456B17" w:rsidRPr="00456B17">
        <w:rPr>
          <w:rFonts w:ascii="Times New Roman" w:hAnsi="Times New Roman" w:cs="Times New Roman"/>
          <w:color w:val="000000" w:themeColor="text1"/>
          <w:sz w:val="26"/>
          <w:szCs w:val="26"/>
        </w:rPr>
        <w:t>По желанию заявителя документ, являющийся результатом предоставления государственной услуги, в течение 3 рабочих дней со дня его оформления может быть вручен:</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на бумажном носителе непосредственно в Департаменте.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w:t>
      </w:r>
    </w:p>
    <w:p w:rsidR="00456B17" w:rsidRPr="00456B17" w:rsidRDefault="00456B17" w:rsidP="00D940F1">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 на бумажном носителе в МФЦ.</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20. Срок предоставления государственной услуги:</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решение о выдаче или продлении срока действия лицензии на розничную продажу алкогольной продукции или об отказе в ее выдаче или продлении срока действия принимается в течение тридцати дней со дня получения заявления и всех необходимых документов. В случае необходимости проведения дополнительной </w:t>
      </w:r>
      <w:r w:rsidR="00456B17" w:rsidRPr="00456B17">
        <w:rPr>
          <w:rFonts w:ascii="Times New Roman" w:hAnsi="Times New Roman" w:cs="Times New Roman"/>
          <w:color w:val="000000" w:themeColor="text1"/>
          <w:sz w:val="26"/>
          <w:szCs w:val="26"/>
        </w:rPr>
        <w:lastRenderedPageBreak/>
        <w:t>проверки указанный срок продлевается на период ее проведения, но не более чем на тридцать дней;</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сроки принятия Департаментом решения о переоформлении лицензии или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о продлении срока ее действия не могут превышать сроки, установленные для принятия решения о выдаче лицензии;</w:t>
      </w:r>
    </w:p>
    <w:p w:rsidR="00456B17" w:rsidRPr="00456B17" w:rsidRDefault="00D940F1" w:rsidP="00D940F1">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 xml:space="preserve">решение о досрочном прекращении действия лицензии принимается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течение 5 (пяти) рабочих дней со дня регистрации заявления.</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20.1. </w:t>
      </w:r>
      <w:r w:rsidR="00456B17" w:rsidRPr="00456B17">
        <w:rPr>
          <w:rFonts w:ascii="Times New Roman" w:hAnsi="Times New Roman" w:cs="Times New Roman"/>
          <w:color w:val="000000" w:themeColor="text1"/>
          <w:sz w:val="26"/>
          <w:szCs w:val="26"/>
        </w:rPr>
        <w:t xml:space="preserve">Срок предоставления государственной услуги исчисляется со дня подачи заявителем заявления и необходимых документов непосредственно в Департамент, многофункциональные центры предоставления государственных и муниципальных услуг либо со дня предъявления оригиналов документов непосредственно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Департамент в случае формирования заявления с использованием Регионального портала (или Единого портала).</w:t>
      </w:r>
    </w:p>
    <w:p w:rsidR="00456B17" w:rsidRPr="00456B17" w:rsidRDefault="00456B17" w:rsidP="00D940F1">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В случае направления заявления и документов, необходимых для предоставления государственной услуги заказным почтовым отправлением </w:t>
      </w:r>
      <w:r w:rsidR="00D940F1">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с уведомлением о вручении, срок предоставления государственной услуги исчисляется со дня поступления данных документов в Департамент.</w:t>
      </w:r>
    </w:p>
    <w:p w:rsidR="00456B17" w:rsidRPr="00456B17" w:rsidRDefault="00D940F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21. </w:t>
      </w:r>
      <w:r w:rsidR="00456B17" w:rsidRPr="00456B17">
        <w:rPr>
          <w:rFonts w:ascii="Times New Roman" w:hAnsi="Times New Roman" w:cs="Times New Roman"/>
          <w:color w:val="000000" w:themeColor="text1"/>
          <w:sz w:val="26"/>
          <w:szCs w:val="26"/>
        </w:rPr>
        <w:t>Отношения, возникающие в связи с предоставлением государственной услуги, регулируются следующими нормативными правовыми актами:</w:t>
      </w:r>
    </w:p>
    <w:p w:rsidR="00456B17" w:rsidRPr="00456B17" w:rsidRDefault="00266ED4" w:rsidP="00456B17">
      <w:pPr>
        <w:pStyle w:val="ConsPlusNormal"/>
        <w:ind w:firstLine="540"/>
        <w:jc w:val="both"/>
        <w:rPr>
          <w:rFonts w:ascii="Times New Roman" w:hAnsi="Times New Roman" w:cs="Times New Roman"/>
          <w:color w:val="000000" w:themeColor="text1"/>
          <w:sz w:val="26"/>
          <w:szCs w:val="26"/>
        </w:rPr>
      </w:pP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456B17" w:rsidRPr="00456B17">
          <w:rPr>
            <w:rFonts w:ascii="Times New Roman" w:hAnsi="Times New Roman" w:cs="Times New Roman"/>
            <w:color w:val="000000" w:themeColor="text1"/>
            <w:sz w:val="26"/>
            <w:szCs w:val="26"/>
          </w:rPr>
          <w:t>Конституция</w:t>
        </w:r>
      </w:hyperlink>
      <w:r w:rsidR="00456B17" w:rsidRPr="00456B17">
        <w:rPr>
          <w:rFonts w:ascii="Times New Roman" w:hAnsi="Times New Roman" w:cs="Times New Roman"/>
          <w:color w:val="000000" w:themeColor="text1"/>
          <w:sz w:val="26"/>
          <w:szCs w:val="26"/>
        </w:rPr>
        <w:t xml:space="preserve"> Росси</w:t>
      </w:r>
      <w:r w:rsidR="00D940F1">
        <w:rPr>
          <w:rFonts w:ascii="Times New Roman" w:hAnsi="Times New Roman" w:cs="Times New Roman"/>
          <w:color w:val="000000" w:themeColor="text1"/>
          <w:sz w:val="26"/>
          <w:szCs w:val="26"/>
        </w:rPr>
        <w:t xml:space="preserve">йской Федерации от 12.12.1993 («Российская газета», 25.12.1993, № </w:t>
      </w:r>
      <w:r w:rsidR="00456B17" w:rsidRPr="00456B17">
        <w:rPr>
          <w:rFonts w:ascii="Times New Roman" w:hAnsi="Times New Roman" w:cs="Times New Roman"/>
          <w:color w:val="000000" w:themeColor="text1"/>
          <w:sz w:val="26"/>
          <w:szCs w:val="26"/>
        </w:rPr>
        <w:t>237);</w:t>
      </w:r>
    </w:p>
    <w:p w:rsidR="00456B17" w:rsidRPr="00456B17" w:rsidRDefault="00E91D2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Налоговым</w:t>
      </w:r>
      <w:r w:rsidR="00456B17" w:rsidRPr="00456B17">
        <w:rPr>
          <w:rFonts w:ascii="Times New Roman" w:hAnsi="Times New Roman" w:cs="Times New Roman"/>
          <w:color w:val="000000" w:themeColor="text1"/>
          <w:sz w:val="26"/>
          <w:szCs w:val="26"/>
        </w:rPr>
        <w:t xml:space="preserve"> кодекс</w:t>
      </w:r>
      <w:r>
        <w:rPr>
          <w:rFonts w:ascii="Times New Roman" w:hAnsi="Times New Roman" w:cs="Times New Roman"/>
          <w:color w:val="000000" w:themeColor="text1"/>
          <w:sz w:val="26"/>
          <w:szCs w:val="26"/>
        </w:rPr>
        <w:t>ом</w:t>
      </w:r>
      <w:r w:rsidR="00456B17" w:rsidRPr="00456B17">
        <w:rPr>
          <w:rFonts w:ascii="Times New Roman" w:hAnsi="Times New Roman" w:cs="Times New Roman"/>
          <w:color w:val="000000" w:themeColor="text1"/>
          <w:sz w:val="26"/>
          <w:szCs w:val="26"/>
        </w:rPr>
        <w:t xml:space="preserve"> Российской Федерации (</w:t>
      </w:r>
      <w:hyperlink r:id="rId15" w:tooltip="&quot;Налоговый кодекс Российской Федерации (часть вторая)&quot; от 05.08.2000 N 117-ФЗ (ред. от 27.12.2019, с изм. от 28.01.2020) (с изм. и доп., вступ. в силу с 28.01.2020){КонсультантПлюс}" w:history="1">
        <w:r w:rsidR="00456B17" w:rsidRPr="00456B17">
          <w:rPr>
            <w:rFonts w:ascii="Times New Roman" w:hAnsi="Times New Roman" w:cs="Times New Roman"/>
            <w:color w:val="000000" w:themeColor="text1"/>
            <w:sz w:val="26"/>
            <w:szCs w:val="26"/>
          </w:rPr>
          <w:t>п. 94 ч. 1 ст. 333.33</w:t>
        </w:r>
      </w:hyperlink>
      <w:r w:rsidR="00456B17" w:rsidRPr="00456B17">
        <w:rPr>
          <w:rFonts w:ascii="Times New Roman" w:hAnsi="Times New Roman" w:cs="Times New Roman"/>
          <w:color w:val="000000" w:themeColor="text1"/>
          <w:sz w:val="26"/>
          <w:szCs w:val="26"/>
        </w:rPr>
        <w:t>) (первоначальный текс д</w:t>
      </w:r>
      <w:r w:rsidR="00D940F1">
        <w:rPr>
          <w:rFonts w:ascii="Times New Roman" w:hAnsi="Times New Roman" w:cs="Times New Roman"/>
          <w:color w:val="000000" w:themeColor="text1"/>
          <w:sz w:val="26"/>
          <w:szCs w:val="26"/>
        </w:rPr>
        <w:t>окумента опубликован в издании «</w:t>
      </w:r>
      <w:r w:rsidR="00456B17" w:rsidRPr="00456B17">
        <w:rPr>
          <w:rFonts w:ascii="Times New Roman" w:hAnsi="Times New Roman" w:cs="Times New Roman"/>
          <w:color w:val="000000" w:themeColor="text1"/>
          <w:sz w:val="26"/>
          <w:szCs w:val="26"/>
        </w:rPr>
        <w:t>Собрание законо</w:t>
      </w:r>
      <w:r>
        <w:rPr>
          <w:rFonts w:ascii="Times New Roman" w:hAnsi="Times New Roman" w:cs="Times New Roman"/>
          <w:color w:val="000000" w:themeColor="text1"/>
          <w:sz w:val="26"/>
          <w:szCs w:val="26"/>
        </w:rPr>
        <w:t>дательства Российской Федерации», 07.08.2000, №</w:t>
      </w:r>
      <w:r w:rsidR="00456B17" w:rsidRPr="00456B17">
        <w:rPr>
          <w:rFonts w:ascii="Times New Roman" w:hAnsi="Times New Roman" w:cs="Times New Roman"/>
          <w:color w:val="000000" w:themeColor="text1"/>
          <w:sz w:val="26"/>
          <w:szCs w:val="26"/>
        </w:rPr>
        <w:t xml:space="preserve"> 32, ст. 3340);</w:t>
      </w:r>
    </w:p>
    <w:p w:rsidR="00456B17" w:rsidRPr="00E91D20" w:rsidRDefault="00E91D20" w:rsidP="00456B17">
      <w:pPr>
        <w:pStyle w:val="ConsPlusNormal"/>
        <w:ind w:firstLine="540"/>
        <w:jc w:val="both"/>
        <w:rPr>
          <w:rFonts w:ascii="Times New Roman" w:hAnsi="Times New Roman" w:cs="Times New Roman"/>
          <w:color w:val="000000" w:themeColor="text1"/>
          <w:sz w:val="26"/>
          <w:szCs w:val="26"/>
        </w:rPr>
      </w:pPr>
      <w:r w:rsidRPr="00E91D20">
        <w:rPr>
          <w:rFonts w:ascii="Times New Roman" w:hAnsi="Times New Roman" w:cs="Times New Roman"/>
          <w:color w:val="000000" w:themeColor="text1"/>
          <w:sz w:val="26"/>
          <w:szCs w:val="26"/>
        </w:rPr>
        <w:t>Федеральным</w:t>
      </w:r>
      <w:r w:rsidR="00456B17" w:rsidRPr="00E91D20">
        <w:rPr>
          <w:rFonts w:ascii="Times New Roman" w:hAnsi="Times New Roman" w:cs="Times New Roman"/>
          <w:color w:val="000000" w:themeColor="text1"/>
          <w:sz w:val="26"/>
          <w:szCs w:val="26"/>
        </w:rPr>
        <w:t xml:space="preserve"> </w:t>
      </w:r>
      <w:hyperlink r:id="rId16"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E91D20">
          <w:rPr>
            <w:rFonts w:ascii="Times New Roman" w:hAnsi="Times New Roman" w:cs="Times New Roman"/>
            <w:color w:val="000000" w:themeColor="text1"/>
            <w:sz w:val="26"/>
            <w:szCs w:val="26"/>
          </w:rPr>
          <w:t>закон</w:t>
        </w:r>
      </w:hyperlink>
      <w:r w:rsidRPr="00E91D20">
        <w:rPr>
          <w:rFonts w:ascii="Times New Roman" w:hAnsi="Times New Roman" w:cs="Times New Roman"/>
        </w:rPr>
        <w:t>ом</w:t>
      </w:r>
      <w:r w:rsidRPr="00E91D20">
        <w:rPr>
          <w:rFonts w:ascii="Times New Roman" w:hAnsi="Times New Roman" w:cs="Times New Roman"/>
          <w:color w:val="000000" w:themeColor="text1"/>
          <w:sz w:val="26"/>
          <w:szCs w:val="26"/>
        </w:rPr>
        <w:t xml:space="preserve"> от 22.11.1995 № 171-ФЗ «</w:t>
      </w:r>
      <w:r w:rsidR="00456B17" w:rsidRPr="00E91D20">
        <w:rPr>
          <w:rFonts w:ascii="Times New Roman" w:hAnsi="Times New Roman" w:cs="Times New Roman"/>
          <w:color w:val="000000" w:themeColor="text1"/>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Pr="00E91D20">
        <w:rPr>
          <w:rFonts w:ascii="Times New Roman" w:hAnsi="Times New Roman" w:cs="Times New Roman"/>
          <w:color w:val="000000" w:themeColor="text1"/>
          <w:sz w:val="26"/>
          <w:szCs w:val="26"/>
        </w:rPr>
        <w:t>распития) алкогольной продукции»</w:t>
      </w:r>
      <w:r w:rsidR="00456B17" w:rsidRPr="00E91D20">
        <w:rPr>
          <w:rFonts w:ascii="Times New Roman" w:hAnsi="Times New Roman" w:cs="Times New Roman"/>
          <w:color w:val="000000" w:themeColor="text1"/>
          <w:sz w:val="26"/>
          <w:szCs w:val="26"/>
        </w:rPr>
        <w:t xml:space="preserve"> (первоначальный текст до</w:t>
      </w:r>
      <w:r w:rsidRPr="00E91D20">
        <w:rPr>
          <w:rFonts w:ascii="Times New Roman" w:hAnsi="Times New Roman" w:cs="Times New Roman"/>
          <w:color w:val="000000" w:themeColor="text1"/>
          <w:sz w:val="26"/>
          <w:szCs w:val="26"/>
        </w:rPr>
        <w:t>кумента опубликован в изданиях «</w:t>
      </w:r>
      <w:r w:rsidR="00456B17" w:rsidRPr="00E91D20">
        <w:rPr>
          <w:rFonts w:ascii="Times New Roman" w:hAnsi="Times New Roman" w:cs="Times New Roman"/>
          <w:color w:val="000000" w:themeColor="text1"/>
          <w:sz w:val="26"/>
          <w:szCs w:val="26"/>
        </w:rPr>
        <w:t>Собрание законо</w:t>
      </w:r>
      <w:r w:rsidRPr="00E91D20">
        <w:rPr>
          <w:rFonts w:ascii="Times New Roman" w:hAnsi="Times New Roman" w:cs="Times New Roman"/>
          <w:color w:val="000000" w:themeColor="text1"/>
          <w:sz w:val="26"/>
          <w:szCs w:val="26"/>
        </w:rPr>
        <w:t>дательства Российской Федерации», 27.11.1995, № 48, ст. 4553, «Российская газета», №</w:t>
      </w:r>
      <w:r w:rsidR="00456B17" w:rsidRPr="00E91D20">
        <w:rPr>
          <w:rFonts w:ascii="Times New Roman" w:hAnsi="Times New Roman" w:cs="Times New Roman"/>
          <w:color w:val="000000" w:themeColor="text1"/>
          <w:sz w:val="26"/>
          <w:szCs w:val="26"/>
        </w:rPr>
        <w:t xml:space="preserve"> 231, 29.11.1995);</w:t>
      </w:r>
    </w:p>
    <w:p w:rsidR="00456B17" w:rsidRPr="00456B17" w:rsidRDefault="00E91D20" w:rsidP="00456B17">
      <w:pPr>
        <w:pStyle w:val="ConsPlusNormal"/>
        <w:ind w:firstLine="540"/>
        <w:jc w:val="both"/>
        <w:rPr>
          <w:rFonts w:ascii="Times New Roman" w:hAnsi="Times New Roman" w:cs="Times New Roman"/>
          <w:color w:val="000000" w:themeColor="text1"/>
          <w:sz w:val="26"/>
          <w:szCs w:val="26"/>
        </w:rPr>
      </w:pPr>
      <w:r w:rsidRPr="00E91D20">
        <w:rPr>
          <w:rFonts w:ascii="Times New Roman" w:hAnsi="Times New Roman" w:cs="Times New Roman"/>
          <w:color w:val="000000" w:themeColor="text1"/>
          <w:sz w:val="26"/>
          <w:szCs w:val="26"/>
        </w:rPr>
        <w:t>Федеральным</w:t>
      </w:r>
      <w:r w:rsidR="00456B17" w:rsidRPr="00E91D20">
        <w:rPr>
          <w:rFonts w:ascii="Times New Roman" w:hAnsi="Times New Roman" w:cs="Times New Roman"/>
          <w:color w:val="000000" w:themeColor="text1"/>
          <w:sz w:val="26"/>
          <w:szCs w:val="26"/>
        </w:rPr>
        <w:t xml:space="preserve"> </w:t>
      </w:r>
      <w:hyperlink r:id="rId17"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00456B17" w:rsidRPr="00E91D20">
          <w:rPr>
            <w:rFonts w:ascii="Times New Roman" w:hAnsi="Times New Roman" w:cs="Times New Roman"/>
            <w:color w:val="000000" w:themeColor="text1"/>
            <w:sz w:val="26"/>
            <w:szCs w:val="26"/>
          </w:rPr>
          <w:t>закон</w:t>
        </w:r>
      </w:hyperlink>
      <w:r w:rsidRPr="00E91D20">
        <w:rPr>
          <w:rFonts w:ascii="Times New Roman" w:hAnsi="Times New Roman" w:cs="Times New Roman"/>
        </w:rPr>
        <w:t>ом</w:t>
      </w:r>
      <w:r w:rsidRPr="00E91D20">
        <w:rPr>
          <w:rFonts w:ascii="Times New Roman" w:hAnsi="Times New Roman" w:cs="Times New Roman"/>
          <w:color w:val="000000" w:themeColor="text1"/>
          <w:sz w:val="26"/>
          <w:szCs w:val="26"/>
        </w:rPr>
        <w:t xml:space="preserve"> от 26</w:t>
      </w:r>
      <w:r>
        <w:rPr>
          <w:rFonts w:ascii="Times New Roman" w:hAnsi="Times New Roman" w:cs="Times New Roman"/>
          <w:color w:val="000000" w:themeColor="text1"/>
          <w:sz w:val="26"/>
          <w:szCs w:val="26"/>
        </w:rPr>
        <w:t>.12.2008 № 294-ФЗ «</w:t>
      </w:r>
      <w:r w:rsidR="00456B17" w:rsidRPr="00456B17">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color w:val="000000" w:themeColor="text1"/>
          <w:sz w:val="26"/>
          <w:szCs w:val="26"/>
        </w:rPr>
        <w:t>зора) и муниципального контроля»</w:t>
      </w:r>
      <w:r w:rsidR="00456B17" w:rsidRPr="00456B17">
        <w:rPr>
          <w:rFonts w:ascii="Times New Roman" w:hAnsi="Times New Roman" w:cs="Times New Roman"/>
          <w:color w:val="000000" w:themeColor="text1"/>
          <w:sz w:val="26"/>
          <w:szCs w:val="26"/>
        </w:rPr>
        <w:t xml:space="preserve"> (первоначальный текст до</w:t>
      </w:r>
      <w:r>
        <w:rPr>
          <w:rFonts w:ascii="Times New Roman" w:hAnsi="Times New Roman" w:cs="Times New Roman"/>
          <w:color w:val="000000" w:themeColor="text1"/>
          <w:sz w:val="26"/>
          <w:szCs w:val="26"/>
        </w:rPr>
        <w:t>кумента опубликован в изданиях «Российская газета», № 266, 30.12.2008, «</w:t>
      </w:r>
      <w:r w:rsidR="00456B17" w:rsidRPr="00456B17">
        <w:rPr>
          <w:rFonts w:ascii="Times New Roman" w:hAnsi="Times New Roman" w:cs="Times New Roman"/>
          <w:color w:val="000000" w:themeColor="text1"/>
          <w:sz w:val="26"/>
          <w:szCs w:val="26"/>
        </w:rPr>
        <w:t>Собрание законо</w:t>
      </w:r>
      <w:r>
        <w:rPr>
          <w:rFonts w:ascii="Times New Roman" w:hAnsi="Times New Roman" w:cs="Times New Roman"/>
          <w:color w:val="000000" w:themeColor="text1"/>
          <w:sz w:val="26"/>
          <w:szCs w:val="26"/>
        </w:rPr>
        <w:t>дательства Российской Федерации», 29.12.2008, № 52 (ч. 1), ст. 6249, «Парламентская газета», №</w:t>
      </w:r>
      <w:r w:rsidR="00456B17" w:rsidRPr="00456B17">
        <w:rPr>
          <w:rFonts w:ascii="Times New Roman" w:hAnsi="Times New Roman" w:cs="Times New Roman"/>
          <w:color w:val="000000" w:themeColor="text1"/>
          <w:sz w:val="26"/>
          <w:szCs w:val="26"/>
        </w:rPr>
        <w:t>90, 31.12.2008);</w:t>
      </w:r>
    </w:p>
    <w:p w:rsidR="00456B17" w:rsidRPr="00456B17" w:rsidRDefault="00E91D20" w:rsidP="00456B17">
      <w:pPr>
        <w:pStyle w:val="ConsPlusNormal"/>
        <w:ind w:firstLine="540"/>
        <w:jc w:val="both"/>
        <w:rPr>
          <w:rFonts w:ascii="Times New Roman" w:hAnsi="Times New Roman" w:cs="Times New Roman"/>
          <w:color w:val="000000" w:themeColor="text1"/>
          <w:sz w:val="26"/>
          <w:szCs w:val="26"/>
        </w:rPr>
      </w:pPr>
      <w:r w:rsidRPr="00E91D20">
        <w:rPr>
          <w:rFonts w:ascii="Times New Roman" w:hAnsi="Times New Roman" w:cs="Times New Roman"/>
          <w:color w:val="000000" w:themeColor="text1"/>
          <w:sz w:val="26"/>
          <w:szCs w:val="26"/>
        </w:rPr>
        <w:t>Федеральным</w:t>
      </w:r>
      <w:r w:rsidR="00456B17" w:rsidRPr="00E91D20">
        <w:rPr>
          <w:rFonts w:ascii="Times New Roman" w:hAnsi="Times New Roman" w:cs="Times New Roman"/>
          <w:color w:val="000000" w:themeColor="text1"/>
          <w:sz w:val="26"/>
          <w:szCs w:val="26"/>
        </w:rPr>
        <w:t xml:space="preserve"> </w:t>
      </w:r>
      <w:hyperlink r:id="rId18" w:tooltip="Федеральный закон от 27.07.2010 N 210-ФЗ (ред. от 27.12.2019) &quot;Об организации предоставления государственных и муниципальных услуг&quot;{КонсультантПлюс}" w:history="1">
        <w:r w:rsidR="00456B17" w:rsidRPr="00E91D20">
          <w:rPr>
            <w:rFonts w:ascii="Times New Roman" w:hAnsi="Times New Roman" w:cs="Times New Roman"/>
            <w:color w:val="000000" w:themeColor="text1"/>
            <w:sz w:val="26"/>
            <w:szCs w:val="26"/>
          </w:rPr>
          <w:t>закон</w:t>
        </w:r>
      </w:hyperlink>
      <w:r w:rsidRPr="00E91D20">
        <w:rPr>
          <w:rFonts w:ascii="Times New Roman" w:hAnsi="Times New Roman" w:cs="Times New Roman"/>
        </w:rPr>
        <w:t>ом</w:t>
      </w:r>
      <w:r>
        <w:rPr>
          <w:rFonts w:ascii="Times New Roman" w:hAnsi="Times New Roman" w:cs="Times New Roman"/>
          <w:color w:val="000000" w:themeColor="text1"/>
          <w:sz w:val="26"/>
          <w:szCs w:val="26"/>
        </w:rPr>
        <w:t xml:space="preserve"> от 27.07.2010 N 210-ФЗ «</w:t>
      </w:r>
      <w:r w:rsidR="00456B17" w:rsidRPr="00456B17">
        <w:rPr>
          <w:rFonts w:ascii="Times New Roman" w:hAnsi="Times New Roman" w:cs="Times New Roman"/>
          <w:color w:val="000000" w:themeColor="text1"/>
          <w:sz w:val="26"/>
          <w:szCs w:val="26"/>
        </w:rPr>
        <w:t>Об организации предоставления госуда</w:t>
      </w:r>
      <w:r>
        <w:rPr>
          <w:rFonts w:ascii="Times New Roman" w:hAnsi="Times New Roman" w:cs="Times New Roman"/>
          <w:color w:val="000000" w:themeColor="text1"/>
          <w:sz w:val="26"/>
          <w:szCs w:val="26"/>
        </w:rPr>
        <w:t>рственных и муниципальных услуг»</w:t>
      </w:r>
      <w:r w:rsidR="00456B17" w:rsidRPr="00456B17">
        <w:rPr>
          <w:rFonts w:ascii="Times New Roman" w:hAnsi="Times New Roman" w:cs="Times New Roman"/>
          <w:color w:val="000000" w:themeColor="text1"/>
          <w:sz w:val="26"/>
          <w:szCs w:val="26"/>
        </w:rPr>
        <w:t xml:space="preserve"> (первоначальный текст до</w:t>
      </w:r>
      <w:r>
        <w:rPr>
          <w:rFonts w:ascii="Times New Roman" w:hAnsi="Times New Roman" w:cs="Times New Roman"/>
          <w:color w:val="000000" w:themeColor="text1"/>
          <w:sz w:val="26"/>
          <w:szCs w:val="26"/>
        </w:rPr>
        <w:t>кумента опубликован в изданиях «Российская газета», № 168, 30.07.2010, «</w:t>
      </w:r>
      <w:r w:rsidR="00456B17" w:rsidRPr="00456B17">
        <w:rPr>
          <w:rFonts w:ascii="Times New Roman" w:hAnsi="Times New Roman" w:cs="Times New Roman"/>
          <w:color w:val="000000" w:themeColor="text1"/>
          <w:sz w:val="26"/>
          <w:szCs w:val="26"/>
        </w:rPr>
        <w:t>Собрание законодательства Росси</w:t>
      </w:r>
      <w:r>
        <w:rPr>
          <w:rFonts w:ascii="Times New Roman" w:hAnsi="Times New Roman" w:cs="Times New Roman"/>
          <w:color w:val="000000" w:themeColor="text1"/>
          <w:sz w:val="26"/>
          <w:szCs w:val="26"/>
        </w:rPr>
        <w:t>йской Федерации», 02.08.2010, №</w:t>
      </w:r>
      <w:r w:rsidR="00456B17" w:rsidRPr="00456B17">
        <w:rPr>
          <w:rFonts w:ascii="Times New Roman" w:hAnsi="Times New Roman" w:cs="Times New Roman"/>
          <w:color w:val="000000" w:themeColor="text1"/>
          <w:sz w:val="26"/>
          <w:szCs w:val="26"/>
        </w:rPr>
        <w:t xml:space="preserve"> 31, ст. 4179);</w:t>
      </w:r>
    </w:p>
    <w:p w:rsidR="00456B17" w:rsidRPr="00456B17" w:rsidRDefault="00266ED4" w:rsidP="00456B17">
      <w:pPr>
        <w:pStyle w:val="ConsPlusNormal"/>
        <w:ind w:firstLine="540"/>
        <w:jc w:val="both"/>
        <w:rPr>
          <w:rFonts w:ascii="Times New Roman" w:hAnsi="Times New Roman" w:cs="Times New Roman"/>
          <w:color w:val="000000" w:themeColor="text1"/>
          <w:sz w:val="26"/>
          <w:szCs w:val="26"/>
        </w:rPr>
      </w:pPr>
      <w:hyperlink r:id="rId19" w:tooltip="Постановление администрации НАО от 04.09.2013 N 334-п (ред. от 03.06.2019) &quot;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quot;{КонсультантПлюс}" w:history="1">
        <w:r w:rsidR="00456B17" w:rsidRPr="00E91D20">
          <w:rPr>
            <w:rFonts w:ascii="Times New Roman" w:hAnsi="Times New Roman" w:cs="Times New Roman"/>
            <w:color w:val="000000" w:themeColor="text1"/>
            <w:sz w:val="26"/>
            <w:szCs w:val="26"/>
          </w:rPr>
          <w:t>постановление</w:t>
        </w:r>
      </w:hyperlink>
      <w:r w:rsidR="00E91D20" w:rsidRPr="00E91D20">
        <w:rPr>
          <w:rFonts w:ascii="Times New Roman" w:hAnsi="Times New Roman" w:cs="Times New Roman"/>
        </w:rPr>
        <w:t>м</w:t>
      </w:r>
      <w:r w:rsidR="00456B17" w:rsidRPr="00E91D20">
        <w:rPr>
          <w:rFonts w:ascii="Times New Roman" w:hAnsi="Times New Roman" w:cs="Times New Roman"/>
          <w:color w:val="000000" w:themeColor="text1"/>
          <w:sz w:val="26"/>
          <w:szCs w:val="26"/>
        </w:rPr>
        <w:t xml:space="preserve"> А</w:t>
      </w:r>
      <w:r w:rsidR="00456B17" w:rsidRPr="00456B17">
        <w:rPr>
          <w:rFonts w:ascii="Times New Roman" w:hAnsi="Times New Roman" w:cs="Times New Roman"/>
          <w:color w:val="000000" w:themeColor="text1"/>
          <w:sz w:val="26"/>
          <w:szCs w:val="26"/>
        </w:rPr>
        <w:t>дминистрации Ненецкого автономного округа от 04.</w:t>
      </w:r>
      <w:r w:rsidR="00E91D20">
        <w:rPr>
          <w:rFonts w:ascii="Times New Roman" w:hAnsi="Times New Roman" w:cs="Times New Roman"/>
          <w:color w:val="000000" w:themeColor="text1"/>
          <w:sz w:val="26"/>
          <w:szCs w:val="26"/>
        </w:rPr>
        <w:t>09.2013 № 334-п «</w:t>
      </w:r>
      <w:r w:rsidR="00456B17" w:rsidRPr="00456B17">
        <w:rPr>
          <w:rFonts w:ascii="Times New Roman" w:hAnsi="Times New Roman" w:cs="Times New Roman"/>
          <w:color w:val="000000" w:themeColor="text1"/>
          <w:sz w:val="26"/>
          <w:szCs w:val="26"/>
        </w:rPr>
        <w:t xml:space="preserve">Об утверждении Положения об особенностях подачи и рассмотрения жалоб на нарушения порядка предоставления государственных услуг в Ненецком </w:t>
      </w:r>
      <w:r w:rsidR="00E91D20">
        <w:rPr>
          <w:rFonts w:ascii="Times New Roman" w:hAnsi="Times New Roman" w:cs="Times New Roman"/>
          <w:color w:val="000000" w:themeColor="text1"/>
          <w:sz w:val="26"/>
          <w:szCs w:val="26"/>
        </w:rPr>
        <w:t>автономном округе</w:t>
      </w:r>
      <w:r w:rsidR="00456B17" w:rsidRPr="00456B17">
        <w:rPr>
          <w:rFonts w:ascii="Times New Roman" w:hAnsi="Times New Roman" w:cs="Times New Roman"/>
          <w:color w:val="000000" w:themeColor="text1"/>
          <w:sz w:val="26"/>
          <w:szCs w:val="26"/>
        </w:rPr>
        <w:t xml:space="preserve"> (первоначальная редакция опубликована в Сборнике нормативных правовых актов Ненецк</w:t>
      </w:r>
      <w:r w:rsidR="00E91D20">
        <w:rPr>
          <w:rFonts w:ascii="Times New Roman" w:hAnsi="Times New Roman" w:cs="Times New Roman"/>
          <w:color w:val="000000" w:themeColor="text1"/>
          <w:sz w:val="26"/>
          <w:szCs w:val="26"/>
        </w:rPr>
        <w:t>ого автономного округа №</w:t>
      </w:r>
      <w:r w:rsidR="00456B17" w:rsidRPr="00456B17">
        <w:rPr>
          <w:rFonts w:ascii="Times New Roman" w:hAnsi="Times New Roman" w:cs="Times New Roman"/>
          <w:color w:val="000000" w:themeColor="text1"/>
          <w:sz w:val="26"/>
          <w:szCs w:val="26"/>
        </w:rPr>
        <w:t xml:space="preserve"> 36 от 20.09.2013);</w:t>
      </w:r>
    </w:p>
    <w:p w:rsidR="00456B17" w:rsidRPr="00456B17" w:rsidRDefault="00266ED4" w:rsidP="00456B17">
      <w:pPr>
        <w:pStyle w:val="ConsPlusNormal"/>
        <w:ind w:firstLine="540"/>
        <w:jc w:val="both"/>
        <w:rPr>
          <w:rFonts w:ascii="Times New Roman" w:hAnsi="Times New Roman" w:cs="Times New Roman"/>
          <w:color w:val="000000" w:themeColor="text1"/>
          <w:sz w:val="26"/>
          <w:szCs w:val="26"/>
        </w:rPr>
      </w:pPr>
      <w:hyperlink r:id="rId20" w:tooltip="Закон НАО от 15.06.2006 N 731-ОЗ (ред. от 10.04.2018) &quot;Об упорядочении оборота этилового спирта, алкогольной и спиртосодержащей продукции на территории Ненецкого автономного округа и об ограничении потребления (распития) алкогольной продукции&quot; (принят Собрание" w:history="1">
        <w:r w:rsidR="00456B17" w:rsidRPr="00E91D20">
          <w:rPr>
            <w:rFonts w:ascii="Times New Roman" w:hAnsi="Times New Roman" w:cs="Times New Roman"/>
            <w:color w:val="000000" w:themeColor="text1"/>
            <w:sz w:val="26"/>
            <w:szCs w:val="26"/>
          </w:rPr>
          <w:t>закон</w:t>
        </w:r>
      </w:hyperlink>
      <w:r w:rsidR="00E91D20" w:rsidRPr="00E91D20">
        <w:rPr>
          <w:rFonts w:ascii="Times New Roman" w:hAnsi="Times New Roman" w:cs="Times New Roman"/>
        </w:rPr>
        <w:t>ом</w:t>
      </w:r>
      <w:r w:rsidR="00456B17" w:rsidRPr="00E91D20">
        <w:rPr>
          <w:rFonts w:ascii="Times New Roman" w:hAnsi="Times New Roman" w:cs="Times New Roman"/>
          <w:color w:val="000000" w:themeColor="text1"/>
          <w:sz w:val="26"/>
          <w:szCs w:val="26"/>
        </w:rPr>
        <w:t xml:space="preserve"> </w:t>
      </w:r>
      <w:r w:rsidR="00456B17" w:rsidRPr="00456B17">
        <w:rPr>
          <w:rFonts w:ascii="Times New Roman" w:hAnsi="Times New Roman" w:cs="Times New Roman"/>
          <w:color w:val="000000" w:themeColor="text1"/>
          <w:sz w:val="26"/>
          <w:szCs w:val="26"/>
        </w:rPr>
        <w:t>Ненецкого ав</w:t>
      </w:r>
      <w:r w:rsidR="00E91D20">
        <w:rPr>
          <w:rFonts w:ascii="Times New Roman" w:hAnsi="Times New Roman" w:cs="Times New Roman"/>
          <w:color w:val="000000" w:themeColor="text1"/>
          <w:sz w:val="26"/>
          <w:szCs w:val="26"/>
        </w:rPr>
        <w:t>тономного округа от 15.06.2006 №</w:t>
      </w:r>
      <w:r w:rsidR="00456B17" w:rsidRPr="00456B17">
        <w:rPr>
          <w:rFonts w:ascii="Times New Roman" w:hAnsi="Times New Roman" w:cs="Times New Roman"/>
          <w:color w:val="000000" w:themeColor="text1"/>
          <w:sz w:val="26"/>
          <w:szCs w:val="26"/>
        </w:rPr>
        <w:t xml:space="preserve"> 731-</w:t>
      </w:r>
      <w:r w:rsidR="00E91D20">
        <w:rPr>
          <w:rFonts w:ascii="Times New Roman" w:hAnsi="Times New Roman" w:cs="Times New Roman"/>
          <w:color w:val="000000" w:themeColor="text1"/>
          <w:sz w:val="26"/>
          <w:szCs w:val="26"/>
        </w:rPr>
        <w:t>ОЗ «</w:t>
      </w:r>
      <w:r w:rsidR="00456B17" w:rsidRPr="00456B17">
        <w:rPr>
          <w:rFonts w:ascii="Times New Roman" w:hAnsi="Times New Roman" w:cs="Times New Roman"/>
          <w:color w:val="000000" w:themeColor="text1"/>
          <w:sz w:val="26"/>
          <w:szCs w:val="26"/>
        </w:rPr>
        <w:t xml:space="preserve">Об упорядочении оборота этилового спирта, алкогольной и спиртосодержащей продукции на территории Ненецкого автономного округа и об ограничении </w:t>
      </w:r>
      <w:r w:rsidR="00456B17" w:rsidRPr="00456B17">
        <w:rPr>
          <w:rFonts w:ascii="Times New Roman" w:hAnsi="Times New Roman" w:cs="Times New Roman"/>
          <w:color w:val="000000" w:themeColor="text1"/>
          <w:sz w:val="26"/>
          <w:szCs w:val="26"/>
        </w:rPr>
        <w:lastRenderedPageBreak/>
        <w:t>потребления (</w:t>
      </w:r>
      <w:r w:rsidR="00E91D20">
        <w:rPr>
          <w:rFonts w:ascii="Times New Roman" w:hAnsi="Times New Roman" w:cs="Times New Roman"/>
          <w:color w:val="000000" w:themeColor="text1"/>
          <w:sz w:val="26"/>
          <w:szCs w:val="26"/>
        </w:rPr>
        <w:t>распития) алкогольной продукции»</w:t>
      </w:r>
      <w:r w:rsidR="00456B17" w:rsidRPr="00456B17">
        <w:rPr>
          <w:rFonts w:ascii="Times New Roman" w:hAnsi="Times New Roman" w:cs="Times New Roman"/>
          <w:color w:val="000000" w:themeColor="text1"/>
          <w:sz w:val="26"/>
          <w:szCs w:val="26"/>
        </w:rPr>
        <w:t xml:space="preserve"> (первоначальный текст д</w:t>
      </w:r>
      <w:r w:rsidR="00E91D20">
        <w:rPr>
          <w:rFonts w:ascii="Times New Roman" w:hAnsi="Times New Roman" w:cs="Times New Roman"/>
          <w:color w:val="000000" w:themeColor="text1"/>
          <w:sz w:val="26"/>
          <w:szCs w:val="26"/>
        </w:rPr>
        <w:t>окумента опубликован в издании «</w:t>
      </w:r>
      <w:proofErr w:type="spellStart"/>
      <w:r w:rsidR="00456B17" w:rsidRPr="00456B17">
        <w:rPr>
          <w:rFonts w:ascii="Times New Roman" w:hAnsi="Times New Roman" w:cs="Times New Roman"/>
          <w:color w:val="000000" w:themeColor="text1"/>
          <w:sz w:val="26"/>
          <w:szCs w:val="26"/>
        </w:rPr>
        <w:t>Нарьяна</w:t>
      </w:r>
      <w:proofErr w:type="spellEnd"/>
      <w:r w:rsidR="00456B17" w:rsidRPr="00456B17">
        <w:rPr>
          <w:rFonts w:ascii="Times New Roman" w:hAnsi="Times New Roman" w:cs="Times New Roman"/>
          <w:color w:val="000000" w:themeColor="text1"/>
          <w:sz w:val="26"/>
          <w:szCs w:val="26"/>
        </w:rPr>
        <w:t xml:space="preserve"> </w:t>
      </w:r>
      <w:proofErr w:type="spellStart"/>
      <w:r w:rsidR="00E91D20">
        <w:rPr>
          <w:rFonts w:ascii="Times New Roman" w:hAnsi="Times New Roman" w:cs="Times New Roman"/>
          <w:color w:val="000000" w:themeColor="text1"/>
          <w:sz w:val="26"/>
          <w:szCs w:val="26"/>
        </w:rPr>
        <w:t>вындер</w:t>
      </w:r>
      <w:proofErr w:type="spellEnd"/>
      <w:r w:rsidR="00E91D20">
        <w:rPr>
          <w:rFonts w:ascii="Times New Roman" w:hAnsi="Times New Roman" w:cs="Times New Roman"/>
          <w:color w:val="000000" w:themeColor="text1"/>
          <w:sz w:val="26"/>
          <w:szCs w:val="26"/>
        </w:rPr>
        <w:t>», №</w:t>
      </w:r>
      <w:r w:rsidR="00456B17" w:rsidRPr="00456B17">
        <w:rPr>
          <w:rFonts w:ascii="Times New Roman" w:hAnsi="Times New Roman" w:cs="Times New Roman"/>
          <w:color w:val="000000" w:themeColor="text1"/>
          <w:sz w:val="26"/>
          <w:szCs w:val="26"/>
        </w:rPr>
        <w:t xml:space="preserve"> 111, 30.03.2006);</w:t>
      </w:r>
    </w:p>
    <w:p w:rsidR="00456B17" w:rsidRPr="00456B17" w:rsidRDefault="00E91D20" w:rsidP="00E91D20">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п</w:t>
      </w:r>
      <w:r w:rsidRPr="00AB525B">
        <w:rPr>
          <w:rFonts w:ascii="Times New Roman" w:hAnsi="Times New Roman" w:cs="Times New Roman"/>
          <w:sz w:val="26"/>
          <w:szCs w:val="26"/>
        </w:rPr>
        <w:t>оложением о Департаменте внутреннего контроля и надзора Ненецкого автономного округа, утвержденным постановлением Администрации Ненецкого автономного округа от 12.03.2020 № 45-п «О реорганизации исполнительных органов государственной власти» (http://www.pravo.gov.ru, 12.03.2020)</w:t>
      </w:r>
    </w:p>
    <w:p w:rsidR="00456B17" w:rsidRPr="00E91D20" w:rsidRDefault="00266ED4" w:rsidP="00456B17">
      <w:pPr>
        <w:pStyle w:val="ConsPlusNormal"/>
        <w:ind w:firstLine="540"/>
        <w:jc w:val="both"/>
        <w:rPr>
          <w:rFonts w:ascii="Times New Roman" w:hAnsi="Times New Roman" w:cs="Times New Roman"/>
          <w:color w:val="000000" w:themeColor="text1"/>
          <w:sz w:val="26"/>
          <w:szCs w:val="26"/>
        </w:rPr>
      </w:pPr>
      <w:hyperlink r:id="rId21" w:tooltip="Постановление администрации НАО от 30.09.2011 N 216-п (ред. от 12.11.2019)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Консульта" w:history="1">
        <w:r w:rsidR="00456B17" w:rsidRPr="00E91D20">
          <w:rPr>
            <w:rFonts w:ascii="Times New Roman" w:hAnsi="Times New Roman" w:cs="Times New Roman"/>
            <w:color w:val="000000" w:themeColor="text1"/>
            <w:sz w:val="26"/>
            <w:szCs w:val="26"/>
          </w:rPr>
          <w:t>постановление</w:t>
        </w:r>
      </w:hyperlink>
      <w:r w:rsidR="00E91D20" w:rsidRPr="00E91D20">
        <w:rPr>
          <w:rFonts w:ascii="Times New Roman" w:hAnsi="Times New Roman" w:cs="Times New Roman"/>
        </w:rPr>
        <w:t>м</w:t>
      </w:r>
      <w:r w:rsidR="00456B17" w:rsidRPr="00E91D20">
        <w:rPr>
          <w:rFonts w:ascii="Times New Roman" w:hAnsi="Times New Roman" w:cs="Times New Roman"/>
          <w:color w:val="000000" w:themeColor="text1"/>
          <w:sz w:val="26"/>
          <w:szCs w:val="26"/>
        </w:rPr>
        <w:t xml:space="preserve"> Администрации Ненецкого ав</w:t>
      </w:r>
      <w:r w:rsidR="00E91D20" w:rsidRPr="00E91D20">
        <w:rPr>
          <w:rFonts w:ascii="Times New Roman" w:hAnsi="Times New Roman" w:cs="Times New Roman"/>
          <w:color w:val="000000" w:themeColor="text1"/>
          <w:sz w:val="26"/>
          <w:szCs w:val="26"/>
        </w:rPr>
        <w:t>тономного округа от 30.09.2011 № 216-п «</w:t>
      </w:r>
      <w:r w:rsidR="00456B17" w:rsidRPr="00E91D20">
        <w:rPr>
          <w:rFonts w:ascii="Times New Roman" w:hAnsi="Times New Roman" w:cs="Times New Roman"/>
          <w:color w:val="000000" w:themeColor="text1"/>
          <w:sz w:val="26"/>
          <w:szCs w:val="26"/>
        </w:rPr>
        <w:t>О разработке и утверждении административных регламентов исполнения государственных функций и административных регламентов предо</w:t>
      </w:r>
      <w:r w:rsidR="00E91D20" w:rsidRPr="00E91D20">
        <w:rPr>
          <w:rFonts w:ascii="Times New Roman" w:hAnsi="Times New Roman" w:cs="Times New Roman"/>
          <w:color w:val="000000" w:themeColor="text1"/>
          <w:sz w:val="26"/>
          <w:szCs w:val="26"/>
        </w:rPr>
        <w:t>ставления государственных услуг»</w:t>
      </w:r>
      <w:r w:rsidR="00456B17" w:rsidRPr="00E91D20">
        <w:rPr>
          <w:rFonts w:ascii="Times New Roman" w:hAnsi="Times New Roman" w:cs="Times New Roman"/>
          <w:color w:val="000000" w:themeColor="text1"/>
          <w:sz w:val="26"/>
          <w:szCs w:val="26"/>
        </w:rPr>
        <w:t xml:space="preserve"> (первоначальная редакция опубликована в Сборнике нормативных правовых актов Ненецкого автономного о</w:t>
      </w:r>
      <w:r w:rsidR="00E91D20">
        <w:rPr>
          <w:rFonts w:ascii="Times New Roman" w:hAnsi="Times New Roman" w:cs="Times New Roman"/>
          <w:color w:val="000000" w:themeColor="text1"/>
          <w:sz w:val="26"/>
          <w:szCs w:val="26"/>
        </w:rPr>
        <w:t>круга, №</w:t>
      </w:r>
      <w:r w:rsidR="00456B17" w:rsidRPr="00E91D20">
        <w:rPr>
          <w:rFonts w:ascii="Times New Roman" w:hAnsi="Times New Roman" w:cs="Times New Roman"/>
          <w:color w:val="000000" w:themeColor="text1"/>
          <w:sz w:val="26"/>
          <w:szCs w:val="26"/>
        </w:rPr>
        <w:t xml:space="preserve"> 28, 14.10.2011);</w:t>
      </w:r>
    </w:p>
    <w:p w:rsidR="00456B17" w:rsidRPr="00456B17" w:rsidRDefault="00266ED4" w:rsidP="00456B17">
      <w:pPr>
        <w:pStyle w:val="ConsPlusNormal"/>
        <w:ind w:firstLine="540"/>
        <w:jc w:val="both"/>
        <w:rPr>
          <w:rFonts w:ascii="Times New Roman" w:hAnsi="Times New Roman" w:cs="Times New Roman"/>
          <w:color w:val="000000" w:themeColor="text1"/>
          <w:sz w:val="26"/>
          <w:szCs w:val="26"/>
        </w:rPr>
      </w:pPr>
      <w:hyperlink r:id="rId22" w:tooltip="Постановление администрации НАО от 23.10.2014 N 408-п &quot;Об оптимизации перечня документов, предоставляемых заявителями при оказании государственных услуг Ненецкого автономного округа&quot;{КонсультантПлюс}" w:history="1">
        <w:r w:rsidR="00456B17" w:rsidRPr="00E91D20">
          <w:rPr>
            <w:rFonts w:ascii="Times New Roman" w:hAnsi="Times New Roman" w:cs="Times New Roman"/>
            <w:color w:val="000000" w:themeColor="text1"/>
            <w:sz w:val="26"/>
            <w:szCs w:val="26"/>
          </w:rPr>
          <w:t>постановление</w:t>
        </w:r>
      </w:hyperlink>
      <w:r w:rsidR="00E91D20">
        <w:rPr>
          <w:rFonts w:ascii="Times New Roman" w:hAnsi="Times New Roman" w:cs="Times New Roman"/>
        </w:rPr>
        <w:t>м</w:t>
      </w:r>
      <w:r w:rsidR="00456B17" w:rsidRPr="00E91D20">
        <w:rPr>
          <w:rFonts w:ascii="Times New Roman" w:hAnsi="Times New Roman" w:cs="Times New Roman"/>
          <w:color w:val="000000" w:themeColor="text1"/>
          <w:sz w:val="26"/>
          <w:szCs w:val="26"/>
        </w:rPr>
        <w:t xml:space="preserve"> Администрации Ненецкого ав</w:t>
      </w:r>
      <w:r w:rsidR="00E91D20">
        <w:rPr>
          <w:rFonts w:ascii="Times New Roman" w:hAnsi="Times New Roman" w:cs="Times New Roman"/>
          <w:color w:val="000000" w:themeColor="text1"/>
          <w:sz w:val="26"/>
          <w:szCs w:val="26"/>
        </w:rPr>
        <w:t>тономного округа от 23.10.2014 № 408-п «</w:t>
      </w:r>
      <w:r w:rsidR="00456B17" w:rsidRPr="00E91D20">
        <w:rPr>
          <w:rFonts w:ascii="Times New Roman" w:hAnsi="Times New Roman" w:cs="Times New Roman"/>
          <w:color w:val="000000" w:themeColor="text1"/>
          <w:sz w:val="26"/>
          <w:szCs w:val="26"/>
        </w:rPr>
        <w:t>Об оптимизации перечня документов, предоставляемых заявителями при оказании государственных усл</w:t>
      </w:r>
      <w:r w:rsidR="00E91D20">
        <w:rPr>
          <w:rFonts w:ascii="Times New Roman" w:hAnsi="Times New Roman" w:cs="Times New Roman"/>
          <w:color w:val="000000" w:themeColor="text1"/>
          <w:sz w:val="26"/>
          <w:szCs w:val="26"/>
        </w:rPr>
        <w:t>уг Ненецкого автономного округа</w:t>
      </w:r>
      <w:r w:rsidR="00456B17" w:rsidRPr="00E91D20">
        <w:rPr>
          <w:rFonts w:ascii="Times New Roman" w:hAnsi="Times New Roman" w:cs="Times New Roman"/>
          <w:color w:val="000000" w:themeColor="text1"/>
          <w:sz w:val="26"/>
          <w:szCs w:val="26"/>
        </w:rPr>
        <w:t xml:space="preserve"> (первоначальная редакция опубликована в</w:t>
      </w:r>
      <w:r w:rsidR="00456B17" w:rsidRPr="00456B17">
        <w:rPr>
          <w:rFonts w:ascii="Times New Roman" w:hAnsi="Times New Roman" w:cs="Times New Roman"/>
          <w:color w:val="000000" w:themeColor="text1"/>
          <w:sz w:val="26"/>
          <w:szCs w:val="26"/>
        </w:rPr>
        <w:t xml:space="preserve"> Сборнике нормативных правовых актов</w:t>
      </w:r>
      <w:r w:rsidR="00F471C0">
        <w:rPr>
          <w:rFonts w:ascii="Times New Roman" w:hAnsi="Times New Roman" w:cs="Times New Roman"/>
          <w:color w:val="000000" w:themeColor="text1"/>
          <w:sz w:val="26"/>
          <w:szCs w:val="26"/>
        </w:rPr>
        <w:t xml:space="preserve"> Ненецкого автономного округа, №</w:t>
      </w:r>
      <w:r w:rsidR="00456B17" w:rsidRPr="00456B17">
        <w:rPr>
          <w:rFonts w:ascii="Times New Roman" w:hAnsi="Times New Roman" w:cs="Times New Roman"/>
          <w:color w:val="000000" w:themeColor="text1"/>
          <w:sz w:val="26"/>
          <w:szCs w:val="26"/>
        </w:rPr>
        <w:t xml:space="preserve"> 40 (часть 1), 31.10.2014).</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bookmarkStart w:id="2" w:name="Par202"/>
      <w:bookmarkEnd w:id="2"/>
      <w:r>
        <w:rPr>
          <w:rFonts w:ascii="Times New Roman" w:hAnsi="Times New Roman" w:cs="Times New Roman"/>
          <w:color w:val="000000" w:themeColor="text1"/>
          <w:sz w:val="26"/>
          <w:szCs w:val="26"/>
        </w:rPr>
        <w:t>22. </w:t>
      </w:r>
      <w:r w:rsidR="00456B17" w:rsidRPr="00456B17">
        <w:rPr>
          <w:rFonts w:ascii="Times New Roman" w:hAnsi="Times New Roman" w:cs="Times New Roman"/>
          <w:color w:val="000000" w:themeColor="text1"/>
          <w:sz w:val="26"/>
          <w:szCs w:val="26"/>
        </w:rPr>
        <w:t>Для выдачи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Департамент:</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Департамент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наименования банка и номера расчетного счета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банке, срока, на который испрашивается лицензия;</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копии учредительных документов (с предъявлением оригиналов в случае, если копии документов не заверены нотариусом);</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документ, подтверждающий наличие у заявителя уставного капитала (уставного фонда) в размере 500 000 (пятьсот тысяч) рублей.</w:t>
      </w:r>
    </w:p>
    <w:p w:rsidR="00456B17" w:rsidRPr="00456B17" w:rsidRDefault="00456B17" w:rsidP="00F471C0">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Предусмотренные документы могут быть представлены заявителем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на бумажном носителе или в форме электронных документов.</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22.1. </w:t>
      </w:r>
      <w:r w:rsidR="00456B17" w:rsidRPr="00456B17">
        <w:rPr>
          <w:rFonts w:ascii="Times New Roman" w:hAnsi="Times New Roman" w:cs="Times New Roman"/>
          <w:color w:val="000000" w:themeColor="text1"/>
          <w:sz w:val="26"/>
          <w:szCs w:val="26"/>
        </w:rPr>
        <w:t>Для выдачи (а так же для переоформления в связи с реорганизацией организации в форме слияния, присоединения или преобразования) лицензии</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на розничную продажу алкогольной продукции при оказании услуг общественного питания заявитель представляет в Департамент:</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Департамент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наименования банка и номера расчетного счета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в банке, срока, на который испрашивается лицензия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а также на железнодорожном, водном транспорте, не относящемся к транспорту общего пользования, вместо места нахождения обособленного подразделения </w:t>
      </w:r>
      <w:r w:rsidRPr="00456B17">
        <w:rPr>
          <w:rFonts w:ascii="Times New Roman" w:hAnsi="Times New Roman" w:cs="Times New Roman"/>
          <w:color w:val="000000" w:themeColor="text1"/>
          <w:sz w:val="26"/>
          <w:szCs w:val="26"/>
        </w:rPr>
        <w:lastRenderedPageBreak/>
        <w:t>указываются регистрационные данные вагона-ресторана (вагона-кафе, вагона-буфета), водного судна, присвоенные им в установленном порядке для соответствующих транспортных средств);</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t> </w:t>
      </w:r>
      <w:r w:rsidR="00456B17" w:rsidRPr="00456B17">
        <w:rPr>
          <w:rFonts w:ascii="Times New Roman" w:hAnsi="Times New Roman" w:cs="Times New Roman"/>
          <w:color w:val="000000" w:themeColor="text1"/>
          <w:sz w:val="26"/>
          <w:szCs w:val="26"/>
        </w:rPr>
        <w:t>копии учредительных документов (с предъявлением оригиналов в случае, если копии документов не заверены нотариусом);</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документ, подтверждающий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при оказании этими организациями услуг общественного питания);</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w:t>
      </w:r>
      <w:r w:rsidR="00456B17" w:rsidRPr="00456B17">
        <w:rPr>
          <w:rFonts w:ascii="Times New Roman" w:hAnsi="Times New Roman" w:cs="Times New Roman"/>
          <w:color w:val="000000" w:themeColor="text1"/>
          <w:sz w:val="26"/>
          <w:szCs w:val="26"/>
        </w:rPr>
        <w:t xml:space="preserve">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водного судна, присвоенные им в установленном порядке для соответствующих транспортных средств).</w:t>
      </w:r>
    </w:p>
    <w:p w:rsidR="00456B17" w:rsidRPr="00456B17" w:rsidRDefault="00456B17" w:rsidP="00F471C0">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Предусмотренные документы могут быть представлены заявителем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на бумажном носителе или в форме электронных документов.</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22.2. </w:t>
      </w:r>
      <w:r w:rsidR="00456B17" w:rsidRPr="00456B17">
        <w:rPr>
          <w:rFonts w:ascii="Times New Roman" w:hAnsi="Times New Roman" w:cs="Times New Roman"/>
          <w:color w:val="000000" w:themeColor="text1"/>
          <w:sz w:val="26"/>
          <w:szCs w:val="26"/>
        </w:rPr>
        <w:t xml:space="preserve">Для переоформления лицензии на розничную продажу алкогольной продукции в связи с реорганизацией организации в форме слияния, присоединения или преобразования </w:t>
      </w:r>
      <w:proofErr w:type="gramStart"/>
      <w:r w:rsidR="00456B17" w:rsidRPr="00456B17">
        <w:rPr>
          <w:rFonts w:ascii="Times New Roman" w:hAnsi="Times New Roman" w:cs="Times New Roman"/>
          <w:color w:val="000000" w:themeColor="text1"/>
          <w:sz w:val="26"/>
          <w:szCs w:val="26"/>
        </w:rPr>
        <w:t>лицензиат</w:t>
      </w:r>
      <w:proofErr w:type="gramEnd"/>
      <w:r w:rsidR="00456B17" w:rsidRPr="00456B17">
        <w:rPr>
          <w:rFonts w:ascii="Times New Roman" w:hAnsi="Times New Roman" w:cs="Times New Roman"/>
          <w:color w:val="000000" w:themeColor="text1"/>
          <w:sz w:val="26"/>
          <w:szCs w:val="26"/>
        </w:rPr>
        <w:t xml:space="preserve"> или его правопреемник предоставляет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Департамент следующие документы:</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Департамент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наименования банка и номера расчетного счета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в банке, срока, на который испрашивается лицензия;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 копии учредительных документов (с предъявлением оригиналов в случае, если копии документов не заверены нотариусом).</w:t>
      </w:r>
    </w:p>
    <w:p w:rsidR="00456B17" w:rsidRPr="00456B17" w:rsidRDefault="00456B17" w:rsidP="00F471C0">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Предусмотренные документы могут быть представлены заявителем на бумажном носителе или в форме электронных документов.</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23. Для переоформления лицензии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а также в случае утраты лицензии заявитель представляет в Департамент следующие документы:</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lastRenderedPageBreak/>
        <w:t>1)</w:t>
      </w:r>
      <w:r w:rsidR="00F471C0">
        <w:rPr>
          <w:rFonts w:ascii="Times New Roman" w:hAnsi="Times New Roman" w:cs="Times New Roman"/>
          <w:color w:val="000000" w:themeColor="text1"/>
          <w:sz w:val="26"/>
          <w:szCs w:val="26"/>
        </w:rPr>
        <w:t> </w:t>
      </w:r>
      <w:hyperlink w:anchor="Par745" w:tooltip="                                 Заявление" w:history="1">
        <w:r w:rsidRPr="00456B17">
          <w:rPr>
            <w:rFonts w:ascii="Times New Roman" w:hAnsi="Times New Roman" w:cs="Times New Roman"/>
            <w:color w:val="000000" w:themeColor="text1"/>
            <w:sz w:val="26"/>
            <w:szCs w:val="26"/>
          </w:rPr>
          <w:t>заявление</w:t>
        </w:r>
      </w:hyperlink>
      <w:r w:rsidR="00F471C0">
        <w:rPr>
          <w:rFonts w:ascii="Times New Roman" w:hAnsi="Times New Roman" w:cs="Times New Roman"/>
          <w:color w:val="000000" w:themeColor="text1"/>
          <w:sz w:val="26"/>
          <w:szCs w:val="26"/>
        </w:rPr>
        <w:t xml:space="preserve"> по форме согласно Приложению №</w:t>
      </w:r>
      <w:r w:rsidRPr="00456B17">
        <w:rPr>
          <w:rFonts w:ascii="Times New Roman" w:hAnsi="Times New Roman" w:cs="Times New Roman"/>
          <w:color w:val="000000" w:themeColor="text1"/>
          <w:sz w:val="26"/>
          <w:szCs w:val="26"/>
        </w:rPr>
        <w:t xml:space="preserve"> 3 к Административному регламенту;</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w:t>
      </w:r>
      <w:r w:rsidR="00F471C0">
        <w:rPr>
          <w:rFonts w:ascii="Times New Roman" w:hAnsi="Times New Roman" w:cs="Times New Roman"/>
          <w:color w:val="000000" w:themeColor="text1"/>
          <w:sz w:val="26"/>
          <w:szCs w:val="26"/>
        </w:rPr>
        <w:t> </w:t>
      </w:r>
      <w:r w:rsidRPr="00456B17">
        <w:rPr>
          <w:rFonts w:ascii="Times New Roman" w:hAnsi="Times New Roman" w:cs="Times New Roman"/>
          <w:color w:val="000000" w:themeColor="text1"/>
          <w:sz w:val="26"/>
          <w:szCs w:val="26"/>
        </w:rPr>
        <w:t xml:space="preserve">документы, подтверждающие изменение наименования организации (без ее реорганизации), изменение места ее нахождения или указанных в лицензии мест нахождения ее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изменение иных указанных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в лицензии сведений, а также утрату лицензии.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24. Для продления срока действия лицензии заявитель представляет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в Департамент </w:t>
      </w:r>
      <w:hyperlink w:anchor="Par791" w:tooltip="                                 Заявление" w:history="1">
        <w:r w:rsidRPr="00456B17">
          <w:rPr>
            <w:rFonts w:ascii="Times New Roman" w:hAnsi="Times New Roman" w:cs="Times New Roman"/>
            <w:color w:val="000000" w:themeColor="text1"/>
            <w:sz w:val="26"/>
            <w:szCs w:val="26"/>
          </w:rPr>
          <w:t>заявление</w:t>
        </w:r>
      </w:hyperlink>
      <w:r w:rsidR="00F471C0">
        <w:rPr>
          <w:rFonts w:ascii="Times New Roman" w:hAnsi="Times New Roman" w:cs="Times New Roman"/>
          <w:color w:val="000000" w:themeColor="text1"/>
          <w:sz w:val="26"/>
          <w:szCs w:val="26"/>
        </w:rPr>
        <w:t xml:space="preserve"> по форме согласно Приложению </w:t>
      </w:r>
      <w:r w:rsidR="00F471C0">
        <w:rPr>
          <w:rFonts w:ascii="Times New Roman" w:hAnsi="Times New Roman" w:cs="Times New Roman"/>
          <w:color w:val="000000" w:themeColor="text1"/>
          <w:sz w:val="26"/>
          <w:szCs w:val="26"/>
        </w:rPr>
        <w:br/>
        <w:t>№</w:t>
      </w:r>
      <w:r w:rsidRPr="00456B17">
        <w:rPr>
          <w:rFonts w:ascii="Times New Roman" w:hAnsi="Times New Roman" w:cs="Times New Roman"/>
          <w:color w:val="000000" w:themeColor="text1"/>
          <w:sz w:val="26"/>
          <w:szCs w:val="26"/>
        </w:rPr>
        <w:t xml:space="preserve"> 4 к Административному регламенту.</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bookmarkStart w:id="3" w:name="Par224"/>
      <w:bookmarkEnd w:id="3"/>
      <w:r w:rsidRPr="00456B17">
        <w:rPr>
          <w:rFonts w:ascii="Times New Roman" w:hAnsi="Times New Roman" w:cs="Times New Roman"/>
          <w:color w:val="000000" w:themeColor="text1"/>
          <w:sz w:val="26"/>
          <w:szCs w:val="26"/>
        </w:rPr>
        <w:t xml:space="preserve">25. Для прекращения действия лицензии лицензиат представляет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в Департамент </w:t>
      </w:r>
      <w:hyperlink w:anchor="Par836" w:tooltip="                                 Заявление" w:history="1">
        <w:r w:rsidRPr="00456B17">
          <w:rPr>
            <w:rFonts w:ascii="Times New Roman" w:hAnsi="Times New Roman" w:cs="Times New Roman"/>
            <w:color w:val="000000" w:themeColor="text1"/>
            <w:sz w:val="26"/>
            <w:szCs w:val="26"/>
          </w:rPr>
          <w:t>заявление</w:t>
        </w:r>
      </w:hyperlink>
      <w:r w:rsidRPr="00456B17">
        <w:rPr>
          <w:rFonts w:ascii="Times New Roman" w:hAnsi="Times New Roman" w:cs="Times New Roman"/>
          <w:color w:val="000000" w:themeColor="text1"/>
          <w:sz w:val="26"/>
          <w:szCs w:val="26"/>
        </w:rPr>
        <w:t xml:space="preserve"> о прекращении действия лицензи</w:t>
      </w:r>
      <w:r w:rsidR="00F471C0">
        <w:rPr>
          <w:rFonts w:ascii="Times New Roman" w:hAnsi="Times New Roman" w:cs="Times New Roman"/>
          <w:color w:val="000000" w:themeColor="text1"/>
          <w:sz w:val="26"/>
          <w:szCs w:val="26"/>
        </w:rPr>
        <w:t>и по форме согласно Приложению №</w:t>
      </w:r>
      <w:r w:rsidRPr="00456B17">
        <w:rPr>
          <w:rFonts w:ascii="Times New Roman" w:hAnsi="Times New Roman" w:cs="Times New Roman"/>
          <w:color w:val="000000" w:themeColor="text1"/>
          <w:sz w:val="26"/>
          <w:szCs w:val="26"/>
        </w:rPr>
        <w:t xml:space="preserve"> 5 к Административному регламенту, с указанием в заявлении полного и (или) сокращенного наименования и организационно-правовой формы юридического лица, места его нахождения, серии, номера и даты выдачи лицензии, действие которой необходимо прекратить, с указанием причины прекращения действия лицензии.</w:t>
      </w:r>
    </w:p>
    <w:p w:rsidR="00456B17" w:rsidRPr="00456B17" w:rsidRDefault="00456B17" w:rsidP="00F471C0">
      <w:pPr>
        <w:pStyle w:val="ConsPlusNormal"/>
        <w:ind w:firstLine="540"/>
        <w:jc w:val="both"/>
        <w:rPr>
          <w:rFonts w:ascii="Times New Roman" w:hAnsi="Times New Roman" w:cs="Times New Roman"/>
          <w:color w:val="000000" w:themeColor="text1"/>
          <w:sz w:val="26"/>
          <w:szCs w:val="26"/>
        </w:rPr>
      </w:pPr>
      <w:bookmarkStart w:id="4" w:name="Par225"/>
      <w:bookmarkEnd w:id="4"/>
      <w:r w:rsidRPr="00456B17">
        <w:rPr>
          <w:rFonts w:ascii="Times New Roman" w:hAnsi="Times New Roman" w:cs="Times New Roman"/>
          <w:color w:val="000000" w:themeColor="text1"/>
          <w:sz w:val="26"/>
          <w:szCs w:val="26"/>
        </w:rPr>
        <w:t>26. Для выдачи (а так же для переоформления в связи с реорганизацией организации в форме слияния, присоединения или преобразования) лицензии на розничную продажу алкогольной продукции необходимы следующие документа (сведения), которые находятся в распоряжении: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 Федеральной налоговой службы:</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сведения, подтверждающие факт внесения сведений о соискателе лицензии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в единый государственный реестр юридических лиц;</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сведения, подтверждающие факт постановки соискателя лицензии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на налоговый учет;</w:t>
      </w:r>
    </w:p>
    <w:p w:rsidR="00456B17" w:rsidRPr="00456B17" w:rsidRDefault="00456B17" w:rsidP="00F471C0">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сведения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2) Федеральной службы государственной регистрации, кадастра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и картографии - сведения, содержащиеся в Едином государственном реестре прав на недвижимое имущество и сделок с ним, подтверждающие наличие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3) Департамента - сведения об уплате государственной пошлины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за предоставление лицензии в размере, установленном Налоговым </w:t>
      </w:r>
      <w:hyperlink r:id="rId23" w:tooltip="&quot;Налоговый кодекс Российской Федерации (часть первая)&quot; от 31.07.1998 N 146-ФЗ (ред. от 27.12.2019) (с изм. и доп., вступ. в силу с 01.01.2020){КонсультантПлюс}" w:history="1">
        <w:r w:rsidRPr="00456B17">
          <w:rPr>
            <w:rFonts w:ascii="Times New Roman" w:hAnsi="Times New Roman" w:cs="Times New Roman"/>
            <w:color w:val="000000" w:themeColor="text1"/>
            <w:sz w:val="26"/>
            <w:szCs w:val="26"/>
          </w:rPr>
          <w:t>кодексом</w:t>
        </w:r>
      </w:hyperlink>
      <w:r w:rsidRPr="00456B17">
        <w:rPr>
          <w:rFonts w:ascii="Times New Roman" w:hAnsi="Times New Roman" w:cs="Times New Roman"/>
          <w:color w:val="000000" w:themeColor="text1"/>
          <w:sz w:val="26"/>
          <w:szCs w:val="26"/>
        </w:rPr>
        <w:t xml:space="preserve"> Российской Федерации.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Заявитель вправе представить указанные документы и информацию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по собственной инициативе.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26.1. Для выдачи (а так же для переоформления в связи с реорганизацией организации в форме слияния, присоединения или преобразования) лицензии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на розничную продажу алкогольной продукции при оказании услуг общественного питания необходимы следующие документа (сведения), которые находятся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в распоряжении: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 Федеральной налоговой службы:</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сведения, подтверждающие факт внесения сведений о соискателе лицензии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lastRenderedPageBreak/>
        <w:t>в единый государственный реестр юридических лиц;</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сведения, подтверждающие факт постановки соискателя лицензии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на налоговый учет;</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сведения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Федеральной службы государственной регистрации, кадастра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и картографии - сведения, содержащиеся в Едином государственном реестре прав на недвижимое имущество и сделок с ним, подтверждающие наличие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 xml:space="preserve">Департамента - сведения об уплате государственной пошлины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за предоставление лицензии в размере, установленном Налоговым </w:t>
      </w:r>
      <w:hyperlink r:id="rId24" w:tooltip="&quot;Налоговый кодекс Российской Федерации (часть первая)&quot; от 31.07.1998 N 146-ФЗ (ред. от 27.12.2019) (с изм. и доп., вступ. в силу с 01.01.2020){КонсультантПлюс}" w:history="1">
        <w:r w:rsidR="00456B17" w:rsidRPr="00456B17">
          <w:rPr>
            <w:rFonts w:ascii="Times New Roman" w:hAnsi="Times New Roman" w:cs="Times New Roman"/>
            <w:color w:val="000000" w:themeColor="text1"/>
            <w:sz w:val="26"/>
            <w:szCs w:val="26"/>
          </w:rPr>
          <w:t>кодексом</w:t>
        </w:r>
      </w:hyperlink>
      <w:r w:rsidR="00456B17" w:rsidRPr="00456B17">
        <w:rPr>
          <w:rFonts w:ascii="Times New Roman" w:hAnsi="Times New Roman" w:cs="Times New Roman"/>
          <w:color w:val="000000" w:themeColor="text1"/>
          <w:sz w:val="26"/>
          <w:szCs w:val="26"/>
        </w:rPr>
        <w:t xml:space="preserve"> Российской Федерации;</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w:t>
      </w:r>
      <w:r w:rsidR="00456B17" w:rsidRPr="00456B17">
        <w:rPr>
          <w:rFonts w:ascii="Times New Roman" w:hAnsi="Times New Roman" w:cs="Times New Roman"/>
          <w:color w:val="000000" w:themeColor="text1"/>
          <w:sz w:val="26"/>
          <w:szCs w:val="26"/>
        </w:rPr>
        <w:t>Управления Федеральной службы по надзору в сфере защиты прав потребителей и благополучия человека по Ненецкому автономному округу - сведения об уведомления о начале предоставления услуг общественного питания.</w:t>
      </w:r>
    </w:p>
    <w:p w:rsidR="00456B17" w:rsidRPr="00456B17" w:rsidRDefault="00456B17" w:rsidP="00F471C0">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Заявитель вправе представить указанные документы и информацию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по собственной инициативе.</w:t>
      </w:r>
    </w:p>
    <w:p w:rsidR="00456B17" w:rsidRPr="00456B17" w:rsidRDefault="00F471C0" w:rsidP="00F471C0">
      <w:pPr>
        <w:pStyle w:val="ConsPlusNormal"/>
        <w:ind w:firstLine="540"/>
        <w:jc w:val="both"/>
        <w:rPr>
          <w:rFonts w:ascii="Times New Roman" w:hAnsi="Times New Roman" w:cs="Times New Roman"/>
          <w:color w:val="000000" w:themeColor="text1"/>
          <w:sz w:val="26"/>
          <w:szCs w:val="26"/>
        </w:rPr>
      </w:pPr>
      <w:bookmarkStart w:id="5" w:name="Par245"/>
      <w:bookmarkEnd w:id="5"/>
      <w:r>
        <w:rPr>
          <w:rFonts w:ascii="Times New Roman" w:hAnsi="Times New Roman" w:cs="Times New Roman"/>
          <w:color w:val="000000" w:themeColor="text1"/>
          <w:sz w:val="26"/>
          <w:szCs w:val="26"/>
        </w:rPr>
        <w:t>27. </w:t>
      </w:r>
      <w:r w:rsidR="00456B17" w:rsidRPr="00456B17">
        <w:rPr>
          <w:rFonts w:ascii="Times New Roman" w:hAnsi="Times New Roman" w:cs="Times New Roman"/>
          <w:color w:val="000000" w:themeColor="text1"/>
          <w:sz w:val="26"/>
          <w:szCs w:val="26"/>
        </w:rPr>
        <w:t>Для продления срока действия лицензии на розничную продажу алкогольной продукции и розничную продажу алкогольной продукции при оказании услуг общественного питания необходимы следующие документы (сведения), которые находятся в распоряжении:</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Федеральной налоговой службы - сведения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w:t>
      </w:r>
    </w:p>
    <w:p w:rsidR="00456B17" w:rsidRPr="00456B17" w:rsidRDefault="00456B17" w:rsidP="00F471C0">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сведения, подтверждающие факт внесения сведений о лицензиате в единый государственный реестр юридических лиц;</w:t>
      </w:r>
    </w:p>
    <w:p w:rsidR="00456B17" w:rsidRPr="00456B17" w:rsidRDefault="00456B17" w:rsidP="00F471C0">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2) Департамента - сведения об уплате государственной пошлины за продление лицензии в размере, установленном Налоговым </w:t>
      </w:r>
      <w:hyperlink r:id="rId25" w:tooltip="&quot;Налоговый кодекс Российской Федерации (часть первая)&quot; от 31.07.1998 N 146-ФЗ (ред. от 27.12.2019) (с изм. и доп., вступ. в силу с 01.01.2020){КонсультантПлюс}" w:history="1">
        <w:r w:rsidRPr="00456B17">
          <w:rPr>
            <w:rFonts w:ascii="Times New Roman" w:hAnsi="Times New Roman" w:cs="Times New Roman"/>
            <w:color w:val="000000" w:themeColor="text1"/>
            <w:sz w:val="26"/>
            <w:szCs w:val="26"/>
          </w:rPr>
          <w:t>кодексом</w:t>
        </w:r>
      </w:hyperlink>
      <w:r w:rsidRPr="00456B17">
        <w:rPr>
          <w:rFonts w:ascii="Times New Roman" w:hAnsi="Times New Roman" w:cs="Times New Roman"/>
          <w:color w:val="000000" w:themeColor="text1"/>
          <w:sz w:val="26"/>
          <w:szCs w:val="26"/>
        </w:rPr>
        <w:t xml:space="preserve"> Российской Федерации.</w:t>
      </w:r>
    </w:p>
    <w:p w:rsidR="00456B17" w:rsidRPr="00456B17" w:rsidRDefault="00456B17" w:rsidP="00F471C0">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Заявитель вправе представить указанные документы и информацию </w:t>
      </w:r>
      <w:r w:rsidR="00F471C0">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по собственной инициативе.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28. Департаменту запрещено требовать от заявителя:</w:t>
      </w:r>
    </w:p>
    <w:p w:rsidR="00456B17" w:rsidRPr="00456B17" w:rsidRDefault="00F471C0"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с предоставлением государственной услуги;</w:t>
      </w:r>
    </w:p>
    <w:p w:rsidR="00456B17" w:rsidRPr="00456B17" w:rsidRDefault="00F471C0" w:rsidP="0087467D">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представления документов и информации, в том числе об оплате государственной пошлины, взимаемой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w:t>
      </w:r>
      <w:r w:rsidR="0087467D">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с нормативными правовыми актами Российской Федерации, нормативными правовыми актами Ненецкого автономного округа, муниципальными правовыми актами, за исключением документов, указанных в </w:t>
      </w:r>
      <w:hyperlink r:id="rId26" w:tooltip="Федеральный закон от 27.07.2010 N 210-ФЗ (ред. от 27.12.2019) &quot;Об организации предоставления государственных и муниципальных услуг&quot;{КонсультантПлюс}" w:history="1">
        <w:r w:rsidR="00456B17" w:rsidRPr="00456B17">
          <w:rPr>
            <w:rFonts w:ascii="Times New Roman" w:hAnsi="Times New Roman" w:cs="Times New Roman"/>
            <w:color w:val="000000" w:themeColor="text1"/>
            <w:sz w:val="26"/>
            <w:szCs w:val="26"/>
          </w:rPr>
          <w:t>части 6 статьи 7</w:t>
        </w:r>
      </w:hyperlink>
      <w:r w:rsidR="00456B17" w:rsidRPr="00456B17">
        <w:rPr>
          <w:rFonts w:ascii="Times New Roman" w:hAnsi="Times New Roman" w:cs="Times New Roman"/>
          <w:color w:val="000000" w:themeColor="text1"/>
          <w:sz w:val="26"/>
          <w:szCs w:val="26"/>
        </w:rPr>
        <w:t xml:space="preserve"> Фед</w:t>
      </w:r>
      <w:r w:rsidR="0087467D">
        <w:rPr>
          <w:rFonts w:ascii="Times New Roman" w:hAnsi="Times New Roman" w:cs="Times New Roman"/>
          <w:color w:val="000000" w:themeColor="text1"/>
          <w:sz w:val="26"/>
          <w:szCs w:val="26"/>
        </w:rPr>
        <w:t xml:space="preserve">ерального </w:t>
      </w:r>
      <w:r w:rsidR="0087467D">
        <w:rPr>
          <w:rFonts w:ascii="Times New Roman" w:hAnsi="Times New Roman" w:cs="Times New Roman"/>
          <w:color w:val="000000" w:themeColor="text1"/>
          <w:sz w:val="26"/>
          <w:szCs w:val="26"/>
        </w:rPr>
        <w:lastRenderedPageBreak/>
        <w:t>закона от 27.07.2010 № 210-ФЗ «</w:t>
      </w:r>
      <w:r w:rsidR="00456B17" w:rsidRPr="00456B17">
        <w:rPr>
          <w:rFonts w:ascii="Times New Roman" w:hAnsi="Times New Roman" w:cs="Times New Roman"/>
          <w:color w:val="000000" w:themeColor="text1"/>
          <w:sz w:val="26"/>
          <w:szCs w:val="26"/>
        </w:rPr>
        <w:t>Об организации предоставления госуда</w:t>
      </w:r>
      <w:r w:rsidR="0087467D">
        <w:rPr>
          <w:rFonts w:ascii="Times New Roman" w:hAnsi="Times New Roman" w:cs="Times New Roman"/>
          <w:color w:val="000000" w:themeColor="text1"/>
          <w:sz w:val="26"/>
          <w:szCs w:val="26"/>
        </w:rPr>
        <w:t>рственных и муниципальных услуг»</w:t>
      </w:r>
      <w:r w:rsidR="00456B17" w:rsidRPr="00456B17">
        <w:rPr>
          <w:rFonts w:ascii="Times New Roman" w:hAnsi="Times New Roman" w:cs="Times New Roman"/>
          <w:color w:val="000000" w:themeColor="text1"/>
          <w:sz w:val="26"/>
          <w:szCs w:val="26"/>
        </w:rPr>
        <w:t>;</w:t>
      </w:r>
    </w:p>
    <w:p w:rsidR="00456B17" w:rsidRPr="00456B17" w:rsidRDefault="0087467D" w:rsidP="0087467D">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 xml:space="preserve">совершения иных действий, кроме прохождения идентификации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29. Основаниями для отказа в приеме документов являются:</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наличие в предоставленных документах исправлений, серьезных повреждений, не позволяющих однозначно истолковать их содержание;</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заявление представлено неуполномоченным лицом;</w:t>
      </w:r>
    </w:p>
    <w:p w:rsidR="00456B17" w:rsidRPr="00456B17" w:rsidRDefault="0087467D" w:rsidP="0087467D">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 xml:space="preserve">заявление о продлении срока действия лицензии подано ранее чем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за девяносто дней до истечения срока ее действия.</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bookmarkStart w:id="6" w:name="Par262"/>
      <w:bookmarkEnd w:id="6"/>
      <w:r>
        <w:rPr>
          <w:rFonts w:ascii="Times New Roman" w:hAnsi="Times New Roman" w:cs="Times New Roman"/>
          <w:color w:val="000000" w:themeColor="text1"/>
          <w:sz w:val="26"/>
          <w:szCs w:val="26"/>
        </w:rPr>
        <w:t>30. </w:t>
      </w:r>
      <w:r w:rsidR="00456B17" w:rsidRPr="00456B17">
        <w:rPr>
          <w:rFonts w:ascii="Times New Roman" w:hAnsi="Times New Roman" w:cs="Times New Roman"/>
          <w:color w:val="000000" w:themeColor="text1"/>
          <w:sz w:val="26"/>
          <w:szCs w:val="26"/>
        </w:rPr>
        <w:t>Основанием для отказа в выдаче лицензий на розничную продажу алкогольной продукции и на розничную продажу алкогольной продукции при оказании услуг общественного питания является:</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bookmarkStart w:id="7" w:name="Par263"/>
      <w:bookmarkEnd w:id="7"/>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несоответствие заявителя лицензионным требованиям, установленным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в соответствии с положениями </w:t>
      </w:r>
      <w:hyperlink r:id="rId27"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456B17">
          <w:rPr>
            <w:rFonts w:ascii="Times New Roman" w:hAnsi="Times New Roman" w:cs="Times New Roman"/>
            <w:color w:val="000000" w:themeColor="text1"/>
            <w:sz w:val="26"/>
            <w:szCs w:val="26"/>
          </w:rPr>
          <w:t>статей 2</w:t>
        </w:r>
      </w:hyperlink>
      <w:r w:rsidR="00456B17" w:rsidRPr="00456B17">
        <w:rPr>
          <w:rFonts w:ascii="Times New Roman" w:hAnsi="Times New Roman" w:cs="Times New Roman"/>
          <w:color w:val="000000" w:themeColor="text1"/>
          <w:sz w:val="26"/>
          <w:szCs w:val="26"/>
        </w:rPr>
        <w:t xml:space="preserve">, </w:t>
      </w:r>
      <w:hyperlink r:id="rId28"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456B17">
          <w:rPr>
            <w:rFonts w:ascii="Times New Roman" w:hAnsi="Times New Roman" w:cs="Times New Roman"/>
            <w:color w:val="000000" w:themeColor="text1"/>
            <w:sz w:val="26"/>
            <w:szCs w:val="26"/>
          </w:rPr>
          <w:t>8</w:t>
        </w:r>
      </w:hyperlink>
      <w:r w:rsidR="00456B17" w:rsidRPr="00456B17">
        <w:rPr>
          <w:rFonts w:ascii="Times New Roman" w:hAnsi="Times New Roman" w:cs="Times New Roman"/>
          <w:color w:val="000000" w:themeColor="text1"/>
          <w:sz w:val="26"/>
          <w:szCs w:val="26"/>
        </w:rPr>
        <w:t xml:space="preserve">, </w:t>
      </w:r>
      <w:hyperlink r:id="rId29"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456B17">
          <w:rPr>
            <w:rFonts w:ascii="Times New Roman" w:hAnsi="Times New Roman" w:cs="Times New Roman"/>
            <w:color w:val="000000" w:themeColor="text1"/>
            <w:sz w:val="26"/>
            <w:szCs w:val="26"/>
          </w:rPr>
          <w:t>9</w:t>
        </w:r>
      </w:hyperlink>
      <w:r w:rsidR="00456B17" w:rsidRPr="00456B17">
        <w:rPr>
          <w:rFonts w:ascii="Times New Roman" w:hAnsi="Times New Roman" w:cs="Times New Roman"/>
          <w:color w:val="000000" w:themeColor="text1"/>
          <w:sz w:val="26"/>
          <w:szCs w:val="26"/>
        </w:rPr>
        <w:t xml:space="preserve">, </w:t>
      </w:r>
      <w:hyperlink r:id="rId30"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456B17">
          <w:rPr>
            <w:rFonts w:ascii="Times New Roman" w:hAnsi="Times New Roman" w:cs="Times New Roman"/>
            <w:color w:val="000000" w:themeColor="text1"/>
            <w:sz w:val="26"/>
            <w:szCs w:val="26"/>
          </w:rPr>
          <w:t>10.1</w:t>
        </w:r>
      </w:hyperlink>
      <w:r w:rsidR="00456B17" w:rsidRPr="00456B17">
        <w:rPr>
          <w:rFonts w:ascii="Times New Roman" w:hAnsi="Times New Roman" w:cs="Times New Roman"/>
          <w:color w:val="000000" w:themeColor="text1"/>
          <w:sz w:val="26"/>
          <w:szCs w:val="26"/>
        </w:rPr>
        <w:t xml:space="preserve">, </w:t>
      </w:r>
      <w:hyperlink r:id="rId31"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456B17">
          <w:rPr>
            <w:rFonts w:ascii="Times New Roman" w:hAnsi="Times New Roman" w:cs="Times New Roman"/>
            <w:color w:val="000000" w:themeColor="text1"/>
            <w:sz w:val="26"/>
            <w:szCs w:val="26"/>
          </w:rPr>
          <w:t>11</w:t>
        </w:r>
      </w:hyperlink>
      <w:r w:rsidR="00456B17" w:rsidRPr="00456B17">
        <w:rPr>
          <w:rFonts w:ascii="Times New Roman" w:hAnsi="Times New Roman" w:cs="Times New Roman"/>
          <w:color w:val="000000" w:themeColor="text1"/>
          <w:sz w:val="26"/>
          <w:szCs w:val="26"/>
        </w:rPr>
        <w:t xml:space="preserve">, </w:t>
      </w:r>
      <w:hyperlink r:id="rId32"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456B17">
          <w:rPr>
            <w:rFonts w:ascii="Times New Roman" w:hAnsi="Times New Roman" w:cs="Times New Roman"/>
            <w:color w:val="000000" w:themeColor="text1"/>
            <w:sz w:val="26"/>
            <w:szCs w:val="26"/>
          </w:rPr>
          <w:t>14.1</w:t>
        </w:r>
      </w:hyperlink>
      <w:r w:rsidR="00456B17" w:rsidRPr="00456B17">
        <w:rPr>
          <w:rFonts w:ascii="Times New Roman" w:hAnsi="Times New Roman" w:cs="Times New Roman"/>
          <w:color w:val="000000" w:themeColor="text1"/>
          <w:sz w:val="26"/>
          <w:szCs w:val="26"/>
        </w:rPr>
        <w:t xml:space="preserve">, </w:t>
      </w:r>
      <w:hyperlink r:id="rId33"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456B17">
          <w:rPr>
            <w:rFonts w:ascii="Times New Roman" w:hAnsi="Times New Roman" w:cs="Times New Roman"/>
            <w:color w:val="000000" w:themeColor="text1"/>
            <w:sz w:val="26"/>
            <w:szCs w:val="26"/>
          </w:rPr>
          <w:t>16</w:t>
        </w:r>
      </w:hyperlink>
      <w:r w:rsidR="00456B17" w:rsidRPr="00456B17">
        <w:rPr>
          <w:rFonts w:ascii="Times New Roman" w:hAnsi="Times New Roman" w:cs="Times New Roman"/>
          <w:color w:val="000000" w:themeColor="text1"/>
          <w:sz w:val="26"/>
          <w:szCs w:val="26"/>
        </w:rPr>
        <w:t xml:space="preserve">, </w:t>
      </w:r>
      <w:hyperlink r:id="rId34"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456B17">
          <w:rPr>
            <w:rFonts w:ascii="Times New Roman" w:hAnsi="Times New Roman" w:cs="Times New Roman"/>
            <w:color w:val="000000" w:themeColor="text1"/>
            <w:sz w:val="26"/>
            <w:szCs w:val="26"/>
          </w:rPr>
          <w:t>19</w:t>
        </w:r>
      </w:hyperlink>
      <w:r w:rsidR="00456B17" w:rsidRPr="00456B17">
        <w:rPr>
          <w:rFonts w:ascii="Times New Roman" w:hAnsi="Times New Roman" w:cs="Times New Roman"/>
          <w:color w:val="000000" w:themeColor="text1"/>
          <w:sz w:val="26"/>
          <w:szCs w:val="26"/>
        </w:rPr>
        <w:t xml:space="preserve">, </w:t>
      </w:r>
      <w:hyperlink r:id="rId35"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456B17">
          <w:rPr>
            <w:rFonts w:ascii="Times New Roman" w:hAnsi="Times New Roman" w:cs="Times New Roman"/>
            <w:color w:val="000000" w:themeColor="text1"/>
            <w:sz w:val="26"/>
            <w:szCs w:val="26"/>
          </w:rPr>
          <w:t>20</w:t>
        </w:r>
      </w:hyperlink>
      <w:r w:rsidR="00456B17" w:rsidRPr="00456B17">
        <w:rPr>
          <w:rFonts w:ascii="Times New Roman" w:hAnsi="Times New Roman" w:cs="Times New Roman"/>
          <w:color w:val="000000" w:themeColor="text1"/>
          <w:sz w:val="26"/>
          <w:szCs w:val="26"/>
        </w:rPr>
        <w:t xml:space="preserve">, </w:t>
      </w:r>
      <w:hyperlink r:id="rId36"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456B17">
          <w:rPr>
            <w:rFonts w:ascii="Times New Roman" w:hAnsi="Times New Roman" w:cs="Times New Roman"/>
            <w:color w:val="000000" w:themeColor="text1"/>
            <w:sz w:val="26"/>
            <w:szCs w:val="26"/>
          </w:rPr>
          <w:t>25</w:t>
        </w:r>
      </w:hyperlink>
      <w:r w:rsidR="00456B17" w:rsidRPr="00456B17">
        <w:rPr>
          <w:rFonts w:ascii="Times New Roman" w:hAnsi="Times New Roman" w:cs="Times New Roman"/>
          <w:color w:val="000000" w:themeColor="text1"/>
          <w:sz w:val="26"/>
          <w:szCs w:val="26"/>
        </w:rPr>
        <w:t xml:space="preserve"> и </w:t>
      </w:r>
      <w:hyperlink r:id="rId37"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00456B17" w:rsidRPr="00456B17">
          <w:rPr>
            <w:rFonts w:ascii="Times New Roman" w:hAnsi="Times New Roman" w:cs="Times New Roman"/>
            <w:color w:val="000000" w:themeColor="text1"/>
            <w:sz w:val="26"/>
            <w:szCs w:val="26"/>
          </w:rPr>
          <w:t>26</w:t>
        </w:r>
      </w:hyperlink>
      <w:r>
        <w:rPr>
          <w:rFonts w:ascii="Times New Roman" w:hAnsi="Times New Roman" w:cs="Times New Roman"/>
          <w:color w:val="000000" w:themeColor="text1"/>
          <w:sz w:val="26"/>
          <w:szCs w:val="26"/>
        </w:rPr>
        <w:t xml:space="preserve"> Федерального закона №</w:t>
      </w:r>
      <w:r w:rsidR="00456B17" w:rsidRPr="00456B17">
        <w:rPr>
          <w:rFonts w:ascii="Times New Roman" w:hAnsi="Times New Roman" w:cs="Times New Roman"/>
          <w:color w:val="000000" w:themeColor="text1"/>
          <w:sz w:val="26"/>
          <w:szCs w:val="26"/>
        </w:rPr>
        <w:t xml:space="preserve"> 171-ФЗ;</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2) нарушение требований </w:t>
      </w:r>
      <w:hyperlink r:id="rId38" w:tooltip="Федеральный закон от 22.11.1995 N 171-ФЗ (ред. от 27.12.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history="1">
        <w:r w:rsidRPr="00456B17">
          <w:rPr>
            <w:rFonts w:ascii="Times New Roman" w:hAnsi="Times New Roman" w:cs="Times New Roman"/>
            <w:color w:val="000000" w:themeColor="text1"/>
            <w:sz w:val="26"/>
            <w:szCs w:val="26"/>
          </w:rPr>
          <w:t>статьи 8</w:t>
        </w:r>
      </w:hyperlink>
      <w:r w:rsidR="0087467D">
        <w:rPr>
          <w:rFonts w:ascii="Times New Roman" w:hAnsi="Times New Roman" w:cs="Times New Roman"/>
          <w:color w:val="000000" w:themeColor="text1"/>
          <w:sz w:val="26"/>
          <w:szCs w:val="26"/>
        </w:rPr>
        <w:t xml:space="preserve"> Федерального закона №</w:t>
      </w:r>
      <w:r w:rsidRPr="00456B17">
        <w:rPr>
          <w:rFonts w:ascii="Times New Roman" w:hAnsi="Times New Roman" w:cs="Times New Roman"/>
          <w:color w:val="000000" w:themeColor="text1"/>
          <w:sz w:val="26"/>
          <w:szCs w:val="26"/>
        </w:rPr>
        <w:t xml:space="preserve"> 171-ФЗ;</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наличие у заявителя на первое число месяца и не погашенной на дату поступления в Департамент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w:t>
      </w:r>
      <w:r>
        <w:rPr>
          <w:rFonts w:ascii="Times New Roman" w:hAnsi="Times New Roman" w:cs="Times New Roman"/>
          <w:color w:val="000000" w:themeColor="text1"/>
          <w:sz w:val="26"/>
          <w:szCs w:val="26"/>
        </w:rPr>
        <w:t>онно-телекоммуникационной сети «Интернет»</w:t>
      </w:r>
      <w:r w:rsidR="00456B17" w:rsidRPr="00456B17">
        <w:rPr>
          <w:rFonts w:ascii="Times New Roman" w:hAnsi="Times New Roman" w:cs="Times New Roman"/>
          <w:color w:val="000000" w:themeColor="text1"/>
          <w:sz w:val="26"/>
          <w:szCs w:val="26"/>
        </w:rPr>
        <w:t>, по запросу Департамента;</w:t>
      </w:r>
    </w:p>
    <w:p w:rsidR="00456B17" w:rsidRPr="00456B17" w:rsidRDefault="0087467D" w:rsidP="0087467D">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w:t>
      </w:r>
      <w:r w:rsidR="00456B17" w:rsidRPr="00456B17">
        <w:rPr>
          <w:rFonts w:ascii="Times New Roman" w:hAnsi="Times New Roman" w:cs="Times New Roman"/>
          <w:color w:val="000000" w:themeColor="text1"/>
          <w:sz w:val="26"/>
          <w:szCs w:val="26"/>
        </w:rPr>
        <w:t xml:space="preserve">выявление в представленных документах недостоверной, искаженной,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263" w:tooltip="1) несоответствие заявителя лицензионным требованиям, установленным в соответствии с положениями статей 2, 8, 9, 10.1, 11, 14.1, 16, 19, 20, 25 и 26 Федерального закона N 171-ФЗ;" w:history="1">
        <w:r w:rsidR="00456B17" w:rsidRPr="00456B17">
          <w:rPr>
            <w:rFonts w:ascii="Times New Roman" w:hAnsi="Times New Roman" w:cs="Times New Roman"/>
            <w:color w:val="000000" w:themeColor="text1"/>
            <w:sz w:val="26"/>
            <w:szCs w:val="26"/>
          </w:rPr>
          <w:t xml:space="preserve">подпункте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1</w:t>
        </w:r>
      </w:hyperlink>
      <w:r w:rsidR="00456B17" w:rsidRPr="00456B17">
        <w:rPr>
          <w:rFonts w:ascii="Times New Roman" w:hAnsi="Times New Roman" w:cs="Times New Roman"/>
          <w:color w:val="000000" w:themeColor="text1"/>
          <w:sz w:val="26"/>
          <w:szCs w:val="26"/>
        </w:rPr>
        <w:t xml:space="preserve"> настоящего пункта.</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31. </w:t>
      </w:r>
      <w:r w:rsidR="00456B17" w:rsidRPr="00456B17">
        <w:rPr>
          <w:rFonts w:ascii="Times New Roman" w:hAnsi="Times New Roman" w:cs="Times New Roman"/>
          <w:color w:val="000000" w:themeColor="text1"/>
          <w:sz w:val="26"/>
          <w:szCs w:val="26"/>
        </w:rPr>
        <w:t>Основания для приостановления предоставления государственной услуги отсутствуют.</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32. </w:t>
      </w:r>
      <w:r w:rsidR="00456B17" w:rsidRPr="00456B17">
        <w:rPr>
          <w:rFonts w:ascii="Times New Roman" w:hAnsi="Times New Roman" w:cs="Times New Roman"/>
          <w:color w:val="000000" w:themeColor="text1"/>
          <w:sz w:val="26"/>
          <w:szCs w:val="26"/>
        </w:rPr>
        <w:t xml:space="preserve">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предоставлении государственной услуги, отсутствуют.</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33. </w:t>
      </w:r>
      <w:r w:rsidR="00456B17" w:rsidRPr="00456B17">
        <w:rPr>
          <w:rFonts w:ascii="Times New Roman" w:hAnsi="Times New Roman" w:cs="Times New Roman"/>
          <w:color w:val="000000" w:themeColor="text1"/>
          <w:sz w:val="26"/>
          <w:szCs w:val="26"/>
        </w:rPr>
        <w:t xml:space="preserve">В соответствии с </w:t>
      </w:r>
      <w:hyperlink r:id="rId39" w:tooltip="&quot;Налоговый кодекс Российской Федерации (часть вторая)&quot; от 05.08.2000 N 117-ФЗ (ред. от 27.12.2019, с изм. от 28.01.2020) (с изм. и доп., вступ. в силу с 28.01.2020){КонсультантПлюс}" w:history="1">
        <w:r w:rsidR="00456B17" w:rsidRPr="00456B17">
          <w:rPr>
            <w:rFonts w:ascii="Times New Roman" w:hAnsi="Times New Roman" w:cs="Times New Roman"/>
            <w:color w:val="000000" w:themeColor="text1"/>
            <w:sz w:val="26"/>
            <w:szCs w:val="26"/>
          </w:rPr>
          <w:t>пунктом 94 части 1 статьи 333.33</w:t>
        </w:r>
      </w:hyperlink>
      <w:r w:rsidR="00456B17" w:rsidRPr="00456B17">
        <w:rPr>
          <w:rFonts w:ascii="Times New Roman" w:hAnsi="Times New Roman" w:cs="Times New Roman"/>
          <w:color w:val="000000" w:themeColor="text1"/>
          <w:sz w:val="26"/>
          <w:szCs w:val="26"/>
        </w:rPr>
        <w:t xml:space="preserve"> Налогового кодекса Российской Федерации за совершение действий Департаментом, связанных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с лицензированием деятельности по розничной продаже алкогольной продукции на территории Ненецкого автономного округа, соискатель лицензии/лицензиат уплачивает следующую государственную пошлину:</w:t>
      </w:r>
    </w:p>
    <w:p w:rsidR="00456B17" w:rsidRPr="00456B17" w:rsidRDefault="0087467D" w:rsidP="0087467D">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за предоставление лицензии - 65 000 (шестьдесят пять тысяч) рублей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за каждый год срока действия лицензии;</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за продление срока действия лицензии - 65 000 (шестьдесят пять тысяч) рублей за каждый год срока действия лицензии;</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3) </w:t>
      </w:r>
      <w:r w:rsidR="00456B17" w:rsidRPr="00456B17">
        <w:rPr>
          <w:rFonts w:ascii="Times New Roman" w:hAnsi="Times New Roman" w:cs="Times New Roman"/>
          <w:color w:val="000000" w:themeColor="text1"/>
          <w:sz w:val="26"/>
          <w:szCs w:val="26"/>
        </w:rPr>
        <w:t xml:space="preserve">за переоформление лицензии при реорганизации юридического лица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(за исключением реорганизации в форме слияния и при наличии на дату государственной регистрации правопреемника реорганизуемого юридического лица у каждого участвующего юридического лица лицензии) - 65 000 (шестьдесят пять тысяч) рублей за каждый год срока действия лицензии;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- 3 500 (три тысячи пятьсот) рублей;</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w:t>
      </w:r>
      <w:r w:rsidR="00456B17" w:rsidRPr="00456B17">
        <w:rPr>
          <w:rFonts w:ascii="Times New Roman" w:hAnsi="Times New Roman" w:cs="Times New Roman"/>
          <w:color w:val="000000" w:themeColor="text1"/>
          <w:sz w:val="26"/>
          <w:szCs w:val="26"/>
        </w:rPr>
        <w:t xml:space="preserve">за переоформление лицензии в связи с изменением наименования юридического лица (без реорганизации), его местонахождения или указанного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лицензии места осуществления деятельности либо иных указываемых в лицензии данных, а также в связи с утратой лицензии - 3 500 (три тысячи пятьсот) рублей.</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Государственная пошлина за предоставление лицензии уплачивается юридическим лицом до подачи в Департамент заявления о выдаче лицензии. При этом размер государственной пошлины за предоставление лицензии не зависит от количества обособленных подразделений, в которых соискатель лицензии планирует осуществлять розничную продажу алкогольной продукции.</w:t>
      </w:r>
    </w:p>
    <w:p w:rsidR="00456B17" w:rsidRPr="00456B17" w:rsidRDefault="00456B17" w:rsidP="0087467D">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За предоставление лицензии на розничную продажу алкогольной продукции </w:t>
      </w:r>
      <w:r w:rsidR="0087467D">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и лицензии на розничную продажу алкогольной продукции при оказании услуг общественного питания государственная пошлина уплачивается за каждый вид деятельности, предусматривающий розничную продажу алкогольной продукции.</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34. </w:t>
      </w:r>
      <w:r w:rsidR="00456B17" w:rsidRPr="00456B17">
        <w:rPr>
          <w:rFonts w:ascii="Times New Roman" w:hAnsi="Times New Roman" w:cs="Times New Roman"/>
          <w:color w:val="000000" w:themeColor="text1"/>
          <w:sz w:val="26"/>
          <w:szCs w:val="26"/>
        </w:rPr>
        <w:t>Информацию о банковских реквизитах для уплаты государственной пошлины за предоставление, переоформление, продление срока действия лицензии соискатель лицензии/лицензиат получает у государственных служащих ответственного структурного подразделения и на официальном сайте Департамента.</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35. </w:t>
      </w:r>
      <w:r w:rsidR="00456B17" w:rsidRPr="00456B17">
        <w:rPr>
          <w:rFonts w:ascii="Times New Roman" w:hAnsi="Times New Roman" w:cs="Times New Roman"/>
          <w:color w:val="000000" w:themeColor="text1"/>
          <w:sz w:val="26"/>
          <w:szCs w:val="26"/>
        </w:rPr>
        <w:t xml:space="preserve">Время ожидания заявителя в очереди при подаче заявления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Департаменте о предоставлении государственной услуги не превышает 15 минут.</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36. </w:t>
      </w:r>
      <w:r w:rsidR="00456B17" w:rsidRPr="00456B17">
        <w:rPr>
          <w:rFonts w:ascii="Times New Roman" w:hAnsi="Times New Roman" w:cs="Times New Roman"/>
          <w:color w:val="000000" w:themeColor="text1"/>
          <w:sz w:val="26"/>
          <w:szCs w:val="26"/>
        </w:rPr>
        <w:t xml:space="preserve">Время ожидания в очереди для получения лицензии в Департаменте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не превышает 15 минут.</w:t>
      </w:r>
    </w:p>
    <w:p w:rsidR="00456B17" w:rsidRPr="00456B17" w:rsidRDefault="0087467D" w:rsidP="0087467D">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37. </w:t>
      </w:r>
      <w:r w:rsidR="00456B17" w:rsidRPr="00456B17">
        <w:rPr>
          <w:rFonts w:ascii="Times New Roman" w:hAnsi="Times New Roman" w:cs="Times New Roman"/>
          <w:color w:val="000000" w:themeColor="text1"/>
          <w:sz w:val="26"/>
          <w:szCs w:val="26"/>
        </w:rPr>
        <w:t xml:space="preserve">Заявление о предоставлении государственной услуги подлежит обязательной регистрации в течение одного рабочего дня со дня поступления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Департамент.</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38. </w:t>
      </w:r>
      <w:r w:rsidR="00456B17" w:rsidRPr="00456B17">
        <w:rPr>
          <w:rFonts w:ascii="Times New Roman" w:hAnsi="Times New Roman" w:cs="Times New Roman"/>
          <w:color w:val="000000" w:themeColor="text1"/>
          <w:sz w:val="26"/>
          <w:szCs w:val="26"/>
        </w:rPr>
        <w:t xml:space="preserve">Регистрация заявления и прилагаемых документов осуществляется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установленном порядке делопроизводства.</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39. </w:t>
      </w:r>
      <w:r w:rsidR="00456B17" w:rsidRPr="00456B17">
        <w:rPr>
          <w:rFonts w:ascii="Times New Roman" w:hAnsi="Times New Roman" w:cs="Times New Roman"/>
          <w:color w:val="000000" w:themeColor="text1"/>
          <w:sz w:val="26"/>
          <w:szCs w:val="26"/>
        </w:rPr>
        <w:t>На устный запрос информации о предоставлении государственной услуги ответ дается непосредственно в ходе личной беседы заявителя со специалистом Департамента или по справочному телефону.</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40. </w:t>
      </w:r>
      <w:r w:rsidR="00456B17" w:rsidRPr="00456B17">
        <w:rPr>
          <w:rFonts w:ascii="Times New Roman" w:hAnsi="Times New Roman" w:cs="Times New Roman"/>
          <w:color w:val="000000" w:themeColor="text1"/>
          <w:sz w:val="26"/>
          <w:szCs w:val="26"/>
        </w:rPr>
        <w:t>Помещения, в которых предоставляется государственная услуга, должны отвечать следующим требованиям: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1) здание должно находиться в пешеходной доступности для заявителей, </w:t>
      </w:r>
      <w:r w:rsidR="0087467D">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не более 10 минут пешком от остановки общественного транспорта;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2) на территории, прилегающей к зданию, оборудуются места для парковки автотранспортных средств. На стоянке должно быть не менее одного места для парковки специальных транспортных средств инвалидов. Доступ заявителей </w:t>
      </w:r>
      <w:r w:rsidR="0087467D">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к парковочным местам является бесплатным;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3) центральный вход в здание должен быть оборудован вывеской с указанием </w:t>
      </w:r>
      <w:r w:rsidRPr="00456B17">
        <w:rPr>
          <w:rFonts w:ascii="Times New Roman" w:hAnsi="Times New Roman" w:cs="Times New Roman"/>
          <w:color w:val="000000" w:themeColor="text1"/>
          <w:sz w:val="26"/>
          <w:szCs w:val="26"/>
        </w:rPr>
        <w:lastRenderedPageBreak/>
        <w:t>следующей информации о Департаменте: наименование, место нахождение, график работы;</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входы в помещения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w:t>
      </w:r>
      <w:r w:rsidR="00456B17" w:rsidRPr="00456B17">
        <w:rPr>
          <w:rFonts w:ascii="Times New Roman" w:hAnsi="Times New Roman" w:cs="Times New Roman"/>
          <w:color w:val="000000" w:themeColor="text1"/>
          <w:sz w:val="26"/>
          <w:szCs w:val="26"/>
        </w:rPr>
        <w:t>помещения, выделенные для предоставления государственной услуги, должны соответствовать санитарно-эпидемиологическим правилам и нормативам, а также требованиям пожарной безопасности;</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w:t>
      </w:r>
      <w:r w:rsidR="00456B17" w:rsidRPr="00456B17">
        <w:rPr>
          <w:rFonts w:ascii="Times New Roman" w:hAnsi="Times New Roman" w:cs="Times New Roman"/>
          <w:color w:val="000000" w:themeColor="text1"/>
          <w:sz w:val="26"/>
          <w:szCs w:val="26"/>
        </w:rPr>
        <w:t>в местах предоставления государственной услуги на видном месте размещаются схемы расположения средств пожаротушения и путей эвакуации посетителей и государственных служащих;</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w:t>
      </w:r>
      <w:r w:rsidR="00456B17" w:rsidRPr="00456B17">
        <w:rPr>
          <w:rFonts w:ascii="Times New Roman" w:hAnsi="Times New Roman" w:cs="Times New Roman"/>
          <w:color w:val="000000" w:themeColor="text1"/>
          <w:sz w:val="26"/>
          <w:szCs w:val="26"/>
        </w:rPr>
        <w:t>на дверях служебных кабинетов или на стене рядом с ними размещается информация о наименовании отдела Департамента с указанием фамилий, имен, отчеств и должностей государственных служащих;</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w:t>
      </w:r>
      <w:r w:rsidR="00456B17" w:rsidRPr="00456B17">
        <w:rPr>
          <w:rFonts w:ascii="Times New Roman" w:hAnsi="Times New Roman" w:cs="Times New Roman"/>
          <w:color w:val="000000" w:themeColor="text1"/>
          <w:sz w:val="26"/>
          <w:szCs w:val="26"/>
        </w:rPr>
        <w:t>места ожидания и места приема заявителей должны соответствовать комфортным условиям для заявителей и оптимальным условиям работы государственных служащих. Заявителям должна быть предоставлена возможность копирования документов, необходимых для предоставления государственной услуги;</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w:t>
      </w:r>
      <w:r w:rsidR="00456B17" w:rsidRPr="00456B17">
        <w:rPr>
          <w:rFonts w:ascii="Times New Roman" w:hAnsi="Times New Roman" w:cs="Times New Roman"/>
          <w:color w:val="000000" w:themeColor="text1"/>
          <w:sz w:val="26"/>
          <w:szCs w:val="26"/>
        </w:rPr>
        <w:t>места ожидания и места приема заявителей должны быть оборудованы стульями, кресельными секциями или скамьями (</w:t>
      </w:r>
      <w:proofErr w:type="spellStart"/>
      <w:r w:rsidR="00456B17" w:rsidRPr="00456B17">
        <w:rPr>
          <w:rFonts w:ascii="Times New Roman" w:hAnsi="Times New Roman" w:cs="Times New Roman"/>
          <w:color w:val="000000" w:themeColor="text1"/>
          <w:sz w:val="26"/>
          <w:szCs w:val="26"/>
        </w:rPr>
        <w:t>банкетками</w:t>
      </w:r>
      <w:proofErr w:type="spellEnd"/>
      <w:r w:rsidR="00456B17" w:rsidRPr="00456B17">
        <w:rPr>
          <w:rFonts w:ascii="Times New Roman" w:hAnsi="Times New Roman" w:cs="Times New Roman"/>
          <w:color w:val="000000" w:themeColor="text1"/>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10) место для заполнения документов оборудуется стулом, столом (стойкой) и обеспечивается писчей бумагой и канцелярскими принадлежностями;</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 </w:t>
      </w:r>
      <w:r w:rsidR="00456B17" w:rsidRPr="00456B17">
        <w:rPr>
          <w:rFonts w:ascii="Times New Roman" w:hAnsi="Times New Roman" w:cs="Times New Roman"/>
          <w:color w:val="000000" w:themeColor="text1"/>
          <w:sz w:val="26"/>
          <w:szCs w:val="26"/>
        </w:rPr>
        <w:t>рабочие места государственных служащих,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 При организации рабочих мест должна быть предусмотрена возможность свободного входа (выхода) из кабинета;</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w:t>
      </w:r>
      <w:r w:rsidR="00456B17" w:rsidRPr="00456B17">
        <w:rPr>
          <w:rFonts w:ascii="Times New Roman" w:hAnsi="Times New Roman" w:cs="Times New Roman"/>
          <w:color w:val="000000" w:themeColor="text1"/>
          <w:sz w:val="26"/>
          <w:szCs w:val="26"/>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сайте, Региональном портале и Едином портале;</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 </w:t>
      </w:r>
      <w:r w:rsidR="00456B17" w:rsidRPr="00456B17">
        <w:rPr>
          <w:rFonts w:ascii="Times New Roman" w:hAnsi="Times New Roman" w:cs="Times New Roman"/>
          <w:color w:val="000000" w:themeColor="text1"/>
          <w:sz w:val="26"/>
          <w:szCs w:val="2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40.1. </w:t>
      </w:r>
      <w:r w:rsidR="00456B17" w:rsidRPr="00456B17">
        <w:rPr>
          <w:rFonts w:ascii="Times New Roman" w:hAnsi="Times New Roman" w:cs="Times New Roman"/>
          <w:color w:val="000000" w:themeColor="text1"/>
          <w:sz w:val="26"/>
          <w:szCs w:val="26"/>
        </w:rPr>
        <w:t>При предоставлении государственной услуги для лиц с ограниченными возможностями должны быть обеспечены:</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возможность самостоятельного передвижения по территории, на которой расположены здания, помещения, в которых расположены здания, помещения, в которых предоставляется государственная услуга, а также входа в такие объекты и </w:t>
      </w:r>
      <w:r w:rsidR="00456B17" w:rsidRPr="00456B17">
        <w:rPr>
          <w:rFonts w:ascii="Times New Roman" w:hAnsi="Times New Roman" w:cs="Times New Roman"/>
          <w:color w:val="000000" w:themeColor="text1"/>
          <w:sz w:val="26"/>
          <w:szCs w:val="26"/>
        </w:rPr>
        <w:lastRenderedPageBreak/>
        <w:t>выхода из них;</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условия посадки в транспортное средство и высадки из него, в том числе с использованием кресла-коляски;</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w:t>
      </w:r>
      <w:r w:rsidR="00456B17" w:rsidRPr="00456B17">
        <w:rPr>
          <w:rFonts w:ascii="Times New Roman" w:hAnsi="Times New Roman" w:cs="Times New Roman"/>
          <w:color w:val="000000" w:themeColor="text1"/>
          <w:sz w:val="26"/>
          <w:szCs w:val="26"/>
        </w:rPr>
        <w:t>сопровождение инвалидов, имеющих стойкие расстройства функции зрения и самостоятельного передвижения;</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w:t>
      </w:r>
      <w:r w:rsidR="00456B17" w:rsidRPr="00456B17">
        <w:rPr>
          <w:rFonts w:ascii="Times New Roman" w:hAnsi="Times New Roman" w:cs="Times New Roman"/>
          <w:color w:val="000000" w:themeColor="text1"/>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w:t>
      </w:r>
      <w:r w:rsidR="00456B17" w:rsidRPr="00456B17">
        <w:rPr>
          <w:rFonts w:ascii="Times New Roman" w:hAnsi="Times New Roman" w:cs="Times New Roman"/>
          <w:color w:val="000000" w:themeColor="text1"/>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выполненной рельефно-точечным шрифтом Брайля;</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w:t>
      </w:r>
      <w:r w:rsidR="00456B17" w:rsidRPr="00456B17">
        <w:rPr>
          <w:rFonts w:ascii="Times New Roman" w:hAnsi="Times New Roman" w:cs="Times New Roman"/>
          <w:color w:val="000000" w:themeColor="text1"/>
          <w:sz w:val="26"/>
          <w:szCs w:val="26"/>
        </w:rPr>
        <w:t xml:space="preserve">допуск </w:t>
      </w:r>
      <w:proofErr w:type="spellStart"/>
      <w:r w:rsidR="00456B17" w:rsidRPr="00456B17">
        <w:rPr>
          <w:rFonts w:ascii="Times New Roman" w:hAnsi="Times New Roman" w:cs="Times New Roman"/>
          <w:color w:val="000000" w:themeColor="text1"/>
          <w:sz w:val="26"/>
          <w:szCs w:val="26"/>
        </w:rPr>
        <w:t>сурдопереводчика</w:t>
      </w:r>
      <w:proofErr w:type="spellEnd"/>
      <w:r w:rsidR="00456B17" w:rsidRPr="00456B17">
        <w:rPr>
          <w:rFonts w:ascii="Times New Roman" w:hAnsi="Times New Roman" w:cs="Times New Roman"/>
          <w:color w:val="000000" w:themeColor="text1"/>
          <w:sz w:val="26"/>
          <w:szCs w:val="26"/>
        </w:rPr>
        <w:t xml:space="preserve"> и </w:t>
      </w:r>
      <w:proofErr w:type="spellStart"/>
      <w:r w:rsidR="00456B17" w:rsidRPr="00456B17">
        <w:rPr>
          <w:rFonts w:ascii="Times New Roman" w:hAnsi="Times New Roman" w:cs="Times New Roman"/>
          <w:color w:val="000000" w:themeColor="text1"/>
          <w:sz w:val="26"/>
          <w:szCs w:val="26"/>
        </w:rPr>
        <w:t>тифлосурдопереводчика</w:t>
      </w:r>
      <w:proofErr w:type="spellEnd"/>
      <w:r w:rsidR="00456B17" w:rsidRPr="00456B17">
        <w:rPr>
          <w:rFonts w:ascii="Times New Roman" w:hAnsi="Times New Roman" w:cs="Times New Roman"/>
          <w:color w:val="000000" w:themeColor="text1"/>
          <w:sz w:val="26"/>
          <w:szCs w:val="26"/>
        </w:rPr>
        <w:t>;</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8</w:t>
      </w:r>
      <w:r w:rsidR="0087467D">
        <w:rPr>
          <w:rFonts w:ascii="Times New Roman" w:hAnsi="Times New Roman" w:cs="Times New Roman"/>
          <w:color w:val="000000" w:themeColor="text1"/>
          <w:sz w:val="26"/>
          <w:szCs w:val="26"/>
        </w:rPr>
        <w:t>) </w:t>
      </w:r>
      <w:r w:rsidRPr="00456B17">
        <w:rPr>
          <w:rFonts w:ascii="Times New Roman" w:hAnsi="Times New Roman" w:cs="Times New Roman"/>
          <w:color w:val="000000" w:themeColor="text1"/>
          <w:sz w:val="26"/>
          <w:szCs w:val="26"/>
        </w:rPr>
        <w:t>допуск собаки-проводника на объекты (здания, помещения), в которых предоставляется государственная услуга;</w:t>
      </w:r>
    </w:p>
    <w:p w:rsidR="00456B17" w:rsidRPr="00456B17" w:rsidRDefault="0087467D"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w:t>
      </w:r>
      <w:r w:rsidR="00456B17" w:rsidRPr="00456B17">
        <w:rPr>
          <w:rFonts w:ascii="Times New Roman" w:hAnsi="Times New Roman" w:cs="Times New Roman"/>
          <w:color w:val="000000" w:themeColor="text1"/>
          <w:sz w:val="26"/>
          <w:szCs w:val="26"/>
        </w:rPr>
        <w:t>оказание инвалидам помощи в преодолении барьеров, мешающих получению ими государственной услуги наравне с другими лицами.</w:t>
      </w:r>
    </w:p>
    <w:p w:rsidR="00456B17" w:rsidRPr="00456B17" w:rsidRDefault="00456B17" w:rsidP="0087467D">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41. </w:t>
      </w:r>
      <w:r w:rsidR="00456B17" w:rsidRPr="00456B17">
        <w:rPr>
          <w:rFonts w:ascii="Times New Roman" w:hAnsi="Times New Roman" w:cs="Times New Roman"/>
          <w:color w:val="000000" w:themeColor="text1"/>
          <w:sz w:val="26"/>
          <w:szCs w:val="26"/>
        </w:rPr>
        <w:t>Основными показателями доступности и качества государственной услуги являются:</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открытость и полнота информации для заявителей о порядке и сроках предоставления государственной услуги;</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соблюдение стандарта предоставления государственной услуги;</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w:t>
      </w:r>
      <w:r w:rsidR="00456B17" w:rsidRPr="00456B17">
        <w:rPr>
          <w:rFonts w:ascii="Times New Roman" w:hAnsi="Times New Roman" w:cs="Times New Roman"/>
          <w:color w:val="000000" w:themeColor="text1"/>
          <w:sz w:val="26"/>
          <w:szCs w:val="26"/>
        </w:rPr>
        <w:t>доступность обращения за предоставлением государственной услуги, в том числе для лиц с ограниченными возможностями здоровья;</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w:t>
      </w:r>
      <w:r w:rsidR="00456B17" w:rsidRPr="00456B17">
        <w:rPr>
          <w:rFonts w:ascii="Times New Roman" w:hAnsi="Times New Roman" w:cs="Times New Roman"/>
          <w:color w:val="000000" w:themeColor="text1"/>
          <w:sz w:val="26"/>
          <w:szCs w:val="26"/>
        </w:rPr>
        <w:t>возможность совершения действий, которые заявитель вправе совершить в электронной форме при получении государственной услуги с использованием Единого портала, Регионального портала, официального сайта Департамента;</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 </w:t>
      </w:r>
      <w:r w:rsidR="00456B17" w:rsidRPr="00456B17">
        <w:rPr>
          <w:rFonts w:ascii="Times New Roman" w:hAnsi="Times New Roman" w:cs="Times New Roman"/>
          <w:color w:val="000000" w:themeColor="text1"/>
          <w:sz w:val="26"/>
          <w:szCs w:val="26"/>
        </w:rPr>
        <w:t>количество взаимодействий заявителя с должностными лицами при предоставлении государственной услуги и их продолжительность.</w:t>
      </w:r>
    </w:p>
    <w:p w:rsidR="00456B17" w:rsidRPr="00456B17" w:rsidRDefault="00456B17" w:rsidP="00E660E6">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Количество взаимодействий заявителя с должностными лицами при предоставлении государственной услуги и их продолжительность определены настоящим Административным регламентом.</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42. </w:t>
      </w:r>
      <w:r w:rsidR="00456B17" w:rsidRPr="00456B17">
        <w:rPr>
          <w:rFonts w:ascii="Times New Roman" w:hAnsi="Times New Roman" w:cs="Times New Roman"/>
          <w:color w:val="000000" w:themeColor="text1"/>
          <w:sz w:val="26"/>
          <w:szCs w:val="26"/>
        </w:rPr>
        <w:t xml:space="preserve">Государственная услуга может быть предоставлена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в многофункциональных центрах предоставления государственных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и муниципальных услуг.</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43. </w:t>
      </w:r>
      <w:r w:rsidR="00456B17" w:rsidRPr="00456B17">
        <w:rPr>
          <w:rFonts w:ascii="Times New Roman" w:hAnsi="Times New Roman" w:cs="Times New Roman"/>
          <w:color w:val="000000" w:themeColor="text1"/>
          <w:sz w:val="26"/>
          <w:szCs w:val="26"/>
        </w:rPr>
        <w:t>При предоставлении государственной услуги в электронном виде заявителю доступны следующие действия:</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при подаче заявления на выдачу лицензии на розничную продажу алкогольной продукции, выдачу лицензии на розничную продажу алкогольной </w:t>
      </w:r>
      <w:r w:rsidR="00456B17" w:rsidRPr="00456B17">
        <w:rPr>
          <w:rFonts w:ascii="Times New Roman" w:hAnsi="Times New Roman" w:cs="Times New Roman"/>
          <w:color w:val="000000" w:themeColor="text1"/>
          <w:sz w:val="26"/>
          <w:szCs w:val="26"/>
        </w:rPr>
        <w:lastRenderedPageBreak/>
        <w:t>продукции при оказании услуг общественного питания, переоформление лицензии на розничную продажу алкогольной продукции и розничную продажу алкогольной продукции при оказании услуг общественного питания в случае реорганизации организации, а также переоформление лицензии на розничную продажу алкогольной продукции и розничную продажу алкогольной продукции при оказании услуг общественного питания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получение информации о порядке и сроках предоставления государственной услуги - на Едином портале, на Региональном портале, на официальном сайте Департамента;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запись на прием в Департамент, многофункциональный центр предоставления государственных и муниципальных услуг для подачи заявления о предоставлении государственной услуги - на Региональном портале;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формирование заявления - на Региональном портале;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оплата государственной пошлины за предоставление государственной услуги, взимаемой в соответствии с законодательством Российской Федерации услуги -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на Региональном портале;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получение сведений о ходе выполнения заявления - на Региональном портале;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осуществление оценки качества предоставления услуги - на Региональном пор</w:t>
      </w:r>
      <w:r w:rsidR="00E660E6">
        <w:rPr>
          <w:rFonts w:ascii="Times New Roman" w:hAnsi="Times New Roman" w:cs="Times New Roman"/>
          <w:color w:val="000000" w:themeColor="text1"/>
          <w:sz w:val="26"/>
          <w:szCs w:val="26"/>
        </w:rPr>
        <w:t xml:space="preserve">тале, специализированном сайте «Ваш Контроль» </w:t>
      </w:r>
      <w:r w:rsidRPr="00456B17">
        <w:rPr>
          <w:rFonts w:ascii="Times New Roman" w:hAnsi="Times New Roman" w:cs="Times New Roman"/>
          <w:color w:val="000000" w:themeColor="text1"/>
          <w:sz w:val="26"/>
          <w:szCs w:val="26"/>
        </w:rPr>
        <w:t>(vashkontrol.ru);</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досудебное (внесудебное) обжалование решений и действий (бездействия) Департамента, а также должностного лица Департамента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и действий (бездействия), совершенных при предоставлении государственных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и муниципальных услуг (do.gosuslugi.ru), на Региональном портале, официальном сайте Департамента;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 при подаче заявления на продление срока действия лицензии на розничную продажу алкогольной продукции и розничную продажу алкогольной продукции при оказании услуг общественного питания, досрочное прекращение срока действия лицензии на розничную продажу алкогольной продукции и розничную продажу алкогольной продукции при оказании услуг общественного питания: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получение информации о порядке и сроках предоставления государственной услуги - на Едином портале, на Региональном портале, на официальном сайте Департамента;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формирование заявления - на Региональном портале;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прием и регистрация заявления о предоставлении государственной услуги и иных документов, необходимых для предоставления услуги - на Региональном портале;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оплата государственной пошлины за предоставление государственной услуги, взимаемой в соответствии с законодательством Российской Федерации услуги - на Региональном портале;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получение сведений о ходе выполнения заявления - на Региональном портале;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lastRenderedPageBreak/>
        <w:t>осуществление оценки качества предоставления услуги - на Региональном пор</w:t>
      </w:r>
      <w:r w:rsidR="00E660E6">
        <w:rPr>
          <w:rFonts w:ascii="Times New Roman" w:hAnsi="Times New Roman" w:cs="Times New Roman"/>
          <w:color w:val="000000" w:themeColor="text1"/>
          <w:sz w:val="26"/>
          <w:szCs w:val="26"/>
        </w:rPr>
        <w:t>тале, специализированном сайте «Ваш Контроль»</w:t>
      </w:r>
      <w:r w:rsidRPr="00456B17">
        <w:rPr>
          <w:rFonts w:ascii="Times New Roman" w:hAnsi="Times New Roman" w:cs="Times New Roman"/>
          <w:color w:val="000000" w:themeColor="text1"/>
          <w:sz w:val="26"/>
          <w:szCs w:val="26"/>
        </w:rPr>
        <w:t xml:space="preserve"> (vashkontrol.ru);</w:t>
      </w:r>
    </w:p>
    <w:p w:rsidR="00456B17" w:rsidRPr="00456B17" w:rsidRDefault="00456B17" w:rsidP="00E660E6">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досудебное (внесудебное) обжалование решений и действий (бездействия) Департамента, а также должностного лица Департамента либо государственного служащего - на портале федеральной государственной информационной системы, обеспечивающей процесс досудебного (внесудебного) обжалования решений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и действий (бездействия), совершенных при предоставлении государственных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и муниципальных услуг (do.gosuslugi.ru), на Региональном портале, официальном сайте Департамента.</w:t>
      </w:r>
    </w:p>
    <w:p w:rsidR="00456B17" w:rsidRPr="00456B17" w:rsidRDefault="00E660E6" w:rsidP="00E660E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43.1. </w:t>
      </w:r>
      <w:r w:rsidR="00456B17" w:rsidRPr="00456B17">
        <w:rPr>
          <w:rFonts w:ascii="Times New Roman" w:hAnsi="Times New Roman" w:cs="Times New Roman"/>
          <w:color w:val="000000" w:themeColor="text1"/>
          <w:sz w:val="26"/>
          <w:szCs w:val="26"/>
        </w:rPr>
        <w:t>При формировании заявления о предоставлении государственной услуги в электронной форме используется усиленная квалифицированная электронная подпись заявителя.</w:t>
      </w:r>
    </w:p>
    <w:p w:rsidR="00456B17" w:rsidRPr="00456B17" w:rsidRDefault="00E660E6" w:rsidP="00E660E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43.2. </w:t>
      </w:r>
      <w:r w:rsidR="00456B17" w:rsidRPr="00456B17">
        <w:rPr>
          <w:rFonts w:ascii="Times New Roman" w:hAnsi="Times New Roman" w:cs="Times New Roman"/>
          <w:color w:val="000000" w:themeColor="text1"/>
          <w:sz w:val="26"/>
          <w:szCs w:val="26"/>
        </w:rPr>
        <w:t xml:space="preserve">Доверенность, подтверждающая полномочие на обращение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456B17" w:rsidRPr="00456B17" w:rsidRDefault="00E660E6" w:rsidP="00E660E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43.3 </w:t>
      </w:r>
      <w:r w:rsidR="00456B17" w:rsidRPr="00456B17">
        <w:rPr>
          <w:rFonts w:ascii="Times New Roman" w:hAnsi="Times New Roman" w:cs="Times New Roman"/>
          <w:color w:val="000000" w:themeColor="text1"/>
          <w:sz w:val="26"/>
          <w:szCs w:val="26"/>
        </w:rPr>
        <w:t>Копии документов, прилагаемых к заявлению о предоставлении государственной услуги, в отношении которых Административным регламентом не установлено требование о нотариальном свидетельствовании, подписываются усиленной квалифицированной электронной подписью.</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44. </w:t>
      </w:r>
      <w:r w:rsidR="00456B17" w:rsidRPr="00456B17">
        <w:rPr>
          <w:rFonts w:ascii="Times New Roman" w:hAnsi="Times New Roman" w:cs="Times New Roman"/>
          <w:color w:val="000000" w:themeColor="text1"/>
          <w:sz w:val="26"/>
          <w:szCs w:val="26"/>
        </w:rPr>
        <w:t xml:space="preserve">Для использования квалифицированной подписи при обращении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за получением государственной услуги в электронной форме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0" w:tooltip="Федеральный закон от 06.04.2011 N 63-ФЗ (ред. от 23.06.2016) &quot;Об электронной подписи&quot; (с изм. и доп., вступ. в силу с 31.12.2017){КонсультантПлюс}" w:history="1">
        <w:r w:rsidR="00456B17" w:rsidRPr="00456B17">
          <w:rPr>
            <w:rFonts w:ascii="Times New Roman" w:hAnsi="Times New Roman" w:cs="Times New Roman"/>
            <w:color w:val="000000" w:themeColor="text1"/>
            <w:sz w:val="26"/>
            <w:szCs w:val="26"/>
          </w:rPr>
          <w:t>законом</w:t>
        </w:r>
      </w:hyperlink>
      <w:r>
        <w:rPr>
          <w:rFonts w:ascii="Times New Roman" w:hAnsi="Times New Roman" w:cs="Times New Roman"/>
          <w:color w:val="000000" w:themeColor="text1"/>
          <w:sz w:val="26"/>
          <w:szCs w:val="26"/>
        </w:rPr>
        <w:t xml:space="preserve"> от 06.04.2011 № 63-ФЗ «Об электронной подписи» (далее - Федеральный закон «Об электронной подписи»</w:t>
      </w:r>
      <w:r w:rsidR="00456B17" w:rsidRPr="00456B17">
        <w:rPr>
          <w:rFonts w:ascii="Times New Roman" w:hAnsi="Times New Roman" w:cs="Times New Roman"/>
          <w:color w:val="000000" w:themeColor="text1"/>
          <w:sz w:val="26"/>
          <w:szCs w:val="26"/>
        </w:rPr>
        <w:t>).</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При обращении за получением услуги квалифицированная подпись создается и проверяется с использованием средств электронной подписи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Использование заявителем квалифицированной подписи осуществляется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с соблюдением обязанностей, предусмотренных </w:t>
      </w:r>
      <w:hyperlink r:id="rId41" w:tooltip="Федеральный закон от 06.04.2011 N 63-ФЗ (ред. от 23.06.2016) &quot;Об электронной подписи&quot; (с изм. и доп., вступ. в силу с 31.12.2017){КонсультантПлюс}" w:history="1">
        <w:r w:rsidRPr="00456B17">
          <w:rPr>
            <w:rFonts w:ascii="Times New Roman" w:hAnsi="Times New Roman" w:cs="Times New Roman"/>
            <w:color w:val="000000" w:themeColor="text1"/>
            <w:sz w:val="26"/>
            <w:szCs w:val="26"/>
          </w:rPr>
          <w:t>статьей 10</w:t>
        </w:r>
      </w:hyperlink>
      <w:r w:rsidR="00E660E6">
        <w:rPr>
          <w:rFonts w:ascii="Times New Roman" w:hAnsi="Times New Roman" w:cs="Times New Roman"/>
          <w:color w:val="000000" w:themeColor="text1"/>
          <w:sz w:val="26"/>
          <w:szCs w:val="26"/>
        </w:rPr>
        <w:t xml:space="preserve"> Федерального закона «Об электронной подписи»</w:t>
      </w:r>
      <w:r w:rsidRPr="00456B17">
        <w:rPr>
          <w:rFonts w:ascii="Times New Roman" w:hAnsi="Times New Roman" w:cs="Times New Roman"/>
          <w:color w:val="000000" w:themeColor="text1"/>
          <w:sz w:val="26"/>
          <w:szCs w:val="26"/>
        </w:rPr>
        <w:t>.</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44.1. </w:t>
      </w:r>
      <w:r w:rsidR="00456B17" w:rsidRPr="00456B17">
        <w:rPr>
          <w:rFonts w:ascii="Times New Roman" w:hAnsi="Times New Roman" w:cs="Times New Roman"/>
          <w:color w:val="000000" w:themeColor="text1"/>
          <w:sz w:val="26"/>
          <w:szCs w:val="26"/>
        </w:rPr>
        <w:t>В целях предоставления государственной услуги осуществляется прием заявителей по предварительной записи.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Запись на прием проводится посредством Регионального портала.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Заявителю предоставляется возможность записи в любые свободные для приема дату и время в пределах установленного в Департаменте графика приема заявителей.</w:t>
      </w:r>
    </w:p>
    <w:p w:rsidR="00456B17" w:rsidRPr="00456B17" w:rsidRDefault="00456B17" w:rsidP="00E660E6">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Департамент не вправе требовать от заявителя совершения иных действий, кроме прохождения идентификации и аутентификации в соответствии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Title"/>
        <w:jc w:val="center"/>
        <w:outlineLvl w:val="1"/>
        <w:rPr>
          <w:color w:val="000000" w:themeColor="text1"/>
          <w:sz w:val="26"/>
          <w:szCs w:val="26"/>
        </w:rPr>
      </w:pPr>
      <w:r w:rsidRPr="00456B17">
        <w:rPr>
          <w:color w:val="000000" w:themeColor="text1"/>
          <w:sz w:val="26"/>
          <w:szCs w:val="26"/>
        </w:rPr>
        <w:t>Раздел III</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Состав, последовательность и сроки выполнения</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административных процедур (действий), требования к порядку</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их выполнения, в том числе особенности выполнения</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административных процедур (действий) в электронной форме,</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а также особенности выполнения административных процедур</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в многофункциональных центрах</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45. Состав и последовательность административных процедур:</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 прием и регистрация заявления и прилагаемых к нему документов;</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 формирование и направление межведомственных запросов;</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 экспертиза представленных документов;</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выдача заявителю лицензии.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46. Основанием для нач</w:t>
      </w:r>
      <w:r w:rsidR="00E660E6">
        <w:rPr>
          <w:rFonts w:ascii="Times New Roman" w:hAnsi="Times New Roman" w:cs="Times New Roman"/>
          <w:color w:val="000000" w:themeColor="text1"/>
          <w:sz w:val="26"/>
          <w:szCs w:val="26"/>
        </w:rPr>
        <w:t>ала административной процедуры «</w:t>
      </w:r>
      <w:r w:rsidRPr="00456B17">
        <w:rPr>
          <w:rFonts w:ascii="Times New Roman" w:hAnsi="Times New Roman" w:cs="Times New Roman"/>
          <w:color w:val="000000" w:themeColor="text1"/>
          <w:sz w:val="26"/>
          <w:szCs w:val="26"/>
        </w:rPr>
        <w:t xml:space="preserve">Прием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и регистрация заявления </w:t>
      </w:r>
      <w:r w:rsidR="00E660E6">
        <w:rPr>
          <w:rFonts w:ascii="Times New Roman" w:hAnsi="Times New Roman" w:cs="Times New Roman"/>
          <w:color w:val="000000" w:themeColor="text1"/>
          <w:sz w:val="26"/>
          <w:szCs w:val="26"/>
        </w:rPr>
        <w:t>и прилагаемых к нему документов»</w:t>
      </w:r>
      <w:r w:rsidRPr="00456B17">
        <w:rPr>
          <w:rFonts w:ascii="Times New Roman" w:hAnsi="Times New Roman" w:cs="Times New Roman"/>
          <w:color w:val="000000" w:themeColor="text1"/>
          <w:sz w:val="26"/>
          <w:szCs w:val="26"/>
        </w:rPr>
        <w:t xml:space="preserve"> является поступление в Департамент заявления и приложенных документов, предусмотренных </w:t>
      </w:r>
      <w:hyperlink w:anchor="Par202" w:tooltip="22. Для выдачи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Департамент:" w:history="1">
        <w:r w:rsidRPr="00456B17">
          <w:rPr>
            <w:rFonts w:ascii="Times New Roman" w:hAnsi="Times New Roman" w:cs="Times New Roman"/>
            <w:color w:val="000000" w:themeColor="text1"/>
            <w:sz w:val="26"/>
            <w:szCs w:val="26"/>
          </w:rPr>
          <w:t>пунктами 22</w:t>
        </w:r>
      </w:hyperlink>
      <w:r w:rsidRPr="00456B17">
        <w:rPr>
          <w:rFonts w:ascii="Times New Roman" w:hAnsi="Times New Roman" w:cs="Times New Roman"/>
          <w:color w:val="000000" w:themeColor="text1"/>
          <w:sz w:val="26"/>
          <w:szCs w:val="26"/>
        </w:rPr>
        <w:t xml:space="preserve"> - </w:t>
      </w:r>
      <w:hyperlink w:anchor="Par224" w:tooltip="25. Для прекращения действия лицензии лицензиат представляет в Департамент заявление о прекращении действия лицензии по форме согласно Приложению N 5 к Административному регламенту, с указанием в заявлении полного и (или) сокращенного наименования и организаци" w:history="1">
        <w:r w:rsidRPr="00456B17">
          <w:rPr>
            <w:rFonts w:ascii="Times New Roman" w:hAnsi="Times New Roman" w:cs="Times New Roman"/>
            <w:color w:val="000000" w:themeColor="text1"/>
            <w:sz w:val="26"/>
            <w:szCs w:val="26"/>
          </w:rPr>
          <w:t>25</w:t>
        </w:r>
      </w:hyperlink>
      <w:r w:rsidRPr="00456B17">
        <w:rPr>
          <w:rFonts w:ascii="Times New Roman" w:hAnsi="Times New Roman" w:cs="Times New Roman"/>
          <w:color w:val="000000" w:themeColor="text1"/>
          <w:sz w:val="26"/>
          <w:szCs w:val="26"/>
        </w:rPr>
        <w:t xml:space="preserve"> настоящего Административного регламента.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Для получения государственной услуги заявитель подает в Департамент заявление с приложением документов одним из следующих способов:</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путем личного обращения;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через организации федеральной почтовой связи;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путем обращения в МФЦ;</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 форме электронных документов, подписанных квалифицированной подписью.</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46.1. </w:t>
      </w:r>
      <w:r w:rsidR="00456B17" w:rsidRPr="00456B17">
        <w:rPr>
          <w:rFonts w:ascii="Times New Roman" w:hAnsi="Times New Roman" w:cs="Times New Roman"/>
          <w:color w:val="000000" w:themeColor="text1"/>
          <w:sz w:val="26"/>
          <w:szCs w:val="26"/>
        </w:rPr>
        <w:t>Для подачи заявления на выдачу лицензии на розничную продажу алкогольной продукции, выдачу лицензии на розничную продажу алкогольной продукции при оказании услуг общественного питания, переоформление лицензии на розничную продажу алкогольной продукции и розничную продажу алкогольной продукции при оказании услуг общественного питания в случае реорганизации организации, а также переоформление лицензии на розничную продажу алкогольной продукции и розничную продажу алкогольной продукции при оказании услуг общественного питания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в электронной форме заявитель:</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осуществляет вход на Региональный портал под учетной записью юридического лица;</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открывает форму заявления, которая предусмотрена для государственной услуги;</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 xml:space="preserve">формирует заявление, прикладывает необходимые документы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электронном виде;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отправляет заявление в Департамент;</w:t>
      </w:r>
    </w:p>
    <w:p w:rsidR="00456B17" w:rsidRPr="00456B17" w:rsidRDefault="00456B17" w:rsidP="00E660E6">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5) записывается в Департамент.</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bookmarkStart w:id="8" w:name="Par385"/>
      <w:bookmarkEnd w:id="8"/>
      <w:r>
        <w:rPr>
          <w:rFonts w:ascii="Times New Roman" w:hAnsi="Times New Roman" w:cs="Times New Roman"/>
          <w:color w:val="000000" w:themeColor="text1"/>
          <w:sz w:val="26"/>
          <w:szCs w:val="26"/>
        </w:rPr>
        <w:t>46.2. </w:t>
      </w:r>
      <w:r w:rsidR="00456B17" w:rsidRPr="00456B17">
        <w:rPr>
          <w:rFonts w:ascii="Times New Roman" w:hAnsi="Times New Roman" w:cs="Times New Roman"/>
          <w:color w:val="000000" w:themeColor="text1"/>
          <w:sz w:val="26"/>
          <w:szCs w:val="26"/>
        </w:rPr>
        <w:t xml:space="preserve">Для подачи заявления на продление срока действия лицензии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lastRenderedPageBreak/>
        <w:t xml:space="preserve">на розничную продажу алкогольной продукции и розничную продажу алкогольной продукции при оказании услуг общественного питания, досрочное прекращение срока действия лицензии на розничную продажу алкогольной продукции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и розничную продажу алкогольной продукции при оказании услуг общественного питания в электронной форме заявитель:</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осуществляет вход на Региональный портал под учетной записью юридического лица;</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открывает форму заявления, которая предусмотрена для государственной услуги;</w:t>
      </w:r>
    </w:p>
    <w:p w:rsidR="00456B17" w:rsidRPr="00456B17" w:rsidRDefault="00E660E6"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 xml:space="preserve">формирует заявление, прикладывает необходимые документы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электронном виде;</w:t>
      </w:r>
    </w:p>
    <w:p w:rsidR="00456B17" w:rsidRPr="00456B17" w:rsidRDefault="00456B17" w:rsidP="00E660E6">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отправляет заявление в Департамент.</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46.3.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ее устранения посредством информационного сообщения непосредственно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в электронной форме заявления.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При формировании заявления заявителю обеспечивается: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возможность копирования и сохранения заявления и иных документов, необходимых для предоставления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возможность печати на бумажном носителе копии электронной формы заявления;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сохранение ранее введенных в электронную форму заявления значений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возможность вернуться на любой из этапов заполнения электронной формы заявления без потери ранее введенной информации;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rsidR="00456B17" w:rsidRPr="00456B17" w:rsidRDefault="00456B17" w:rsidP="00E660E6">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Сформированное и подписанное заявление и иные документы, необходимые для предоставления государственной услуги, направляются в Департамент посредством Регионального портала.</w:t>
      </w:r>
    </w:p>
    <w:p w:rsidR="00456B17" w:rsidRPr="00456B17" w:rsidRDefault="00456B17" w:rsidP="00E660E6">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46.4. В случае, предусмотренном </w:t>
      </w:r>
      <w:hyperlink w:anchor="Par385" w:tooltip="46.2. Для подачи заявления на продление срока действия лицензии на розничную продажу алкогольной продукции и розничную продажу алкогольной продукции при оказании услуг общественного питания, досрочное прекращение срока действия лицензии на розничную продажу ал" w:history="1">
        <w:r w:rsidRPr="00456B17">
          <w:rPr>
            <w:rFonts w:ascii="Times New Roman" w:hAnsi="Times New Roman" w:cs="Times New Roman"/>
            <w:color w:val="000000" w:themeColor="text1"/>
            <w:sz w:val="26"/>
            <w:szCs w:val="26"/>
          </w:rPr>
          <w:t>пунктом 46.2</w:t>
        </w:r>
      </w:hyperlink>
      <w:r w:rsidRPr="00456B17">
        <w:rPr>
          <w:rFonts w:ascii="Times New Roman" w:hAnsi="Times New Roman" w:cs="Times New Roman"/>
          <w:color w:val="000000" w:themeColor="text1"/>
          <w:sz w:val="26"/>
          <w:szCs w:val="26"/>
        </w:rPr>
        <w:t xml:space="preserve"> настоящего административного регламента, Департамент обеспечивает прием заявления о предоставлении государственной услуги и прилагаемых к нему документов, направленных заявителем через Региональный портал, и регистрацию заявления без необходимости повторного представления заявителем таких документов </w:t>
      </w:r>
      <w:r w:rsidR="00E660E6">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на бумажном носителе.</w:t>
      </w:r>
    </w:p>
    <w:p w:rsidR="00456B17" w:rsidRPr="00456B17" w:rsidRDefault="00E660E6" w:rsidP="00E660E6">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46.5. </w:t>
      </w:r>
      <w:r w:rsidR="00456B17" w:rsidRPr="00456B17">
        <w:rPr>
          <w:rFonts w:ascii="Times New Roman" w:hAnsi="Times New Roman" w:cs="Times New Roman"/>
          <w:color w:val="000000" w:themeColor="text1"/>
          <w:sz w:val="26"/>
          <w:szCs w:val="26"/>
        </w:rPr>
        <w:t xml:space="preserve">При наличии технической возможности оплата государственной пошлины за предоставление государственной услуги осуществляется заявителем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с использованием Регионального портала по предварительно заполненным Департаментом реквизитам.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При оплате государственной пошлины за предоставление государственной </w:t>
      </w:r>
      <w:r w:rsidRPr="00456B17">
        <w:rPr>
          <w:rFonts w:ascii="Times New Roman" w:hAnsi="Times New Roman" w:cs="Times New Roman"/>
          <w:color w:val="000000" w:themeColor="text1"/>
          <w:sz w:val="26"/>
          <w:szCs w:val="26"/>
        </w:rPr>
        <w:lastRenderedPageBreak/>
        <w:t>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 платежном документе указывается уникальный идентификатор начисления и идентификатор плательщика.</w:t>
      </w:r>
    </w:p>
    <w:p w:rsidR="00456B17" w:rsidRPr="00456B17" w:rsidRDefault="00456B17" w:rsidP="00061D0E">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Заявитель информируется о совершении факта государственной пошлины </w:t>
      </w:r>
      <w:r w:rsidR="00061D0E">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за предоставление государственной услуги посредством Регионального портала.</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46.6. </w:t>
      </w:r>
      <w:r w:rsidR="00456B17" w:rsidRPr="00456B17">
        <w:rPr>
          <w:rFonts w:ascii="Times New Roman" w:hAnsi="Times New Roman" w:cs="Times New Roman"/>
          <w:color w:val="000000" w:themeColor="text1"/>
          <w:sz w:val="26"/>
          <w:szCs w:val="26"/>
        </w:rPr>
        <w:t>Заявитель имеет возможность получения информации о ходе предоставления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Информация о ходе предоставления государственной услуги направляется заявителю в срок, не превышающий 1 рабочего дня после завершения выполнения соответствующего действия с использованием средств Регионального портала.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При предоставлении государственной услуги в электронной форме заявителю направляется: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 уведомление о записи на прием в Департамент;</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 уведомление о начале процедуры предоставления государственной услуги;</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уведомление о результатах рассмотрения заявления и документов, необходимых для предоставления государственной услуги;</w:t>
      </w:r>
    </w:p>
    <w:p w:rsidR="00456B17" w:rsidRPr="00456B17" w:rsidRDefault="00061D0E" w:rsidP="00061D0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w:t>
      </w:r>
      <w:r w:rsidR="00456B17" w:rsidRPr="00456B17">
        <w:rPr>
          <w:rFonts w:ascii="Times New Roman" w:hAnsi="Times New Roman" w:cs="Times New Roman"/>
          <w:color w:val="000000" w:themeColor="text1"/>
          <w:sz w:val="26"/>
          <w:szCs w:val="26"/>
        </w:rPr>
        <w:t>уведомление о возможности получить документ, являющейся результатом предоставления государственной услуги.</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47. </w:t>
      </w:r>
      <w:r w:rsidR="00456B17" w:rsidRPr="00456B17">
        <w:rPr>
          <w:rFonts w:ascii="Times New Roman" w:hAnsi="Times New Roman" w:cs="Times New Roman"/>
          <w:color w:val="000000" w:themeColor="text1"/>
          <w:sz w:val="26"/>
          <w:szCs w:val="26"/>
        </w:rPr>
        <w:t>Сотрудник Департамента, ответственный за прием и регистрацию заявл</w:t>
      </w:r>
      <w:r>
        <w:rPr>
          <w:rFonts w:ascii="Times New Roman" w:hAnsi="Times New Roman" w:cs="Times New Roman"/>
          <w:color w:val="000000" w:themeColor="text1"/>
          <w:sz w:val="26"/>
          <w:szCs w:val="26"/>
        </w:rPr>
        <w:t>ений</w:t>
      </w:r>
      <w:r w:rsidR="00456B17" w:rsidRPr="00456B17">
        <w:rPr>
          <w:rFonts w:ascii="Times New Roman" w:hAnsi="Times New Roman" w:cs="Times New Roman"/>
          <w:color w:val="000000" w:themeColor="text1"/>
          <w:sz w:val="26"/>
          <w:szCs w:val="26"/>
        </w:rPr>
        <w:t>, устанавливает:</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предмет обращения;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личность заявителя, проверяет документ, удостоверяющий личность (при подаче заявления лично);</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проверяет представленные документы на соответствие </w:t>
      </w:r>
      <w:hyperlink w:anchor="Par687" w:tooltip="                             ОПИСЬ ДОКУМЕНТОВ," w:history="1">
        <w:r w:rsidRPr="00456B17">
          <w:rPr>
            <w:rFonts w:ascii="Times New Roman" w:hAnsi="Times New Roman" w:cs="Times New Roman"/>
            <w:color w:val="000000" w:themeColor="text1"/>
            <w:sz w:val="26"/>
            <w:szCs w:val="26"/>
          </w:rPr>
          <w:t>описи</w:t>
        </w:r>
      </w:hyperlink>
      <w:r w:rsidRPr="00456B17">
        <w:rPr>
          <w:rFonts w:ascii="Times New Roman" w:hAnsi="Times New Roman" w:cs="Times New Roman"/>
          <w:color w:val="000000" w:themeColor="text1"/>
          <w:sz w:val="26"/>
          <w:szCs w:val="26"/>
        </w:rPr>
        <w:t xml:space="preserve"> д</w:t>
      </w:r>
      <w:r w:rsidR="00061D0E">
        <w:rPr>
          <w:rFonts w:ascii="Times New Roman" w:hAnsi="Times New Roman" w:cs="Times New Roman"/>
          <w:color w:val="000000" w:themeColor="text1"/>
          <w:sz w:val="26"/>
          <w:szCs w:val="26"/>
        </w:rPr>
        <w:t>окументов, согласно Приложению №</w:t>
      </w:r>
      <w:r w:rsidRPr="00456B17">
        <w:rPr>
          <w:rFonts w:ascii="Times New Roman" w:hAnsi="Times New Roman" w:cs="Times New Roman"/>
          <w:color w:val="000000" w:themeColor="text1"/>
          <w:sz w:val="26"/>
          <w:szCs w:val="26"/>
        </w:rPr>
        <w:t xml:space="preserve"> 2.</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При необходимости оказывает заявителю помощь в написании заявления.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Копии документов, представленные с предъявлением оригинал</w:t>
      </w:r>
      <w:r w:rsidR="00061D0E">
        <w:rPr>
          <w:rFonts w:ascii="Times New Roman" w:hAnsi="Times New Roman" w:cs="Times New Roman"/>
          <w:color w:val="000000" w:themeColor="text1"/>
          <w:sz w:val="26"/>
          <w:szCs w:val="26"/>
        </w:rPr>
        <w:t>а и заверяются</w:t>
      </w:r>
      <w:r w:rsidRPr="00456B17">
        <w:rPr>
          <w:rFonts w:ascii="Times New Roman" w:hAnsi="Times New Roman" w:cs="Times New Roman"/>
          <w:color w:val="000000" w:themeColor="text1"/>
          <w:sz w:val="26"/>
          <w:szCs w:val="26"/>
        </w:rPr>
        <w:t>.</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Оригиналы документов возвращаются заявителю в день их представления.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Заявление р</w:t>
      </w:r>
      <w:r w:rsidR="00061D0E">
        <w:rPr>
          <w:rFonts w:ascii="Times New Roman" w:hAnsi="Times New Roman" w:cs="Times New Roman"/>
          <w:color w:val="000000" w:themeColor="text1"/>
          <w:sz w:val="26"/>
          <w:szCs w:val="26"/>
        </w:rPr>
        <w:t xml:space="preserve">егистрируется </w:t>
      </w:r>
      <w:r w:rsidRPr="00456B17">
        <w:rPr>
          <w:rFonts w:ascii="Times New Roman" w:hAnsi="Times New Roman" w:cs="Times New Roman"/>
          <w:color w:val="000000" w:themeColor="text1"/>
          <w:sz w:val="26"/>
          <w:szCs w:val="26"/>
        </w:rPr>
        <w:t xml:space="preserve"> в день его поступления.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Срок приема, регистрации заявления и документов составляет не более 15 минут.</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48. </w:t>
      </w:r>
      <w:r w:rsidR="00456B17" w:rsidRPr="00456B17">
        <w:rPr>
          <w:rFonts w:ascii="Times New Roman" w:hAnsi="Times New Roman" w:cs="Times New Roman"/>
          <w:color w:val="000000" w:themeColor="text1"/>
          <w:sz w:val="26"/>
          <w:szCs w:val="26"/>
        </w:rPr>
        <w:t>Результатом выполнения административной процедуры является регистрация заявления.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Способом фиксации результата выполнения административной процедуры является оформление регистрационной записи в установленном порядке с указанием на заявлении даты его поступления и регистрационного номера.</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49.</w:t>
      </w:r>
      <w:r w:rsidR="00456B17" w:rsidRPr="00456B17">
        <w:rPr>
          <w:rFonts w:ascii="Times New Roman" w:hAnsi="Times New Roman" w:cs="Times New Roman"/>
          <w:color w:val="000000" w:themeColor="text1"/>
          <w:sz w:val="26"/>
          <w:szCs w:val="26"/>
        </w:rPr>
        <w:t xml:space="preserve">Заявления о предоставлении государственной услуги подаются по формам согласно </w:t>
      </w:r>
      <w:hyperlink w:anchor="Par642" w:tooltip="                                 Заявление" w:history="1">
        <w:r w:rsidR="00456B17" w:rsidRPr="00456B17">
          <w:rPr>
            <w:rFonts w:ascii="Times New Roman" w:hAnsi="Times New Roman" w:cs="Times New Roman"/>
            <w:color w:val="000000" w:themeColor="text1"/>
            <w:sz w:val="26"/>
            <w:szCs w:val="26"/>
          </w:rPr>
          <w:t xml:space="preserve">Приложениям </w:t>
        </w:r>
        <w:r>
          <w:rPr>
            <w:rFonts w:ascii="Times New Roman" w:hAnsi="Times New Roman" w:cs="Times New Roman"/>
            <w:color w:val="000000" w:themeColor="text1"/>
            <w:sz w:val="26"/>
            <w:szCs w:val="26"/>
          </w:rPr>
          <w:t xml:space="preserve">№ </w:t>
        </w:r>
        <w:r w:rsidR="00456B17" w:rsidRPr="00456B17">
          <w:rPr>
            <w:rFonts w:ascii="Times New Roman" w:hAnsi="Times New Roman" w:cs="Times New Roman"/>
            <w:color w:val="000000" w:themeColor="text1"/>
            <w:sz w:val="26"/>
            <w:szCs w:val="26"/>
          </w:rPr>
          <w:t>1</w:t>
        </w:r>
      </w:hyperlink>
      <w:r w:rsidR="00456B17" w:rsidRPr="00456B17">
        <w:rPr>
          <w:rFonts w:ascii="Times New Roman" w:hAnsi="Times New Roman" w:cs="Times New Roman"/>
          <w:color w:val="000000" w:themeColor="text1"/>
          <w:sz w:val="26"/>
          <w:szCs w:val="26"/>
        </w:rPr>
        <w:t xml:space="preserve">, </w:t>
      </w:r>
      <w:hyperlink w:anchor="Par745" w:tooltip="                                 Заявление" w:history="1">
        <w:r w:rsidR="00456B17" w:rsidRPr="00456B17">
          <w:rPr>
            <w:rFonts w:ascii="Times New Roman" w:hAnsi="Times New Roman" w:cs="Times New Roman"/>
            <w:color w:val="000000" w:themeColor="text1"/>
            <w:sz w:val="26"/>
            <w:szCs w:val="26"/>
          </w:rPr>
          <w:t>3</w:t>
        </w:r>
      </w:hyperlink>
      <w:r w:rsidR="00456B17" w:rsidRPr="00456B17">
        <w:rPr>
          <w:rFonts w:ascii="Times New Roman" w:hAnsi="Times New Roman" w:cs="Times New Roman"/>
          <w:color w:val="000000" w:themeColor="text1"/>
          <w:sz w:val="26"/>
          <w:szCs w:val="26"/>
        </w:rPr>
        <w:t xml:space="preserve">, </w:t>
      </w:r>
      <w:hyperlink w:anchor="Par791" w:tooltip="                                 Заявление" w:history="1">
        <w:r w:rsidR="00456B17" w:rsidRPr="00456B17">
          <w:rPr>
            <w:rFonts w:ascii="Times New Roman" w:hAnsi="Times New Roman" w:cs="Times New Roman"/>
            <w:color w:val="000000" w:themeColor="text1"/>
            <w:sz w:val="26"/>
            <w:szCs w:val="26"/>
          </w:rPr>
          <w:t>4</w:t>
        </w:r>
      </w:hyperlink>
      <w:r w:rsidR="00456B17" w:rsidRPr="00456B17">
        <w:rPr>
          <w:rFonts w:ascii="Times New Roman" w:hAnsi="Times New Roman" w:cs="Times New Roman"/>
          <w:color w:val="000000" w:themeColor="text1"/>
          <w:sz w:val="26"/>
          <w:szCs w:val="26"/>
        </w:rPr>
        <w:t xml:space="preserve"> и </w:t>
      </w:r>
      <w:hyperlink w:anchor="Par836" w:tooltip="                                 Заявление" w:history="1">
        <w:r w:rsidR="00456B17" w:rsidRPr="00456B17">
          <w:rPr>
            <w:rFonts w:ascii="Times New Roman" w:hAnsi="Times New Roman" w:cs="Times New Roman"/>
            <w:color w:val="000000" w:themeColor="text1"/>
            <w:sz w:val="26"/>
            <w:szCs w:val="26"/>
          </w:rPr>
          <w:t>5</w:t>
        </w:r>
      </w:hyperlink>
      <w:r w:rsidR="00456B17" w:rsidRPr="00456B17">
        <w:rPr>
          <w:rFonts w:ascii="Times New Roman" w:hAnsi="Times New Roman" w:cs="Times New Roman"/>
          <w:color w:val="000000" w:themeColor="text1"/>
          <w:sz w:val="26"/>
          <w:szCs w:val="26"/>
        </w:rPr>
        <w:t xml:space="preserve"> к Административному регламенту.</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bookmarkStart w:id="9" w:name="Par428"/>
      <w:bookmarkEnd w:id="9"/>
      <w:r>
        <w:rPr>
          <w:rFonts w:ascii="Times New Roman" w:hAnsi="Times New Roman" w:cs="Times New Roman"/>
          <w:color w:val="000000" w:themeColor="text1"/>
          <w:sz w:val="26"/>
          <w:szCs w:val="26"/>
        </w:rPr>
        <w:t>50. </w:t>
      </w:r>
      <w:r w:rsidR="00456B17" w:rsidRPr="00456B17">
        <w:rPr>
          <w:rFonts w:ascii="Times New Roman" w:hAnsi="Times New Roman" w:cs="Times New Roman"/>
          <w:color w:val="000000" w:themeColor="text1"/>
          <w:sz w:val="26"/>
          <w:szCs w:val="26"/>
        </w:rPr>
        <w:t>Основанием для начала выполне</w:t>
      </w:r>
      <w:r>
        <w:rPr>
          <w:rFonts w:ascii="Times New Roman" w:hAnsi="Times New Roman" w:cs="Times New Roman"/>
          <w:color w:val="000000" w:themeColor="text1"/>
          <w:sz w:val="26"/>
          <w:szCs w:val="26"/>
        </w:rPr>
        <w:t>ния административной процедуры «</w:t>
      </w:r>
      <w:r w:rsidR="00456B17" w:rsidRPr="00456B17">
        <w:rPr>
          <w:rFonts w:ascii="Times New Roman" w:hAnsi="Times New Roman" w:cs="Times New Roman"/>
          <w:color w:val="000000" w:themeColor="text1"/>
          <w:sz w:val="26"/>
          <w:szCs w:val="26"/>
        </w:rPr>
        <w:t>Формирование и направ</w:t>
      </w:r>
      <w:r>
        <w:rPr>
          <w:rFonts w:ascii="Times New Roman" w:hAnsi="Times New Roman" w:cs="Times New Roman"/>
          <w:color w:val="000000" w:themeColor="text1"/>
          <w:sz w:val="26"/>
          <w:szCs w:val="26"/>
        </w:rPr>
        <w:t>ление межведомственных запросов»</w:t>
      </w:r>
      <w:r w:rsidR="00456B17" w:rsidRPr="00456B17">
        <w:rPr>
          <w:rFonts w:ascii="Times New Roman" w:hAnsi="Times New Roman" w:cs="Times New Roman"/>
          <w:color w:val="000000" w:themeColor="text1"/>
          <w:sz w:val="26"/>
          <w:szCs w:val="26"/>
        </w:rPr>
        <w:t xml:space="preserve"> является регистрация заявления в установленном порядке.</w:t>
      </w:r>
    </w:p>
    <w:p w:rsidR="00456B17" w:rsidRPr="00456B17" w:rsidRDefault="00061D0E" w:rsidP="00061D0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51. </w:t>
      </w:r>
      <w:r w:rsidR="00456B17" w:rsidRPr="00456B17">
        <w:rPr>
          <w:rFonts w:ascii="Times New Roman" w:hAnsi="Times New Roman" w:cs="Times New Roman"/>
          <w:color w:val="000000" w:themeColor="text1"/>
          <w:sz w:val="26"/>
          <w:szCs w:val="26"/>
        </w:rPr>
        <w:t>Срок выполнения настоящей административной процедуры не может превышать пять рабочих дней со дня регистрации заявления.</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53. </w:t>
      </w:r>
      <w:r w:rsidR="00456B17" w:rsidRPr="00456B17">
        <w:rPr>
          <w:rFonts w:ascii="Times New Roman" w:hAnsi="Times New Roman" w:cs="Times New Roman"/>
          <w:color w:val="000000" w:themeColor="text1"/>
          <w:sz w:val="26"/>
          <w:szCs w:val="26"/>
        </w:rPr>
        <w:t xml:space="preserve">Межведомственные информационные запросы направляются Департаментом через единую систему межведомственного электронного взаимодействия или окружную систему межведомственного электронного </w:t>
      </w:r>
      <w:r w:rsidR="00456B17" w:rsidRPr="00456B17">
        <w:rPr>
          <w:rFonts w:ascii="Times New Roman" w:hAnsi="Times New Roman" w:cs="Times New Roman"/>
          <w:color w:val="000000" w:themeColor="text1"/>
          <w:sz w:val="26"/>
          <w:szCs w:val="26"/>
        </w:rPr>
        <w:lastRenderedPageBreak/>
        <w:t>взаимодействия.</w:t>
      </w:r>
    </w:p>
    <w:p w:rsidR="00456B17" w:rsidRPr="00456B17" w:rsidRDefault="00061D0E" w:rsidP="00061D0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54. </w:t>
      </w:r>
      <w:r w:rsidR="00456B17" w:rsidRPr="00456B17">
        <w:rPr>
          <w:rFonts w:ascii="Times New Roman" w:hAnsi="Times New Roman" w:cs="Times New Roman"/>
          <w:color w:val="000000" w:themeColor="text1"/>
          <w:sz w:val="26"/>
          <w:szCs w:val="26"/>
        </w:rPr>
        <w:t xml:space="preserve">Для выдачи (а так же для переоформления в связи с реорганизацией организации в форме слияния, присоединения или преобразования) лицензии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на розничную продажу алкогольной продукции межведомственные информационные запросы направляются:</w:t>
      </w:r>
    </w:p>
    <w:p w:rsidR="00456B17" w:rsidRPr="00456B17" w:rsidRDefault="00061D0E" w:rsidP="00061D0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в Федеральную налоговую службу - для получения сведений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о государственной регистрации юридического лица и постановке заявителя на учет в налоговом органе, а также сведений о наличии (отсутствии) задолженности по уплате налогов, сборов, а также пеней и штрафов за нарушение законодательства Российской Федерации о налогах и сборах;</w:t>
      </w:r>
    </w:p>
    <w:p w:rsidR="00456B17" w:rsidRPr="00456B17" w:rsidRDefault="00061D0E" w:rsidP="00061D0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в Федеральную службу государственной регистрации, кадастра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и картографии - для получения сведений о наличии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права на которые зарегистрированы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Едином государственном реестре прав на недвижимое имущество и сделок с ним;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 в органы местного самоуправления муниципальных образований Ненецкого автономного округа - для получения сведений о нахождении обособленного подразделения, заявленного к лицензированию розничной продажи алкогольной продукции, на объектах и в пределах границ прилегающих к ним территорий, где не допускается розничная продажа алкогольной продукции.</w:t>
      </w:r>
    </w:p>
    <w:p w:rsidR="00061D0E" w:rsidRPr="00456B17" w:rsidRDefault="00061D0E" w:rsidP="00061D0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54.1. </w:t>
      </w:r>
      <w:r w:rsidR="00456B17" w:rsidRPr="00456B17">
        <w:rPr>
          <w:rFonts w:ascii="Times New Roman" w:hAnsi="Times New Roman" w:cs="Times New Roman"/>
          <w:color w:val="000000" w:themeColor="text1"/>
          <w:sz w:val="26"/>
          <w:szCs w:val="26"/>
        </w:rPr>
        <w:t xml:space="preserve">Для выдачи (а так же для переоформления в связи с реорганизацией организации в форме слияния, присоединения или преобразования) лицензии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на розничную продажу алкогольной продукции при оказании услуг общественного питания межведомственные информационные запросы направляются:</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в Федеральную налоговую службу - для получения сведений </w:t>
      </w:r>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о государственной регистрации юридического лица и постановке заявителя на учет в налоговом органе, а также сведений о наличии (отсутствии) задолженности по уплате налогов, сборов, а также пеней и штрафов за нарушение законодательства Российской Федерации о налогах и сборах;</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в Федеральную службу государственной регистрации, кадастра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и картографии - для получения сведений о наличии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права на которые зарегистрированы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Едином государственном реестре прав на недвижимое имущество и сделок с ним;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 в органы местного самоуправления муниципальных образований Ненецкого автономного округа - для получения сведений о нахождении обособленного подразделения, заявленного к лицензированию розничной продажи алкогольной продукции, на объектах и в пределах границ прилегающих к ним территорий, где не допускается розничная продажа алкогольной продукции;</w:t>
      </w:r>
    </w:p>
    <w:p w:rsidR="00456B17" w:rsidRPr="00456B17" w:rsidRDefault="00456B17" w:rsidP="00061D0E">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в Управление Федеральной службы по надзору в сфере защиты прав потребителей и благополучия человека по Ненецкому автономному округу - для получения сведений об уведомлении о начале предоставления услуг общественного питания.</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55. </w:t>
      </w:r>
      <w:r w:rsidR="00456B17" w:rsidRPr="00456B17">
        <w:rPr>
          <w:rFonts w:ascii="Times New Roman" w:hAnsi="Times New Roman" w:cs="Times New Roman"/>
          <w:color w:val="000000" w:themeColor="text1"/>
          <w:sz w:val="26"/>
          <w:szCs w:val="26"/>
        </w:rPr>
        <w:t xml:space="preserve">Для переоформления лицензии на розничную продажу алкогольной продукции в случае изменения наименования организации (без ее реорганизации), изменения места ее нахождения или указанных в лицензии мест нахождения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lastRenderedPageBreak/>
        <w:t>ее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а также в случае утраты лицензии межведомственные информационные запросы направляются:</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в Федеральную налоговую службу - для получения сведений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о государственной регистрации юридического лица и постановке заявителя на учет в налоговом органе;</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в Федеральную службу государственной регистрации, кадастра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и картографии - для получения сведений о наличии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права на которые зарегистрированы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Едином государственном реестре прав на недвижимое имущество и сделок с ним;</w:t>
      </w:r>
    </w:p>
    <w:p w:rsidR="00456B17" w:rsidRPr="00456B17" w:rsidRDefault="00456B17" w:rsidP="00061D0E">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 в органы местного самоуправления муниципальных образований Ненецкого автономного округа - для получения сведений о нахождении обособленного подразделения, заявленного к лицензированию розничной продажи алкогольной продукции, на объектах и в пределах границ прилегающих к ним территорий, где не допускается розничная продажа алкогольной продукции.</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55.1. </w:t>
      </w:r>
      <w:r w:rsidR="00456B17" w:rsidRPr="00456B17">
        <w:rPr>
          <w:rFonts w:ascii="Times New Roman" w:hAnsi="Times New Roman" w:cs="Times New Roman"/>
          <w:color w:val="000000" w:themeColor="text1"/>
          <w:sz w:val="26"/>
          <w:szCs w:val="26"/>
        </w:rPr>
        <w:t xml:space="preserve">Для переоформления лицензии на розничную продажу алкогольной продукции при оказании услуг общественного питания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складского помещения, торгового объекта, используемого для осуществления розничной продажи алкогольной продукции при оказании услуг общественного питания, изменения иных указанных в лицензии сведений,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а также в случае утраты лицензии межведомственные информационные запросы направляются:</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в Федеральную налоговую службу - для получения сведений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о государственной регистрации юридического лица и постановке заявителя на учет в налоговом органе;</w:t>
      </w:r>
    </w:p>
    <w:p w:rsidR="00456B17" w:rsidRPr="00456B17" w:rsidRDefault="00061D0E"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в Федеральную службу государственной регистрации, кадастра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и картографии - для получения сведений о наличии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права на которые зарегистрированы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Едином государственном реестре прав на недвижимое имущество и сделок с ним;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 в органы местного самоуправления муниципальных образований Ненецкого автономного округа - для получения сведений о нахождении обособленного подразделения, заявленного к лицензированию розничной продажи алкогольной продукции, на объектах и в пределах границ прилегающих к ним территорий, где не допускается розничная продажа алкогольной продукции;</w:t>
      </w:r>
    </w:p>
    <w:p w:rsidR="00456B17" w:rsidRPr="00456B17" w:rsidRDefault="00061D0E" w:rsidP="00061D0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w:t>
      </w:r>
      <w:r w:rsidR="00456B17" w:rsidRPr="00456B17">
        <w:rPr>
          <w:rFonts w:ascii="Times New Roman" w:hAnsi="Times New Roman" w:cs="Times New Roman"/>
          <w:color w:val="000000" w:themeColor="text1"/>
          <w:sz w:val="26"/>
          <w:szCs w:val="26"/>
        </w:rPr>
        <w:t>в Управление Федеральной службы по надзору в сфере защиты прав потребителей и благополучия человека по Ненецкому автономному округу - для получения сведений об уведомлении о начале предоставления услуг общественного питания.</w:t>
      </w:r>
    </w:p>
    <w:p w:rsidR="00456B17" w:rsidRPr="00456B17" w:rsidRDefault="00061D0E" w:rsidP="00061D0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56. </w:t>
      </w:r>
      <w:r w:rsidR="00456B17" w:rsidRPr="00456B17">
        <w:rPr>
          <w:rFonts w:ascii="Times New Roman" w:hAnsi="Times New Roman" w:cs="Times New Roman"/>
          <w:color w:val="000000" w:themeColor="text1"/>
          <w:sz w:val="26"/>
          <w:szCs w:val="26"/>
        </w:rPr>
        <w:t xml:space="preserve">Для продления срока действия лицензии на розничную продажу алкогольной продукции и розничную продажу алкогольной продукции при </w:t>
      </w:r>
      <w:r w:rsidR="00456B17" w:rsidRPr="00456B17">
        <w:rPr>
          <w:rFonts w:ascii="Times New Roman" w:hAnsi="Times New Roman" w:cs="Times New Roman"/>
          <w:color w:val="000000" w:themeColor="text1"/>
          <w:sz w:val="26"/>
          <w:szCs w:val="26"/>
        </w:rPr>
        <w:lastRenderedPageBreak/>
        <w:t>оказании услуг общественного питания межведомственные информационные запросы направляются:</w:t>
      </w:r>
    </w:p>
    <w:p w:rsidR="00456B17" w:rsidRPr="00456B17" w:rsidRDefault="00061D0E" w:rsidP="00061D0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в Федеральную налоговую службу - для получения сведений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о государственной регистрации юридического лица и постановке заявителя на учет в налоговом органе, а также сведений о наличии (отсутствии) задолженности по уплате налогов, сборов, а также пеней и штрафов за нарушение законодательства Российской Федерации о налогах и сборах;</w:t>
      </w:r>
    </w:p>
    <w:p w:rsidR="00456B17" w:rsidRPr="00456B17" w:rsidRDefault="00CE63AC" w:rsidP="00CE63AC">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в Федеральную службу государственной регистрации, кадастра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и картографии - для получения сведений о наличии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права на которые зарегистрированы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Едином государственном реестре прав на недвижимое имущество и сделок с ним;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 в органы местного самоуправления муниципальных образований Ненецкого автономного округа - для получения сведений о нахождении обособленного подразделения, заявленного к лицензированию розничной продажи алкогольной продукции, на объектах и в пределах границ прилегающих к ним территорий, где не допускается розничная продажа алкогольной продукции.</w:t>
      </w:r>
    </w:p>
    <w:p w:rsidR="00456B17" w:rsidRPr="00456B17" w:rsidRDefault="00CE63AC" w:rsidP="00CE63AC">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57. </w:t>
      </w:r>
      <w:r w:rsidR="00456B17" w:rsidRPr="00456B17">
        <w:rPr>
          <w:rFonts w:ascii="Times New Roman" w:hAnsi="Times New Roman" w:cs="Times New Roman"/>
          <w:color w:val="000000" w:themeColor="text1"/>
          <w:sz w:val="26"/>
          <w:szCs w:val="26"/>
        </w:rPr>
        <w:t xml:space="preserve">Результатом административной процедуры являются документы, содержащие сведения, указанные в </w:t>
      </w:r>
      <w:hyperlink w:anchor="Par225" w:tooltip="26. Для выдачи (а так же для переоформления в связи с реорганизацией организации в форме слияния, присоединения или преобразования) лицензии на розничную продажу алкогольной продукции необходимы следующие документа (сведения), которые находятся в распоряжении:" w:history="1">
        <w:r w:rsidR="00456B17" w:rsidRPr="00456B17">
          <w:rPr>
            <w:rFonts w:ascii="Times New Roman" w:hAnsi="Times New Roman" w:cs="Times New Roman"/>
            <w:color w:val="000000" w:themeColor="text1"/>
            <w:sz w:val="26"/>
            <w:szCs w:val="26"/>
          </w:rPr>
          <w:t>пунктах 26</w:t>
        </w:r>
      </w:hyperlink>
      <w:r w:rsidR="00456B17" w:rsidRPr="00456B17">
        <w:rPr>
          <w:rFonts w:ascii="Times New Roman" w:hAnsi="Times New Roman" w:cs="Times New Roman"/>
          <w:color w:val="000000" w:themeColor="text1"/>
          <w:sz w:val="26"/>
          <w:szCs w:val="26"/>
        </w:rPr>
        <w:t xml:space="preserve"> - </w:t>
      </w:r>
      <w:hyperlink w:anchor="Par245" w:tooltip="27. Для продления срока действия лицензии на розничную продажу алкогольной продукции и розничную продажу алкогольной продукции при оказании услуг общественного питания необходимы следующие документы (сведения), которые находятся в распоряжении:" w:history="1">
        <w:r w:rsidR="00456B17" w:rsidRPr="00456B17">
          <w:rPr>
            <w:rFonts w:ascii="Times New Roman" w:hAnsi="Times New Roman" w:cs="Times New Roman"/>
            <w:color w:val="000000" w:themeColor="text1"/>
            <w:sz w:val="26"/>
            <w:szCs w:val="26"/>
          </w:rPr>
          <w:t>27</w:t>
        </w:r>
      </w:hyperlink>
      <w:r w:rsidR="00456B17" w:rsidRPr="00456B17">
        <w:rPr>
          <w:rFonts w:ascii="Times New Roman" w:hAnsi="Times New Roman" w:cs="Times New Roman"/>
          <w:color w:val="000000" w:themeColor="text1"/>
          <w:sz w:val="26"/>
          <w:szCs w:val="26"/>
        </w:rPr>
        <w:t xml:space="preserve"> настоящего Административного регламента, полученные от соответствующих органов государственной власти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и органов местного самоуправления.</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58. </w:t>
      </w:r>
      <w:r w:rsidR="00456B17" w:rsidRPr="00456B17">
        <w:rPr>
          <w:rFonts w:ascii="Times New Roman" w:hAnsi="Times New Roman" w:cs="Times New Roman"/>
          <w:color w:val="000000" w:themeColor="text1"/>
          <w:sz w:val="26"/>
          <w:szCs w:val="26"/>
        </w:rPr>
        <w:t>Государственный служащий, ответственный за предоставление государственной услуги, знакомит заявителя с документами (сведениями), полученными в рамках информационного взаимодействия.</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59. </w:t>
      </w:r>
      <w:r w:rsidR="00456B17" w:rsidRPr="00456B17">
        <w:rPr>
          <w:rFonts w:ascii="Times New Roman" w:hAnsi="Times New Roman" w:cs="Times New Roman"/>
          <w:color w:val="000000" w:themeColor="text1"/>
          <w:sz w:val="26"/>
          <w:szCs w:val="26"/>
        </w:rPr>
        <w:t>Основанием для начала выполнен</w:t>
      </w:r>
      <w:r>
        <w:rPr>
          <w:rFonts w:ascii="Times New Roman" w:hAnsi="Times New Roman" w:cs="Times New Roman"/>
          <w:color w:val="000000" w:themeColor="text1"/>
          <w:sz w:val="26"/>
          <w:szCs w:val="26"/>
        </w:rPr>
        <w:t>ия административной процедуры, «</w:t>
      </w:r>
      <w:r w:rsidR="00456B17" w:rsidRPr="00456B17">
        <w:rPr>
          <w:rFonts w:ascii="Times New Roman" w:hAnsi="Times New Roman" w:cs="Times New Roman"/>
          <w:color w:val="000000" w:themeColor="text1"/>
          <w:sz w:val="26"/>
          <w:szCs w:val="26"/>
        </w:rPr>
        <w:t>Экспертиза предс</w:t>
      </w:r>
      <w:r>
        <w:rPr>
          <w:rFonts w:ascii="Times New Roman" w:hAnsi="Times New Roman" w:cs="Times New Roman"/>
          <w:color w:val="000000" w:themeColor="text1"/>
          <w:sz w:val="26"/>
          <w:szCs w:val="26"/>
        </w:rPr>
        <w:t>тавленных заявителем документов»</w:t>
      </w:r>
      <w:r w:rsidR="00456B17" w:rsidRPr="00456B17">
        <w:rPr>
          <w:rFonts w:ascii="Times New Roman" w:hAnsi="Times New Roman" w:cs="Times New Roman"/>
          <w:color w:val="000000" w:themeColor="text1"/>
          <w:sz w:val="26"/>
          <w:szCs w:val="26"/>
        </w:rPr>
        <w:t>, является регистрация ответственным исполнителем заявления о предоставлении государственной услуги.</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bookmarkStart w:id="10" w:name="Par467"/>
      <w:bookmarkEnd w:id="10"/>
      <w:r>
        <w:rPr>
          <w:rFonts w:ascii="Times New Roman" w:hAnsi="Times New Roman" w:cs="Times New Roman"/>
          <w:color w:val="000000" w:themeColor="text1"/>
          <w:sz w:val="26"/>
          <w:szCs w:val="26"/>
        </w:rPr>
        <w:t>60. </w:t>
      </w:r>
      <w:r w:rsidR="00456B17" w:rsidRPr="00456B17">
        <w:rPr>
          <w:rFonts w:ascii="Times New Roman" w:hAnsi="Times New Roman" w:cs="Times New Roman"/>
          <w:color w:val="000000" w:themeColor="text1"/>
          <w:sz w:val="26"/>
          <w:szCs w:val="26"/>
        </w:rPr>
        <w:t>Срок выполнения настоящей административной процедуры не может превышать двадцать пять дней со дня регистрации заявления о предоставлении государственной услуги.</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61. </w:t>
      </w:r>
      <w:r w:rsidR="00456B17" w:rsidRPr="00456B17">
        <w:rPr>
          <w:rFonts w:ascii="Times New Roman" w:hAnsi="Times New Roman" w:cs="Times New Roman"/>
          <w:color w:val="000000" w:themeColor="text1"/>
          <w:sz w:val="26"/>
          <w:szCs w:val="26"/>
        </w:rPr>
        <w:t xml:space="preserve">Государственный служащий, ответственный за предоставление государственной услуги, осуществляет экспертизу представленных заявителем документов (сведений) и документов, содержащих сведения, указанные в </w:t>
      </w:r>
      <w:hyperlink w:anchor="Par202" w:tooltip="22. Для выдачи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Департамент:" w:history="1">
        <w:r w:rsidR="00456B17" w:rsidRPr="00456B17">
          <w:rPr>
            <w:rFonts w:ascii="Times New Roman" w:hAnsi="Times New Roman" w:cs="Times New Roman"/>
            <w:color w:val="000000" w:themeColor="text1"/>
            <w:sz w:val="26"/>
            <w:szCs w:val="26"/>
          </w:rPr>
          <w:t>пунктах 22</w:t>
        </w:r>
      </w:hyperlink>
      <w:r w:rsidR="00456B17" w:rsidRPr="00456B17">
        <w:rPr>
          <w:rFonts w:ascii="Times New Roman" w:hAnsi="Times New Roman" w:cs="Times New Roman"/>
          <w:color w:val="000000" w:themeColor="text1"/>
          <w:sz w:val="26"/>
          <w:szCs w:val="26"/>
        </w:rPr>
        <w:t xml:space="preserve"> - </w:t>
      </w:r>
      <w:hyperlink w:anchor="Par245" w:tooltip="27. Для продления срока действия лицензии на розничную продажу алкогольной продукции и розничную продажу алкогольной продукции при оказании услуг общественного питания необходимы следующие документы (сведения), которые находятся в распоряжении:" w:history="1">
        <w:r w:rsidR="00456B17" w:rsidRPr="00456B17">
          <w:rPr>
            <w:rFonts w:ascii="Times New Roman" w:hAnsi="Times New Roman" w:cs="Times New Roman"/>
            <w:color w:val="000000" w:themeColor="text1"/>
            <w:sz w:val="26"/>
            <w:szCs w:val="26"/>
          </w:rPr>
          <w:t>27</w:t>
        </w:r>
      </w:hyperlink>
      <w:r w:rsidR="00456B17" w:rsidRPr="00456B17">
        <w:rPr>
          <w:rFonts w:ascii="Times New Roman" w:hAnsi="Times New Roman" w:cs="Times New Roman"/>
          <w:color w:val="000000" w:themeColor="text1"/>
          <w:sz w:val="26"/>
          <w:szCs w:val="26"/>
        </w:rPr>
        <w:t xml:space="preserve"> настоящего Административного регламента, полученные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от соответствующих органов государственной власти и органов местного самоуправления через систему межведомственного электронного взаимодействия на предмет наличия или отсутствия оснований для отказа в предоставлении государственной услуги, указанных в </w:t>
      </w:r>
      <w:hyperlink w:anchor="Par262" w:tooltip="30. Основанием для отказа в выдаче лицензий на розничную продажу алкогольной продукции и на розничную продажу алкогольной продукции при оказании услуг общественного питания является:" w:history="1">
        <w:r w:rsidR="00456B17" w:rsidRPr="00456B17">
          <w:rPr>
            <w:rFonts w:ascii="Times New Roman" w:hAnsi="Times New Roman" w:cs="Times New Roman"/>
            <w:color w:val="000000" w:themeColor="text1"/>
            <w:sz w:val="26"/>
            <w:szCs w:val="26"/>
          </w:rPr>
          <w:t>пункте 30</w:t>
        </w:r>
      </w:hyperlink>
      <w:r w:rsidR="00456B17" w:rsidRPr="00456B17">
        <w:rPr>
          <w:rFonts w:ascii="Times New Roman" w:hAnsi="Times New Roman" w:cs="Times New Roman"/>
          <w:color w:val="000000" w:themeColor="text1"/>
          <w:sz w:val="26"/>
          <w:szCs w:val="26"/>
        </w:rPr>
        <w:t xml:space="preserve"> настоящего Административного регламента.</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62. </w:t>
      </w:r>
      <w:r w:rsidR="00456B17" w:rsidRPr="00456B17">
        <w:rPr>
          <w:rFonts w:ascii="Times New Roman" w:hAnsi="Times New Roman" w:cs="Times New Roman"/>
          <w:color w:val="000000" w:themeColor="text1"/>
          <w:sz w:val="26"/>
          <w:szCs w:val="26"/>
        </w:rPr>
        <w:t xml:space="preserve">Государственный служащий, ответственный за предоставление государственной услуги проводит внеплановую выездную проверку в случае, если при проведении экспертизы представленных заявителем документов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не представляется возможным:</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удостовериться в полноте и достоверности сведений, содержащихся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имеющихся в распоряжении Департамента документах;</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оценить соответствие места осуществления деятельности юридического лица, лицензионным требованиям, установленным Федеральным </w:t>
      </w:r>
      <w:hyperlink r:id="rId42" w:tooltip="Закон НАО от 15.06.2006 N 731-ОЗ (ред. от 10.04.2018) &quot;Об упорядочении оборота этилового спирта, алкогольной и спиртосодержащей продукции на территории Ненецкого автономного округа и об ограничении потребления (распития) алкогольной продукции&quot; (принят Собрание" w:history="1">
        <w:r w:rsidR="00456B17" w:rsidRPr="00456B17">
          <w:rPr>
            <w:rFonts w:ascii="Times New Roman" w:hAnsi="Times New Roman" w:cs="Times New Roman"/>
            <w:color w:val="000000" w:themeColor="text1"/>
            <w:sz w:val="26"/>
            <w:szCs w:val="26"/>
          </w:rPr>
          <w:t>законом</w:t>
        </w:r>
      </w:hyperlink>
      <w:r>
        <w:rPr>
          <w:rFonts w:ascii="Times New Roman" w:hAnsi="Times New Roman" w:cs="Times New Roman"/>
          <w:color w:val="000000" w:themeColor="text1"/>
          <w:sz w:val="26"/>
          <w:szCs w:val="26"/>
        </w:rPr>
        <w:t xml:space="preserve"> №</w:t>
      </w:r>
      <w:r w:rsidR="00456B17" w:rsidRPr="00456B17">
        <w:rPr>
          <w:rFonts w:ascii="Times New Roman" w:hAnsi="Times New Roman" w:cs="Times New Roman"/>
          <w:color w:val="000000" w:themeColor="text1"/>
          <w:sz w:val="26"/>
          <w:szCs w:val="26"/>
        </w:rPr>
        <w:t xml:space="preserve"> 171-</w:t>
      </w:r>
      <w:r w:rsidR="00456B17" w:rsidRPr="00456B17">
        <w:rPr>
          <w:rFonts w:ascii="Times New Roman" w:hAnsi="Times New Roman" w:cs="Times New Roman"/>
          <w:color w:val="000000" w:themeColor="text1"/>
          <w:sz w:val="26"/>
          <w:szCs w:val="26"/>
        </w:rPr>
        <w:lastRenderedPageBreak/>
        <w:t>ФЗ.</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63. </w:t>
      </w:r>
      <w:r w:rsidR="00456B17" w:rsidRPr="00456B17">
        <w:rPr>
          <w:rFonts w:ascii="Times New Roman" w:hAnsi="Times New Roman" w:cs="Times New Roman"/>
          <w:color w:val="000000" w:themeColor="text1"/>
          <w:sz w:val="26"/>
          <w:szCs w:val="26"/>
        </w:rPr>
        <w:t>Основанием для проведения внеплановой выездной проверки является распоряжение Департамента о проведении внеплановой выездной проверки заявителя.</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64. </w:t>
      </w:r>
      <w:r w:rsidR="00456B17" w:rsidRPr="00456B17">
        <w:rPr>
          <w:rFonts w:ascii="Times New Roman" w:hAnsi="Times New Roman" w:cs="Times New Roman"/>
          <w:color w:val="000000" w:themeColor="text1"/>
          <w:sz w:val="26"/>
          <w:szCs w:val="26"/>
        </w:rPr>
        <w:t xml:space="preserve">Внеплановая выездная проверка проводится в срок, установленный </w:t>
      </w:r>
      <w:hyperlink w:anchor="Par467" w:tooltip="60. Срок выполнения настоящей административной процедуры не может превышать двадцать пять дней со дня регистрации заявления о предоставлении государственной услуги." w:history="1">
        <w:r w:rsidR="00456B17" w:rsidRPr="00456B17">
          <w:rPr>
            <w:rFonts w:ascii="Times New Roman" w:hAnsi="Times New Roman" w:cs="Times New Roman"/>
            <w:color w:val="000000" w:themeColor="text1"/>
            <w:sz w:val="26"/>
            <w:szCs w:val="26"/>
          </w:rPr>
          <w:t>пунктом 60</w:t>
        </w:r>
      </w:hyperlink>
      <w:r w:rsidR="00456B17" w:rsidRPr="00456B17">
        <w:rPr>
          <w:rFonts w:ascii="Times New Roman" w:hAnsi="Times New Roman" w:cs="Times New Roman"/>
          <w:color w:val="000000" w:themeColor="text1"/>
          <w:sz w:val="26"/>
          <w:szCs w:val="26"/>
        </w:rPr>
        <w:t xml:space="preserve"> настоящего Административного регламента.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65. Проведение внеплановой выездной проверки осуществляется с выездом на место (места), в котором (которых) заявителем осуществляется или планируется к осуществлению розничная продажа алкогольной продукции.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66. По результатам обследования государственный служащий, ответственный за проведение внеплановой</w:t>
      </w:r>
      <w:r w:rsidR="00CE63AC">
        <w:rPr>
          <w:rFonts w:ascii="Times New Roman" w:hAnsi="Times New Roman" w:cs="Times New Roman"/>
          <w:color w:val="000000" w:themeColor="text1"/>
          <w:sz w:val="26"/>
          <w:szCs w:val="26"/>
        </w:rPr>
        <w:t xml:space="preserve"> выездной проверки, составляет «</w:t>
      </w:r>
      <w:r w:rsidRPr="00456B17">
        <w:rPr>
          <w:rFonts w:ascii="Times New Roman" w:hAnsi="Times New Roman" w:cs="Times New Roman"/>
          <w:color w:val="000000" w:themeColor="text1"/>
          <w:sz w:val="26"/>
          <w:szCs w:val="26"/>
        </w:rPr>
        <w:t>Ак</w:t>
      </w:r>
      <w:r w:rsidR="00CE63AC">
        <w:rPr>
          <w:rFonts w:ascii="Times New Roman" w:hAnsi="Times New Roman" w:cs="Times New Roman"/>
          <w:color w:val="000000" w:themeColor="text1"/>
          <w:sz w:val="26"/>
          <w:szCs w:val="26"/>
        </w:rPr>
        <w:t>т внеплановой выездной проверки»</w:t>
      </w:r>
      <w:r w:rsidRPr="00456B17">
        <w:rPr>
          <w:rFonts w:ascii="Times New Roman" w:hAnsi="Times New Roman" w:cs="Times New Roman"/>
          <w:color w:val="000000" w:themeColor="text1"/>
          <w:sz w:val="26"/>
          <w:szCs w:val="26"/>
        </w:rPr>
        <w:t xml:space="preserve"> в двух экземплярах (далее - Акт). Акт подписывается государственным служащим, ответственным за проведение внеплановой выездной проверки, заявителем или уполномоченным представителем заявителя.</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67. </w:t>
      </w:r>
      <w:r w:rsidR="00456B17" w:rsidRPr="00456B17">
        <w:rPr>
          <w:rFonts w:ascii="Times New Roman" w:hAnsi="Times New Roman" w:cs="Times New Roman"/>
          <w:color w:val="000000" w:themeColor="text1"/>
          <w:sz w:val="26"/>
          <w:szCs w:val="26"/>
        </w:rPr>
        <w:t>Результатом административной процедуры, при отсутствии оснований для отказа в предоставлении государственной услуги, является распоряжение Департамента о выдаче (переоформлении, продлении срока действия или прекращении действия) лицензии.</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bookmarkStart w:id="11" w:name="Par477"/>
      <w:bookmarkEnd w:id="11"/>
      <w:r>
        <w:rPr>
          <w:rFonts w:ascii="Times New Roman" w:hAnsi="Times New Roman" w:cs="Times New Roman"/>
          <w:color w:val="000000" w:themeColor="text1"/>
          <w:sz w:val="26"/>
          <w:szCs w:val="26"/>
        </w:rPr>
        <w:t>68. </w:t>
      </w:r>
      <w:r w:rsidR="00456B17" w:rsidRPr="00456B17">
        <w:rPr>
          <w:rFonts w:ascii="Times New Roman" w:hAnsi="Times New Roman" w:cs="Times New Roman"/>
          <w:color w:val="000000" w:themeColor="text1"/>
          <w:sz w:val="26"/>
          <w:szCs w:val="26"/>
        </w:rPr>
        <w:t>Результатом административной процедуры, при наличии основания для отказа в предоставлении государственной услуги является распоряжения Департамента об отказе в выдаче (переоформлении, продлении срока действия) лицензии.</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bookmarkStart w:id="12" w:name="Par478"/>
      <w:bookmarkEnd w:id="12"/>
      <w:r>
        <w:rPr>
          <w:rFonts w:ascii="Times New Roman" w:hAnsi="Times New Roman" w:cs="Times New Roman"/>
          <w:color w:val="000000" w:themeColor="text1"/>
          <w:sz w:val="26"/>
          <w:szCs w:val="26"/>
        </w:rPr>
        <w:t>69. </w:t>
      </w:r>
      <w:r w:rsidR="00456B17" w:rsidRPr="00456B17">
        <w:rPr>
          <w:rFonts w:ascii="Times New Roman" w:hAnsi="Times New Roman" w:cs="Times New Roman"/>
          <w:color w:val="000000" w:themeColor="text1"/>
          <w:sz w:val="26"/>
          <w:szCs w:val="26"/>
        </w:rPr>
        <w:t xml:space="preserve">Способом фиксации результата выполнения административной процедуры является дата подписания и регистрации, в установленном порядке, распоряжения Департамента, указанного в </w:t>
      </w:r>
      <w:hyperlink w:anchor="Par477" w:tooltip="68. Результатом административной процедуры, при наличии основания для отказа в предоставлении государственной услуги является распоряжения Департамента об отказе в выдаче (переоформлении, продлении срока действия) лицензии." w:history="1">
        <w:r w:rsidR="00456B17" w:rsidRPr="00456B17">
          <w:rPr>
            <w:rFonts w:ascii="Times New Roman" w:hAnsi="Times New Roman" w:cs="Times New Roman"/>
            <w:color w:val="000000" w:themeColor="text1"/>
            <w:sz w:val="26"/>
            <w:szCs w:val="26"/>
          </w:rPr>
          <w:t>пунктах 68</w:t>
        </w:r>
      </w:hyperlink>
      <w:r w:rsidR="00456B17" w:rsidRPr="00456B17">
        <w:rPr>
          <w:rFonts w:ascii="Times New Roman" w:hAnsi="Times New Roman" w:cs="Times New Roman"/>
          <w:color w:val="000000" w:themeColor="text1"/>
          <w:sz w:val="26"/>
          <w:szCs w:val="26"/>
        </w:rPr>
        <w:t xml:space="preserve"> и </w:t>
      </w:r>
      <w:hyperlink w:anchor="Par478" w:tooltip="69. Способом фиксации результата выполнения административной процедуры является дата подписания и регистрации, в установленном порядке, распоряжения Департамента, указанного в пунктах 68 и 69 настоящего Административного регламента." w:history="1">
        <w:r w:rsidR="00456B17" w:rsidRPr="00456B17">
          <w:rPr>
            <w:rFonts w:ascii="Times New Roman" w:hAnsi="Times New Roman" w:cs="Times New Roman"/>
            <w:color w:val="000000" w:themeColor="text1"/>
            <w:sz w:val="26"/>
            <w:szCs w:val="26"/>
          </w:rPr>
          <w:t>69</w:t>
        </w:r>
      </w:hyperlink>
      <w:r w:rsidR="00456B17" w:rsidRPr="00456B17">
        <w:rPr>
          <w:rFonts w:ascii="Times New Roman" w:hAnsi="Times New Roman" w:cs="Times New Roman"/>
          <w:color w:val="000000" w:themeColor="text1"/>
          <w:sz w:val="26"/>
          <w:szCs w:val="26"/>
        </w:rPr>
        <w:t xml:space="preserve"> настоящего Административного регламента.</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70. </w:t>
      </w:r>
      <w:r w:rsidR="00456B17" w:rsidRPr="00456B17">
        <w:rPr>
          <w:rFonts w:ascii="Times New Roman" w:hAnsi="Times New Roman" w:cs="Times New Roman"/>
          <w:color w:val="000000" w:themeColor="text1"/>
          <w:sz w:val="26"/>
          <w:szCs w:val="26"/>
        </w:rPr>
        <w:t>Должностное лицо, ответственное за предоставление государственной услуги в срок не более трех рабочих дней со дня регистрации распоряжение Департамента о выдаче (продлении срока действия, переоформлении) лицензии либо распоряжения Департамента об отказе в выдаче (продлении срока действия, переоформлении) лицензии уведомляет заявителя о принятом решении.</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71. Распоряжение</w:t>
      </w:r>
      <w:r w:rsidR="00456B17" w:rsidRPr="00456B17">
        <w:rPr>
          <w:rFonts w:ascii="Times New Roman" w:hAnsi="Times New Roman" w:cs="Times New Roman"/>
          <w:color w:val="000000" w:themeColor="text1"/>
          <w:sz w:val="26"/>
          <w:szCs w:val="26"/>
        </w:rPr>
        <w:t xml:space="preserve"> об отказе в выдаче (продлении срока действия, переоформлении) лицензии, в течение 3 (трех) рабочих дней со дня его регистрации, вручается одним из следующих способов:</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на бумажном носителе непосредственно в Департаменте. В случае невозможности вручения в Департамент в установленный срок должностное лицо, ответственное за предоставление государственной услуги направляет документ заявителю заказным почтовым отправлением;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 на бумажном носителе в МФЦ;</w:t>
      </w:r>
    </w:p>
    <w:p w:rsidR="00456B17" w:rsidRPr="00456B17" w:rsidRDefault="00CE63AC" w:rsidP="00CE63AC">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на бумажном носителе, подтверждающем содержание электронного документа, направленного Департаментом, в МФЦ.</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72. </w:t>
      </w:r>
      <w:r w:rsidR="00456B17" w:rsidRPr="00456B17">
        <w:rPr>
          <w:rFonts w:ascii="Times New Roman" w:hAnsi="Times New Roman" w:cs="Times New Roman"/>
          <w:color w:val="000000" w:themeColor="text1"/>
          <w:sz w:val="26"/>
          <w:szCs w:val="26"/>
        </w:rPr>
        <w:t xml:space="preserve">В случае если в заявлении о выдаче лицензии было указано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на необходимость направления решения о выдаче лицензии или об отказе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456B17" w:rsidRPr="00456B17" w:rsidRDefault="00456B17" w:rsidP="00CE63AC">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Должностное лицо, ответственное за предоставление государственной услуги в течение 3 (трех) рабочих дней со дня подписания распоряжения об отказе </w:t>
      </w:r>
      <w:r w:rsidR="00CE63AC">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 xml:space="preserve">в выдаче (продлении срока действия, переоформлении) лицензии направляет его </w:t>
      </w:r>
      <w:r w:rsidRPr="00456B17">
        <w:rPr>
          <w:rFonts w:ascii="Times New Roman" w:hAnsi="Times New Roman" w:cs="Times New Roman"/>
          <w:color w:val="000000" w:themeColor="text1"/>
          <w:sz w:val="26"/>
          <w:szCs w:val="26"/>
        </w:rPr>
        <w:lastRenderedPageBreak/>
        <w:t>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6B17" w:rsidRPr="00456B17" w:rsidRDefault="00CE63AC" w:rsidP="00CE63AC">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73. </w:t>
      </w:r>
      <w:r w:rsidR="00456B17" w:rsidRPr="00456B17">
        <w:rPr>
          <w:rFonts w:ascii="Times New Roman" w:hAnsi="Times New Roman" w:cs="Times New Roman"/>
          <w:color w:val="000000" w:themeColor="text1"/>
          <w:sz w:val="26"/>
          <w:szCs w:val="26"/>
        </w:rPr>
        <w:t>Основанием для нач</w:t>
      </w:r>
      <w:r>
        <w:rPr>
          <w:rFonts w:ascii="Times New Roman" w:hAnsi="Times New Roman" w:cs="Times New Roman"/>
          <w:color w:val="000000" w:themeColor="text1"/>
          <w:sz w:val="26"/>
          <w:szCs w:val="26"/>
        </w:rPr>
        <w:t>ала административной процедуры «выдача заявителю лицензии»</w:t>
      </w:r>
      <w:r w:rsidR="00456B17" w:rsidRPr="00456B17">
        <w:rPr>
          <w:rFonts w:ascii="Times New Roman" w:hAnsi="Times New Roman" w:cs="Times New Roman"/>
          <w:color w:val="000000" w:themeColor="text1"/>
          <w:sz w:val="26"/>
          <w:szCs w:val="26"/>
        </w:rPr>
        <w:t xml:space="preserve"> является распоряжение Департамента о выдаче (переоформлении, продлении срока действия) лицензии.</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74. </w:t>
      </w:r>
      <w:r w:rsidR="00456B17" w:rsidRPr="00456B17">
        <w:rPr>
          <w:rFonts w:ascii="Times New Roman" w:hAnsi="Times New Roman" w:cs="Times New Roman"/>
          <w:color w:val="000000" w:themeColor="text1"/>
          <w:sz w:val="26"/>
          <w:szCs w:val="26"/>
        </w:rPr>
        <w:t>Срок выполнения настоящей административной процедуры не может превышать трех рабочих дней со дня издания такого распоряжения.</w:t>
      </w:r>
    </w:p>
    <w:p w:rsidR="00456B17" w:rsidRPr="00456B17" w:rsidRDefault="00CE63AC" w:rsidP="00CE63AC">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75. </w:t>
      </w:r>
      <w:r w:rsidR="00456B17" w:rsidRPr="00456B17">
        <w:rPr>
          <w:rFonts w:ascii="Times New Roman" w:hAnsi="Times New Roman" w:cs="Times New Roman"/>
          <w:color w:val="000000" w:themeColor="text1"/>
          <w:sz w:val="26"/>
          <w:szCs w:val="26"/>
        </w:rPr>
        <w:t xml:space="preserve">Переоформление лицензии на розничную продажу осуществляется путем выдачи новой лицензии, с сохранением первоначально установленного срока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ее действия.</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76. </w:t>
      </w:r>
      <w:r w:rsidR="00456B17" w:rsidRPr="00456B17">
        <w:rPr>
          <w:rFonts w:ascii="Times New Roman" w:hAnsi="Times New Roman" w:cs="Times New Roman"/>
          <w:color w:val="000000" w:themeColor="text1"/>
          <w:sz w:val="26"/>
          <w:szCs w:val="26"/>
        </w:rPr>
        <w:t xml:space="preserve">В лицензии указываются наименование Департамента, полное и (или) сокращенное наименования и организационно-правовая форма организации, место ее нахождения, адрес ее электронной почты, по которому Департамент осуществляет переписку, направление решений, извещений, уведомлений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с использованием электронной подписи, места нахождения ее обособленных подразделений (независимо от того, отражено или не отражено их создание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учредительных и иных организационно-распорядительных документах организации, и от полномочий, которыми наделяются указанные подразделения), осуществляющих розничную продажу алкогольной продукции, лицензируемый вид деятельности, вид продукции, срок действия лицензии, ее номер и дата ее выдачи.</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bookmarkStart w:id="13" w:name="Par493"/>
      <w:bookmarkEnd w:id="13"/>
      <w:r>
        <w:rPr>
          <w:rFonts w:ascii="Times New Roman" w:hAnsi="Times New Roman" w:cs="Times New Roman"/>
          <w:color w:val="000000" w:themeColor="text1"/>
          <w:sz w:val="26"/>
          <w:szCs w:val="26"/>
        </w:rPr>
        <w:t>77. </w:t>
      </w:r>
      <w:r w:rsidR="00456B17" w:rsidRPr="00456B17">
        <w:rPr>
          <w:rFonts w:ascii="Times New Roman" w:hAnsi="Times New Roman" w:cs="Times New Roman"/>
          <w:color w:val="000000" w:themeColor="text1"/>
          <w:sz w:val="26"/>
          <w:szCs w:val="26"/>
        </w:rPr>
        <w:t>Выдача лицензии осуществляется государственным служащим, ответственным за предоставление государственной услуги, уполномоченному представителю заявителя при предъявлении удостоверения личности и документа, подтверждающего полномочия или через МФЦ.</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78. </w:t>
      </w:r>
      <w:r w:rsidR="00456B17" w:rsidRPr="00456B17">
        <w:rPr>
          <w:rFonts w:ascii="Times New Roman" w:hAnsi="Times New Roman" w:cs="Times New Roman"/>
          <w:color w:val="000000" w:themeColor="text1"/>
          <w:sz w:val="26"/>
          <w:szCs w:val="26"/>
        </w:rPr>
        <w:t>Сведения о выданных лицензиях вносятся государственными служащими, ответственными за оформление и выдачу лицензий, в реестр организаций, осуществляющих розничную продажу алкогольной продукции на территории Ненецкого автономного округа, который ведется в электронной форме.</w:t>
      </w:r>
    </w:p>
    <w:p w:rsidR="00456B17" w:rsidRPr="00456B17" w:rsidRDefault="00CE63AC" w:rsidP="00CE63AC">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78.1. </w:t>
      </w:r>
      <w:r w:rsidR="00456B17" w:rsidRPr="00456B17">
        <w:rPr>
          <w:rFonts w:ascii="Times New Roman" w:hAnsi="Times New Roman" w:cs="Times New Roman"/>
          <w:color w:val="000000" w:themeColor="text1"/>
          <w:sz w:val="26"/>
          <w:szCs w:val="26"/>
        </w:rPr>
        <w:t>Заявителям обеспечивается возможность оценить доступность и качество государственной услуги на Региональном портале.</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79. </w:t>
      </w:r>
      <w:r w:rsidR="00456B17" w:rsidRPr="00456B17">
        <w:rPr>
          <w:rFonts w:ascii="Times New Roman" w:hAnsi="Times New Roman" w:cs="Times New Roman"/>
          <w:color w:val="000000" w:themeColor="text1"/>
          <w:sz w:val="26"/>
          <w:szCs w:val="26"/>
        </w:rPr>
        <w:t>Результатом административной процедуры является выдача заявителю лицензии на розничную продажу алкогольной продукции на территории Ненецкого автономного округа.</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80. </w:t>
      </w:r>
      <w:r w:rsidR="00456B17" w:rsidRPr="00456B17">
        <w:rPr>
          <w:rFonts w:ascii="Times New Roman" w:hAnsi="Times New Roman" w:cs="Times New Roman"/>
          <w:color w:val="000000" w:themeColor="text1"/>
          <w:sz w:val="26"/>
          <w:szCs w:val="26"/>
        </w:rPr>
        <w:t>В случае выявления заявителем в документах, выданных в результате предоставления государственной услуги, опечаток и ошибок заявитель представляет в Департамент заявление об исправлении таких опечаток и ошибок.</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81. </w:t>
      </w:r>
      <w:r w:rsidR="00456B17" w:rsidRPr="00456B17">
        <w:rPr>
          <w:rFonts w:ascii="Times New Roman" w:hAnsi="Times New Roman" w:cs="Times New Roman"/>
          <w:color w:val="000000" w:themeColor="text1"/>
          <w:sz w:val="26"/>
          <w:szCs w:val="26"/>
        </w:rPr>
        <w:t>Исполнитель в срок, не превышающий трех рабочих дней со дня поступления в Департамент соответствующего заявления, проводит проверку указанных в заявлении сведений.</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82. </w:t>
      </w:r>
      <w:r w:rsidR="00456B17" w:rsidRPr="00456B17">
        <w:rPr>
          <w:rFonts w:ascii="Times New Roman" w:hAnsi="Times New Roman" w:cs="Times New Roman"/>
          <w:color w:val="000000" w:themeColor="text1"/>
          <w:sz w:val="26"/>
          <w:szCs w:val="26"/>
        </w:rPr>
        <w:t>В случае выявления допущенных опечаток и ошибок в документах, выданных в результате предоставления государственной услуги, исполнитель осуществляет их замену в срок, не превышающий пяти рабочих дней со дня поступления в Департамент соответствующего заявления.</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83. </w:t>
      </w:r>
      <w:r w:rsidR="00456B17" w:rsidRPr="00456B17">
        <w:rPr>
          <w:rFonts w:ascii="Times New Roman" w:hAnsi="Times New Roman" w:cs="Times New Roman"/>
          <w:color w:val="000000" w:themeColor="text1"/>
          <w:sz w:val="26"/>
          <w:szCs w:val="26"/>
        </w:rPr>
        <w:t xml:space="preserve">Основанием для формирования лицензионного дела является выдача (продлении срока действия, переоформлении) лицензии или распоряжение Департамента об отказе в выдаче (продлении срока действия, переоформлении) </w:t>
      </w:r>
      <w:r w:rsidR="00456B17" w:rsidRPr="00456B17">
        <w:rPr>
          <w:rFonts w:ascii="Times New Roman" w:hAnsi="Times New Roman" w:cs="Times New Roman"/>
          <w:color w:val="000000" w:themeColor="text1"/>
          <w:sz w:val="26"/>
          <w:szCs w:val="26"/>
        </w:rPr>
        <w:lastRenderedPageBreak/>
        <w:t>лицензии.</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84. </w:t>
      </w:r>
      <w:r w:rsidR="00456B17" w:rsidRPr="00456B17">
        <w:rPr>
          <w:rFonts w:ascii="Times New Roman" w:hAnsi="Times New Roman" w:cs="Times New Roman"/>
          <w:color w:val="000000" w:themeColor="text1"/>
          <w:sz w:val="26"/>
          <w:szCs w:val="26"/>
        </w:rPr>
        <w:t>Должностными лицами, ответственными за формирование лицензионного дела, являются государственные служащие ответственного структурного подразделения Департамента.</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85. </w:t>
      </w:r>
      <w:r w:rsidR="00456B17" w:rsidRPr="00456B17">
        <w:rPr>
          <w:rFonts w:ascii="Times New Roman" w:hAnsi="Times New Roman" w:cs="Times New Roman"/>
          <w:color w:val="000000" w:themeColor="text1"/>
          <w:sz w:val="26"/>
          <w:szCs w:val="26"/>
        </w:rPr>
        <w:t>Срок формирования лицензионного дела составляет не более одного рабочего дня, со дня выдачи (продлении срока действия, переоформления) лицензии или дня издания распоряжения Департамента об отказе в выдаче (продлении срока действия, переоформления) лицензии.</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86. </w:t>
      </w:r>
      <w:r w:rsidR="00456B17" w:rsidRPr="00456B17">
        <w:rPr>
          <w:rFonts w:ascii="Times New Roman" w:hAnsi="Times New Roman" w:cs="Times New Roman"/>
          <w:color w:val="000000" w:themeColor="text1"/>
          <w:sz w:val="26"/>
          <w:szCs w:val="26"/>
        </w:rPr>
        <w:t>Государственный служащий, ответственный за формирование лицензионного дела, формирует лицензионное дело в следующем порядке: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производит нумерацию страниц всех принятых документов, включенных в дело;</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составляет внутреннюю опись документов, имеющихся в лицензионном деле.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87. Способом фиксации результата является внутренняя опись.</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88. </w:t>
      </w:r>
      <w:r w:rsidR="00456B17" w:rsidRPr="00456B17">
        <w:rPr>
          <w:rFonts w:ascii="Times New Roman" w:hAnsi="Times New Roman" w:cs="Times New Roman"/>
          <w:color w:val="000000" w:themeColor="text1"/>
          <w:sz w:val="26"/>
          <w:szCs w:val="26"/>
        </w:rPr>
        <w:t>Результатом формирования лицензионного дела является подготовка лицензионного дела.</w:t>
      </w:r>
    </w:p>
    <w:p w:rsidR="00456B17" w:rsidRPr="00456B17" w:rsidRDefault="00CE63AC"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89. </w:t>
      </w:r>
      <w:r w:rsidR="00456B17" w:rsidRPr="00456B17">
        <w:rPr>
          <w:rFonts w:ascii="Times New Roman" w:hAnsi="Times New Roman" w:cs="Times New Roman"/>
          <w:color w:val="000000" w:themeColor="text1"/>
          <w:sz w:val="26"/>
          <w:szCs w:val="26"/>
        </w:rPr>
        <w:t>В случае подачи заявления о предоставлении государственной услуги и документов через МФЦ специалист МФЦ, осуществляющий прием документов, необходимых для предоставления государственной услуги, выполняет следующие действия: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 определяет предмет обращения;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 проводит проверку полномочий лица, подающего документы;</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 проверяет представленные документы на соответствие описи документов;</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формирует электронное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5) заверяет электронное дело электронной подписью (далее - ЭП);</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6) заверяет собственной подписью и печатью МФЦ представленные заявителем копии документов (в случае если заявителем не представлены нотариально заверенные копии документов).</w:t>
      </w:r>
    </w:p>
    <w:p w:rsidR="00456B17" w:rsidRPr="00456B17" w:rsidRDefault="00456B17" w:rsidP="00CE63AC">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Прием документов завершается подписанием описи документов специалистом МФЦ, ответственным за прием, и заявителем, после чего специалист МФЦ вручает копию описи заявителю.</w:t>
      </w:r>
    </w:p>
    <w:p w:rsidR="00456B17" w:rsidRPr="00456B17" w:rsidRDefault="00E2486F" w:rsidP="00E2486F">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90. </w:t>
      </w:r>
      <w:r w:rsidR="00456B17" w:rsidRPr="00456B17">
        <w:rPr>
          <w:rFonts w:ascii="Times New Roman" w:hAnsi="Times New Roman" w:cs="Times New Roman"/>
          <w:color w:val="000000" w:themeColor="text1"/>
          <w:sz w:val="26"/>
          <w:szCs w:val="26"/>
        </w:rPr>
        <w:t>МФЦ направляет пакет документов с описью в Департамент в электронном виде (в составе пакета электронных дел), подписанный электронной подписью МФЦ в день обращения заявителя в МФЦ.</w:t>
      </w:r>
    </w:p>
    <w:p w:rsidR="00456B17" w:rsidRPr="00456B17" w:rsidRDefault="00E2486F" w:rsidP="00E2486F">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91. </w:t>
      </w:r>
      <w:r w:rsidR="00456B17" w:rsidRPr="00456B17">
        <w:rPr>
          <w:rFonts w:ascii="Times New Roman" w:hAnsi="Times New Roman" w:cs="Times New Roman"/>
          <w:color w:val="000000" w:themeColor="text1"/>
          <w:sz w:val="26"/>
          <w:szCs w:val="26"/>
        </w:rPr>
        <w:t xml:space="preserve">МФЦ обеспечивает доставку в Департамент посредством курьерской связи, пакета документов на бумажных носителях по описи, с указанием даты отправки, количества листов, фамилии, должности и подписанные уполномоченным специалистом МФЦ, на следующий </w:t>
      </w:r>
      <w:proofErr w:type="gramStart"/>
      <w:r w:rsidR="00456B17" w:rsidRPr="00456B17">
        <w:rPr>
          <w:rFonts w:ascii="Times New Roman" w:hAnsi="Times New Roman" w:cs="Times New Roman"/>
          <w:color w:val="000000" w:themeColor="text1"/>
          <w:sz w:val="26"/>
          <w:szCs w:val="26"/>
        </w:rPr>
        <w:t>рабочий день</w:t>
      </w:r>
      <w:proofErr w:type="gramEnd"/>
      <w:r w:rsidR="00456B17" w:rsidRPr="00456B17">
        <w:rPr>
          <w:rFonts w:ascii="Times New Roman" w:hAnsi="Times New Roman" w:cs="Times New Roman"/>
          <w:color w:val="000000" w:themeColor="text1"/>
          <w:sz w:val="26"/>
          <w:szCs w:val="26"/>
        </w:rPr>
        <w:t xml:space="preserve"> следующий за днем обращения заявителя в МФЦ.</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92. </w:t>
      </w:r>
      <w:r w:rsidR="00456B17" w:rsidRPr="00456B17">
        <w:rPr>
          <w:rFonts w:ascii="Times New Roman" w:hAnsi="Times New Roman" w:cs="Times New Roman"/>
          <w:color w:val="000000" w:themeColor="text1"/>
          <w:sz w:val="26"/>
          <w:szCs w:val="26"/>
        </w:rPr>
        <w:t xml:space="preserve">При получении документов с МФЦ Департамент осуществляет административные процедуры указанные в </w:t>
      </w:r>
      <w:hyperlink w:anchor="Par428" w:tooltip="50. Основанием для начала выполнения административной процедуры &quot;Формирование и направление межведомственных запросов&quot; является регистрация заявления в установленном порядке." w:history="1">
        <w:r w:rsidR="00456B17" w:rsidRPr="00456B17">
          <w:rPr>
            <w:rFonts w:ascii="Times New Roman" w:hAnsi="Times New Roman" w:cs="Times New Roman"/>
            <w:color w:val="000000" w:themeColor="text1"/>
            <w:sz w:val="26"/>
            <w:szCs w:val="26"/>
          </w:rPr>
          <w:t>пунктах 50</w:t>
        </w:r>
      </w:hyperlink>
      <w:r w:rsidR="00456B17" w:rsidRPr="00456B17">
        <w:rPr>
          <w:rFonts w:ascii="Times New Roman" w:hAnsi="Times New Roman" w:cs="Times New Roman"/>
          <w:color w:val="000000" w:themeColor="text1"/>
          <w:sz w:val="26"/>
          <w:szCs w:val="26"/>
        </w:rPr>
        <w:t xml:space="preserve"> - </w:t>
      </w:r>
      <w:hyperlink w:anchor="Par493" w:tooltip="77. Выдача лицензии осуществляется государственным служащим, ответственным за предоставление государственной услуги, уполномоченному представителю заявителя при предъявлении удостоверения личности и документа, подтверждающего полномочия или через МФЦ." w:history="1">
        <w:r w:rsidR="00456B17" w:rsidRPr="00456B17">
          <w:rPr>
            <w:rFonts w:ascii="Times New Roman" w:hAnsi="Times New Roman" w:cs="Times New Roman"/>
            <w:color w:val="000000" w:themeColor="text1"/>
            <w:sz w:val="26"/>
            <w:szCs w:val="26"/>
          </w:rPr>
          <w:t>77</w:t>
        </w:r>
      </w:hyperlink>
      <w:r w:rsidR="00456B17" w:rsidRPr="00456B17">
        <w:rPr>
          <w:rFonts w:ascii="Times New Roman" w:hAnsi="Times New Roman" w:cs="Times New Roman"/>
          <w:color w:val="000000" w:themeColor="text1"/>
          <w:sz w:val="26"/>
          <w:szCs w:val="26"/>
        </w:rPr>
        <w:t>.</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93. </w:t>
      </w:r>
      <w:r w:rsidR="00456B17" w:rsidRPr="00456B17">
        <w:rPr>
          <w:rFonts w:ascii="Times New Roman" w:hAnsi="Times New Roman" w:cs="Times New Roman"/>
          <w:color w:val="000000" w:themeColor="text1"/>
          <w:sz w:val="26"/>
          <w:szCs w:val="26"/>
        </w:rPr>
        <w:t xml:space="preserve">При указании заявителем места получения результата предоставления государственной услуги - МФЦ, Департамент в течение одного рабочего дня после принятия решения о выдаче (продлении срока действия, переоформлении, прекращении действия) лицензии либо об отказе в выдаче (продлении срока </w:t>
      </w:r>
      <w:r w:rsidR="00456B17" w:rsidRPr="00456B17">
        <w:rPr>
          <w:rFonts w:ascii="Times New Roman" w:hAnsi="Times New Roman" w:cs="Times New Roman"/>
          <w:color w:val="000000" w:themeColor="text1"/>
          <w:sz w:val="26"/>
          <w:szCs w:val="26"/>
        </w:rPr>
        <w:lastRenderedPageBreak/>
        <w:t>действия, переоформлении) лицензии направляет информацию в МФЦ в электронном виде в целях информирования заявителя.</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94</w:t>
      </w:r>
      <w:r w:rsidR="00456B17" w:rsidRPr="00456B17">
        <w:rPr>
          <w:rFonts w:ascii="Times New Roman" w:hAnsi="Times New Roman" w:cs="Times New Roman"/>
          <w:color w:val="000000" w:themeColor="text1"/>
          <w:sz w:val="26"/>
          <w:szCs w:val="26"/>
        </w:rPr>
        <w:t>. Департамент организует в срок не более 3 рабочих дней после принятия решения о выдаче (продлении срока действия, переоформлении, прекращении действия) лицензии либо об отказе в выдаче (продлении срока действия, переоформлении) лицензии доставку документов в соответствующий МФЦ.</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95</w:t>
      </w:r>
      <w:r w:rsidR="00456B17" w:rsidRPr="00456B17">
        <w:rPr>
          <w:rFonts w:ascii="Times New Roman" w:hAnsi="Times New Roman" w:cs="Times New Roman"/>
          <w:color w:val="000000" w:themeColor="text1"/>
          <w:sz w:val="26"/>
          <w:szCs w:val="26"/>
        </w:rPr>
        <w:t>. Специалист МФЦ, ответственный за выдачу документов, при получении оригиналов документов из Департамента на бумажных носителях информирует заявителя о возможности получения документов в МФЦ.</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Title"/>
        <w:jc w:val="center"/>
        <w:outlineLvl w:val="1"/>
        <w:rPr>
          <w:color w:val="000000" w:themeColor="text1"/>
          <w:sz w:val="26"/>
          <w:szCs w:val="26"/>
        </w:rPr>
      </w:pPr>
      <w:r w:rsidRPr="00456B17">
        <w:rPr>
          <w:color w:val="000000" w:themeColor="text1"/>
          <w:sz w:val="26"/>
          <w:szCs w:val="26"/>
        </w:rPr>
        <w:t>Раздел IV</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Формы контроля за исполнением административного регламента</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9</w:t>
      </w:r>
      <w:r w:rsidR="00E2486F">
        <w:rPr>
          <w:rFonts w:ascii="Times New Roman" w:hAnsi="Times New Roman" w:cs="Times New Roman"/>
          <w:color w:val="000000" w:themeColor="text1"/>
          <w:sz w:val="26"/>
          <w:szCs w:val="26"/>
        </w:rPr>
        <w:t>6. </w:t>
      </w:r>
      <w:r w:rsidRPr="00456B17">
        <w:rPr>
          <w:rFonts w:ascii="Times New Roman" w:hAnsi="Times New Roman" w:cs="Times New Roman"/>
          <w:color w:val="000000" w:themeColor="text1"/>
          <w:sz w:val="26"/>
          <w:szCs w:val="26"/>
        </w:rPr>
        <w:t>Текущий контроль за соблюдением Административного регламента предоставления государственной услуги и принятием в ходе ее предоставления решений осуществляется руководителем Департамента.</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97. </w:t>
      </w:r>
      <w:r w:rsidR="00456B17" w:rsidRPr="00456B17">
        <w:rPr>
          <w:rFonts w:ascii="Times New Roman" w:hAnsi="Times New Roman" w:cs="Times New Roman"/>
          <w:color w:val="000000" w:themeColor="text1"/>
          <w:sz w:val="26"/>
          <w:szCs w:val="26"/>
        </w:rPr>
        <w:t xml:space="preserve">Контроль за полнотой и качеством предоставления государственной услуги осуществляется лицом, ответственным за организацию работы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по предоставлению государственной услуги,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сотрудников Департамента, производимые в ходе предоставления государственной услуги.</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98</w:t>
      </w:r>
      <w:r w:rsidR="00456B17" w:rsidRPr="00456B17">
        <w:rPr>
          <w:rFonts w:ascii="Times New Roman" w:hAnsi="Times New Roman" w:cs="Times New Roman"/>
          <w:color w:val="000000" w:themeColor="text1"/>
          <w:sz w:val="26"/>
          <w:szCs w:val="26"/>
        </w:rPr>
        <w:t xml:space="preserve">. В ходе предоставления государственной услуги проводятся плановые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и внеплановые проверки полноты и качества ее предоставления.</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99. </w:t>
      </w:r>
      <w:r w:rsidR="00456B17" w:rsidRPr="00456B17">
        <w:rPr>
          <w:rFonts w:ascii="Times New Roman" w:hAnsi="Times New Roman" w:cs="Times New Roman"/>
          <w:color w:val="000000" w:themeColor="text1"/>
          <w:sz w:val="26"/>
          <w:szCs w:val="26"/>
        </w:rPr>
        <w:t>Периодичность проведения плановых проверок устанавливает руководитель Департамента.</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100. </w:t>
      </w:r>
      <w:r w:rsidR="00456B17" w:rsidRPr="00456B17">
        <w:rPr>
          <w:rFonts w:ascii="Times New Roman" w:hAnsi="Times New Roman" w:cs="Times New Roman"/>
          <w:color w:val="000000" w:themeColor="text1"/>
          <w:sz w:val="26"/>
          <w:szCs w:val="26"/>
        </w:rPr>
        <w:t>Основанием для проведения внеплановой проверки является обращение заявителя в устной, письменной форме или в форме электронного документа.</w:t>
      </w:r>
    </w:p>
    <w:p w:rsidR="00456B17" w:rsidRPr="00456B17" w:rsidRDefault="00E2486F" w:rsidP="00E2486F">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101. </w:t>
      </w:r>
      <w:r w:rsidR="00456B17" w:rsidRPr="00456B17">
        <w:rPr>
          <w:rFonts w:ascii="Times New Roman" w:hAnsi="Times New Roman" w:cs="Times New Roman"/>
          <w:color w:val="000000" w:themeColor="text1"/>
          <w:sz w:val="26"/>
          <w:szCs w:val="26"/>
        </w:rPr>
        <w:t>Проверка проводится в форме служебного расследования на основании распоряжение Департамента.</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102. </w:t>
      </w:r>
      <w:r w:rsidR="00456B17" w:rsidRPr="00456B17">
        <w:rPr>
          <w:rFonts w:ascii="Times New Roman" w:hAnsi="Times New Roman" w:cs="Times New Roman"/>
          <w:color w:val="000000" w:themeColor="text1"/>
          <w:sz w:val="26"/>
          <w:szCs w:val="26"/>
        </w:rPr>
        <w:t xml:space="preserve">Результаты служебного расследования оформляются в виде справки,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которой отмечаются выявленные в ходе проверки нарушения (если таковые обнаружены) и предложения по их устранению.</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103. </w:t>
      </w:r>
      <w:r w:rsidR="00456B17" w:rsidRPr="00456B17">
        <w:rPr>
          <w:rFonts w:ascii="Times New Roman" w:hAnsi="Times New Roman" w:cs="Times New Roman"/>
          <w:color w:val="000000" w:themeColor="text1"/>
          <w:sz w:val="26"/>
          <w:szCs w:val="26"/>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соответствии с законодательством.</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104. </w:t>
      </w:r>
      <w:r w:rsidR="00456B17" w:rsidRPr="00456B17">
        <w:rPr>
          <w:rFonts w:ascii="Times New Roman" w:hAnsi="Times New Roman" w:cs="Times New Roman"/>
          <w:color w:val="000000" w:themeColor="text1"/>
          <w:sz w:val="26"/>
          <w:szCs w:val="26"/>
        </w:rPr>
        <w:t>Должностные лица, сотрудники Департамента несут персональную ответственность за соблюдение сроков и порядка проведения административных процедур при предоставлении государственной услуги, установленных Административным регламентом.</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105. </w:t>
      </w:r>
      <w:r w:rsidR="00456B17" w:rsidRPr="00456B17">
        <w:rPr>
          <w:rFonts w:ascii="Times New Roman" w:hAnsi="Times New Roman" w:cs="Times New Roman"/>
          <w:color w:val="000000" w:themeColor="text1"/>
          <w:sz w:val="26"/>
          <w:szCs w:val="26"/>
        </w:rPr>
        <w:t>Персональная ответственность должностных лиц, сотрудников Департамента за решения и действия (бездействие), принимаемые (осуществляемые) в ходе предоставления государственной услуги, устанавливается в их должностных регламентах.</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106</w:t>
      </w:r>
      <w:r w:rsidR="00456B17" w:rsidRPr="00456B17">
        <w:rPr>
          <w:rFonts w:ascii="Times New Roman" w:hAnsi="Times New Roman" w:cs="Times New Roman"/>
          <w:color w:val="000000" w:themeColor="text1"/>
          <w:sz w:val="26"/>
          <w:szCs w:val="26"/>
        </w:rPr>
        <w:t xml:space="preserve">. Граждане, их объединения, организации вправе осуществлять контроль за предоставлением государственной услуги на любой ее стадии путем получения </w:t>
      </w:r>
      <w:r w:rsidR="00456B17" w:rsidRPr="00456B17">
        <w:rPr>
          <w:rFonts w:ascii="Times New Roman" w:hAnsi="Times New Roman" w:cs="Times New Roman"/>
          <w:color w:val="000000" w:themeColor="text1"/>
          <w:sz w:val="26"/>
          <w:szCs w:val="26"/>
        </w:rPr>
        <w:lastRenderedPageBreak/>
        <w:t>информации в Департаменте.</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Title"/>
        <w:jc w:val="center"/>
        <w:outlineLvl w:val="1"/>
        <w:rPr>
          <w:color w:val="000000" w:themeColor="text1"/>
          <w:sz w:val="26"/>
          <w:szCs w:val="26"/>
        </w:rPr>
      </w:pPr>
      <w:r w:rsidRPr="00456B17">
        <w:rPr>
          <w:color w:val="000000" w:themeColor="text1"/>
          <w:sz w:val="26"/>
          <w:szCs w:val="26"/>
        </w:rPr>
        <w:t>Раздел V</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Досудебный (внесудебный) порядок обжалования решений</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и действий (бездействия) органа, предоставляющего</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государственную услугу, а также должностных лиц,</w:t>
      </w:r>
    </w:p>
    <w:p w:rsidR="00456B17" w:rsidRPr="00456B17" w:rsidRDefault="00456B17" w:rsidP="00456B17">
      <w:pPr>
        <w:pStyle w:val="ConsPlusTitle"/>
        <w:jc w:val="center"/>
        <w:rPr>
          <w:color w:val="000000" w:themeColor="text1"/>
          <w:sz w:val="26"/>
          <w:szCs w:val="26"/>
        </w:rPr>
      </w:pPr>
      <w:r w:rsidRPr="00456B17">
        <w:rPr>
          <w:color w:val="000000" w:themeColor="text1"/>
          <w:sz w:val="26"/>
          <w:szCs w:val="26"/>
        </w:rPr>
        <w:t>государственных служащих</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107. </w:t>
      </w:r>
      <w:r w:rsidR="00456B17" w:rsidRPr="00456B17">
        <w:rPr>
          <w:rFonts w:ascii="Times New Roman" w:hAnsi="Times New Roman" w:cs="Times New Roman"/>
          <w:color w:val="000000" w:themeColor="text1"/>
          <w:sz w:val="26"/>
          <w:szCs w:val="26"/>
        </w:rPr>
        <w:t xml:space="preserve">Заявитель вправе обратиться с жалобой на нарушение порядка предоставления государственной услуги, заключающееся в неправомерных решениях, действиях (бездействии) Департамента, должностных лиц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и сотрудников Департамента, включая: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нарушение срока регистрации запроса заявителя о предоставлении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нарушение срока предоставления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отказ в предоставлении государственной услуги, если основания отказа </w:t>
      </w:r>
      <w:r w:rsidR="00E2486F">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требование с заявителя при предоставлении государственной услуги платы, </w:t>
      </w:r>
      <w:r w:rsidR="00E2486F">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а также нарушение установленного срока таких исправлений.</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108. </w:t>
      </w:r>
      <w:r w:rsidR="00456B17" w:rsidRPr="00456B17">
        <w:rPr>
          <w:rFonts w:ascii="Times New Roman" w:hAnsi="Times New Roman" w:cs="Times New Roman"/>
          <w:color w:val="000000" w:themeColor="text1"/>
          <w:sz w:val="26"/>
          <w:szCs w:val="26"/>
        </w:rPr>
        <w:t>Заявитель имеет право на получение информации и документов, необходимых для обоснования и рассмотрения жалобы.</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109</w:t>
      </w:r>
      <w:r w:rsidR="00456B17" w:rsidRPr="00456B17">
        <w:rPr>
          <w:rFonts w:ascii="Times New Roman" w:hAnsi="Times New Roman" w:cs="Times New Roman"/>
          <w:color w:val="000000" w:themeColor="text1"/>
          <w:sz w:val="26"/>
          <w:szCs w:val="26"/>
        </w:rPr>
        <w:t>. Жалоба на решения, действия (бездействие) Департамента, должностных лиц и сотрудников Департамента, направляются в Департамент и рассматривается руководителем или заместителем руководителя Департамента.</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110. </w:t>
      </w:r>
      <w:r w:rsidR="00456B17" w:rsidRPr="00456B17">
        <w:rPr>
          <w:rFonts w:ascii="Times New Roman" w:hAnsi="Times New Roman" w:cs="Times New Roman"/>
          <w:color w:val="000000" w:themeColor="text1"/>
          <w:sz w:val="26"/>
          <w:szCs w:val="26"/>
        </w:rPr>
        <w:t xml:space="preserve">Решение по жалобе, принятое Департаментом, может быть обжаловано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Администрацию Ненецкого автономного округа и рассматривается губернатором Ненецкого автономного округа.</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111. </w:t>
      </w:r>
      <w:r w:rsidR="00456B17" w:rsidRPr="00456B17">
        <w:rPr>
          <w:rFonts w:ascii="Times New Roman" w:hAnsi="Times New Roman" w:cs="Times New Roman"/>
          <w:color w:val="000000" w:themeColor="text1"/>
          <w:sz w:val="26"/>
          <w:szCs w:val="26"/>
        </w:rPr>
        <w:t xml:space="preserve">Жалоба на решения, действия (бездействие) МФЦ направляется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в Департамент, в случае заключения с МФЦ соглашения о взаимодействии,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и рассматривается руководителем Департамента и (или) заместителем </w:t>
      </w:r>
      <w:r w:rsidR="00456B17" w:rsidRPr="00456B17">
        <w:rPr>
          <w:rFonts w:ascii="Times New Roman" w:hAnsi="Times New Roman" w:cs="Times New Roman"/>
          <w:color w:val="000000" w:themeColor="text1"/>
          <w:sz w:val="26"/>
          <w:szCs w:val="26"/>
        </w:rPr>
        <w:lastRenderedPageBreak/>
        <w:t>руководителя Департамента.</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112. </w:t>
      </w:r>
      <w:r w:rsidR="00456B17" w:rsidRPr="00456B17">
        <w:rPr>
          <w:rFonts w:ascii="Times New Roman" w:hAnsi="Times New Roman" w:cs="Times New Roman"/>
          <w:color w:val="000000" w:themeColor="text1"/>
          <w:sz w:val="26"/>
          <w:szCs w:val="26"/>
        </w:rPr>
        <w:t>Запрещается направлять на рассмотрение жалобу должностному лицу или государственному служащему, решения, действия (бездействие) которого обжалуются.</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113. </w:t>
      </w:r>
      <w:r w:rsidR="00456B17" w:rsidRPr="00456B17">
        <w:rPr>
          <w:rFonts w:ascii="Times New Roman" w:hAnsi="Times New Roman" w:cs="Times New Roman"/>
          <w:color w:val="000000" w:themeColor="text1"/>
          <w:sz w:val="26"/>
          <w:szCs w:val="26"/>
        </w:rPr>
        <w:t>Жалоба может быть подана в письменной форме на бумажном носителе или в электронной форме: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1) в письменной форме на бумажном носителе жалоба может быть направлена по почте, через МФЦ, через представителя, а также принята лично от заявителя </w:t>
      </w:r>
      <w:r w:rsidR="00E2486F">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в Департаменте, в том числе в ходе личного приема;</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 в электронном виде жалоба может быть подана заявителем посредством:</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а) официального сайта Департамента;</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б) </w:t>
      </w:r>
      <w:r w:rsidR="00456B17" w:rsidRPr="00456B17">
        <w:rPr>
          <w:rFonts w:ascii="Times New Roman" w:hAnsi="Times New Roman" w:cs="Times New Roman"/>
          <w:color w:val="000000" w:themeColor="text1"/>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и действий (бездействия), совершенных при предоставлении государственных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и муниципальных услуг (do.gosuslugi.ru);</w:t>
      </w:r>
    </w:p>
    <w:p w:rsidR="00456B17" w:rsidRPr="00456B17" w:rsidRDefault="00456B17" w:rsidP="00E2486F">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 Регионального портала.</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114. </w:t>
      </w:r>
      <w:r w:rsidR="00456B17" w:rsidRPr="00456B17">
        <w:rPr>
          <w:rFonts w:ascii="Times New Roman" w:hAnsi="Times New Roman" w:cs="Times New Roman"/>
          <w:color w:val="000000" w:themeColor="text1"/>
          <w:sz w:val="26"/>
          <w:szCs w:val="26"/>
        </w:rPr>
        <w:t>При подаче жалобы лично заявитель представляет документ, удостоверяющий его личность в соответствии с законодательством Российской Федерации.</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bookmarkStart w:id="14" w:name="Par571"/>
      <w:bookmarkEnd w:id="14"/>
      <w:r>
        <w:rPr>
          <w:rFonts w:ascii="Times New Roman" w:hAnsi="Times New Roman" w:cs="Times New Roman"/>
          <w:color w:val="000000" w:themeColor="text1"/>
          <w:sz w:val="26"/>
          <w:szCs w:val="26"/>
        </w:rPr>
        <w:t>115.</w:t>
      </w:r>
      <w:r w:rsidR="00456B17" w:rsidRPr="00456B17">
        <w:rPr>
          <w:rFonts w:ascii="Times New Roman" w:hAnsi="Times New Roman" w:cs="Times New Roman"/>
          <w:color w:val="000000" w:themeColor="text1"/>
          <w:sz w:val="26"/>
          <w:szCs w:val="26"/>
        </w:rPr>
        <w:t xml:space="preserve">При подаче жалобы через представителя должен быть представлен документ, удостоверяющий личность представителя заявителя в соответствии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с законодательством Российской Федерации, а также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6B17" w:rsidRPr="00456B17" w:rsidRDefault="00E2486F" w:rsidP="00E2486F">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w:t>
      </w:r>
    </w:p>
    <w:p w:rsidR="00456B17" w:rsidRPr="00456B17" w:rsidRDefault="00E2486F"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копия решения о назначении или об избрании либо копия приказа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116. </w:t>
      </w:r>
      <w:r w:rsidR="00456B17" w:rsidRPr="00456B17">
        <w:rPr>
          <w:rFonts w:ascii="Times New Roman" w:hAnsi="Times New Roman" w:cs="Times New Roman"/>
          <w:color w:val="000000" w:themeColor="text1"/>
          <w:sz w:val="26"/>
          <w:szCs w:val="26"/>
        </w:rPr>
        <w:t xml:space="preserve">При подаче жалобы в электронном виде документы, указанные в </w:t>
      </w:r>
      <w:r w:rsidRPr="008001C2">
        <w:rPr>
          <w:rFonts w:ascii="Times New Roman" w:hAnsi="Times New Roman" w:cs="Times New Roman"/>
          <w:sz w:val="26"/>
          <w:szCs w:val="26"/>
        </w:rPr>
        <w:t xml:space="preserve">пункте 115 документы </w:t>
      </w:r>
      <w:r w:rsidR="00456B17" w:rsidRPr="008001C2">
        <w:rPr>
          <w:rFonts w:ascii="Times New Roman" w:hAnsi="Times New Roman" w:cs="Times New Roman"/>
          <w:color w:val="000000" w:themeColor="text1"/>
          <w:sz w:val="26"/>
          <w:szCs w:val="26"/>
        </w:rPr>
        <w:t>Административного регламента, могут быть представлены в форме электронных документов, подписанных электронной подписью,</w:t>
      </w:r>
      <w:r w:rsidR="00456B17" w:rsidRPr="00456B17">
        <w:rPr>
          <w:rFonts w:ascii="Times New Roman" w:hAnsi="Times New Roman" w:cs="Times New Roman"/>
          <w:color w:val="000000" w:themeColor="text1"/>
          <w:sz w:val="26"/>
          <w:szCs w:val="26"/>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117. </w:t>
      </w:r>
      <w:r w:rsidR="00456B17" w:rsidRPr="00456B17">
        <w:rPr>
          <w:rFonts w:ascii="Times New Roman" w:hAnsi="Times New Roman" w:cs="Times New Roman"/>
          <w:color w:val="000000" w:themeColor="text1"/>
          <w:sz w:val="26"/>
          <w:szCs w:val="26"/>
        </w:rPr>
        <w:t>Жалоба должна содержать:</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наименование Департамента, должностного лица Департамента, либо государственного служащего, решения и действия (бездействие) которых обжалуются;</w:t>
      </w:r>
    </w:p>
    <w:p w:rsidR="00456B17" w:rsidRPr="00456B17" w:rsidRDefault="008001C2" w:rsidP="008001C2">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сведения об обжалуемых решениях и действиях (бездействии) Департамента, должностного лица Департамента, либо государственного служащего;</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w:t>
      </w:r>
      <w:r w:rsidR="00456B17" w:rsidRPr="00456B17">
        <w:rPr>
          <w:rFonts w:ascii="Times New Roman" w:hAnsi="Times New Roman" w:cs="Times New Roman"/>
          <w:color w:val="000000" w:themeColor="text1"/>
          <w:sz w:val="26"/>
          <w:szCs w:val="26"/>
        </w:rPr>
        <w:t xml:space="preserve">доводы, на основании которых заявитель не согласен с решением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lastRenderedPageBreak/>
        <w:t>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bookmarkStart w:id="15" w:name="Par582"/>
      <w:bookmarkEnd w:id="15"/>
      <w:r>
        <w:rPr>
          <w:rFonts w:ascii="Times New Roman" w:hAnsi="Times New Roman" w:cs="Times New Roman"/>
          <w:color w:val="000000" w:themeColor="text1"/>
          <w:sz w:val="26"/>
          <w:szCs w:val="26"/>
        </w:rPr>
        <w:t>118</w:t>
      </w:r>
      <w:r w:rsidR="00456B17" w:rsidRPr="00456B17">
        <w:rPr>
          <w:rFonts w:ascii="Times New Roman" w:hAnsi="Times New Roman" w:cs="Times New Roman"/>
          <w:color w:val="000000" w:themeColor="text1"/>
          <w:sz w:val="26"/>
          <w:szCs w:val="26"/>
        </w:rPr>
        <w:t>. Прием жалоб Департаментом осуществляется по месту предоставления государственных услуг во время приема заявителей.</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119</w:t>
      </w:r>
      <w:r w:rsidR="00456B17" w:rsidRPr="00456B17">
        <w:rPr>
          <w:rFonts w:ascii="Times New Roman" w:hAnsi="Times New Roman" w:cs="Times New Roman"/>
          <w:color w:val="000000" w:themeColor="text1"/>
          <w:sz w:val="26"/>
          <w:szCs w:val="26"/>
        </w:rPr>
        <w:t xml:space="preserve">. Прием жалоб, направляемых в Администрацию Ненецкого автономного округа, осуществляется отделом по работе с обращениями граждан во время личного приема губернатора Ненецкого автономного округа, а также в рабочее время, установленное для приема обращений: с понедельника по пятницу с 8.30 до 17.30, перерыв с 12.30 до 13.30, по адресу: г. Нарьян-Мар, ул. Смидовича, д. 20, </w:t>
      </w:r>
      <w:proofErr w:type="spellStart"/>
      <w:r w:rsidR="00456B17" w:rsidRPr="00456B17">
        <w:rPr>
          <w:rFonts w:ascii="Times New Roman" w:hAnsi="Times New Roman" w:cs="Times New Roman"/>
          <w:color w:val="000000" w:themeColor="text1"/>
          <w:sz w:val="26"/>
          <w:szCs w:val="26"/>
        </w:rPr>
        <w:t>каб</w:t>
      </w:r>
      <w:proofErr w:type="spellEnd"/>
      <w:r w:rsidR="00456B17" w:rsidRPr="00456B17">
        <w:rPr>
          <w:rFonts w:ascii="Times New Roman" w:hAnsi="Times New Roman" w:cs="Times New Roman"/>
          <w:color w:val="000000" w:themeColor="text1"/>
          <w:sz w:val="26"/>
          <w:szCs w:val="26"/>
        </w:rPr>
        <w:t>. 17 или по факсу: (81853) 4-17-00.</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120</w:t>
      </w:r>
      <w:r w:rsidR="00456B17" w:rsidRPr="00456B17">
        <w:rPr>
          <w:rFonts w:ascii="Times New Roman" w:hAnsi="Times New Roman" w:cs="Times New Roman"/>
          <w:color w:val="000000" w:themeColor="text1"/>
          <w:sz w:val="26"/>
          <w:szCs w:val="26"/>
        </w:rPr>
        <w:t xml:space="preserve">. Прием жалоб в электронной форме, поступивших на официальный сайт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и электронную почту Администрации Ненецкого автономного округа, осуществляет отдел по работе с обращениями граждан.</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121</w:t>
      </w:r>
      <w:r w:rsidR="00456B17" w:rsidRPr="00456B17">
        <w:rPr>
          <w:rFonts w:ascii="Times New Roman" w:hAnsi="Times New Roman" w:cs="Times New Roman"/>
          <w:color w:val="000000" w:themeColor="text1"/>
          <w:sz w:val="26"/>
          <w:szCs w:val="26"/>
        </w:rPr>
        <w:t xml:space="preserve">. Жалоба, принятая Департаментом, подлежит регистрации в журнале учета жалоб на нарушения порядка предоставления государственных услуг,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не позднее следующего рабочего дня со дня ее поступления.</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122. </w:t>
      </w:r>
      <w:r w:rsidR="00456B17" w:rsidRPr="00456B17">
        <w:rPr>
          <w:rFonts w:ascii="Times New Roman" w:hAnsi="Times New Roman" w:cs="Times New Roman"/>
          <w:color w:val="000000" w:themeColor="text1"/>
          <w:sz w:val="26"/>
          <w:szCs w:val="26"/>
        </w:rPr>
        <w:t xml:space="preserve">Порядок ведения журнала учета жалоб на нарушения порядка предоставления государственных услуг, в том числе в электронном виде,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с помощью автоматизированной информационной системы, и его форма утверждаются распоряжением Департамента.</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123. </w:t>
      </w:r>
      <w:r w:rsidR="00456B17" w:rsidRPr="00456B17">
        <w:rPr>
          <w:rFonts w:ascii="Times New Roman" w:hAnsi="Times New Roman" w:cs="Times New Roman"/>
          <w:color w:val="000000" w:themeColor="text1"/>
          <w:sz w:val="26"/>
          <w:szCs w:val="2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124. </w:t>
      </w:r>
      <w:r w:rsidR="00456B17" w:rsidRPr="00456B17">
        <w:rPr>
          <w:rFonts w:ascii="Times New Roman" w:hAnsi="Times New Roman" w:cs="Times New Roman"/>
          <w:color w:val="000000" w:themeColor="text1"/>
          <w:sz w:val="26"/>
          <w:szCs w:val="26"/>
        </w:rPr>
        <w:t xml:space="preserve">В случае, если жалоба подана в орган (учреждение), в компетенцию которого не входит принятие решения по жалобе, указанный орган (учреждение)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течение трех рабочих дней со дня ее регистрации обязан:</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направить жалобу в орган, предоставляющий государственные услуги, нарушение порядка предоставления которых обжалуется, или в отдел по работе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с обращениями граждан, если обжалуется решение, действия (бездействие) руководителя Департамента;</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 xml:space="preserve">проинформировать в письменной или электронной форме заявителя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о перенаправлении жалобы.</w:t>
      </w:r>
    </w:p>
    <w:p w:rsidR="00456B17" w:rsidRPr="00456B17" w:rsidRDefault="008001C2" w:rsidP="008001C2">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125. </w:t>
      </w:r>
      <w:r w:rsidR="00456B17" w:rsidRPr="00456B17">
        <w:rPr>
          <w:rFonts w:ascii="Times New Roman" w:hAnsi="Times New Roman" w:cs="Times New Roman"/>
          <w:color w:val="000000" w:themeColor="text1"/>
          <w:sz w:val="26"/>
          <w:szCs w:val="26"/>
        </w:rPr>
        <w:t xml:space="preserve">Должностные лица, рассматривающие жалобу, вправе запрашивать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и учитывать мнение лиц, решения, действия (бездействие) которых обжалуются.</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bookmarkStart w:id="16" w:name="Par592"/>
      <w:bookmarkEnd w:id="16"/>
      <w:r>
        <w:rPr>
          <w:rFonts w:ascii="Times New Roman" w:hAnsi="Times New Roman" w:cs="Times New Roman"/>
          <w:color w:val="000000" w:themeColor="text1"/>
          <w:sz w:val="26"/>
          <w:szCs w:val="26"/>
        </w:rPr>
        <w:t>126. </w:t>
      </w:r>
      <w:r w:rsidR="00456B17" w:rsidRPr="00456B17">
        <w:rPr>
          <w:rFonts w:ascii="Times New Roman" w:hAnsi="Times New Roman" w:cs="Times New Roman"/>
          <w:color w:val="000000" w:themeColor="text1"/>
          <w:sz w:val="26"/>
          <w:szCs w:val="26"/>
        </w:rPr>
        <w:t>Органы, предоставляющие государственные услуги, их должностные лица и государственные служащие, решения, действия (бездействие) которых обжалуются, обязаны в течение трех дней с момента получения запроса должностного лица, рассматривающего жалобу, представить все необходимые для рассмотрения жалобы документы и материалы, если иное не установлено законодательством Российской Федерации.</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bookmarkStart w:id="17" w:name="Par593"/>
      <w:bookmarkEnd w:id="17"/>
      <w:r>
        <w:rPr>
          <w:rFonts w:ascii="Times New Roman" w:hAnsi="Times New Roman" w:cs="Times New Roman"/>
          <w:color w:val="000000" w:themeColor="text1"/>
          <w:sz w:val="26"/>
          <w:szCs w:val="26"/>
        </w:rPr>
        <w:t>127</w:t>
      </w:r>
      <w:r w:rsidR="00456B17" w:rsidRPr="00456B17">
        <w:rPr>
          <w:rFonts w:ascii="Times New Roman" w:hAnsi="Times New Roman" w:cs="Times New Roman"/>
          <w:color w:val="000000" w:themeColor="text1"/>
          <w:sz w:val="26"/>
          <w:szCs w:val="26"/>
        </w:rPr>
        <w:t xml:space="preserve">. Жалоба подлежит рассмотрению в течение пятнадцати рабочих дней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со дня ее регистрации, если более короткие сроки рассмотрения жалобы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не установлены рассматривающим ее должностным лицом.</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128. </w:t>
      </w:r>
      <w:r w:rsidR="00456B17" w:rsidRPr="00456B17">
        <w:rPr>
          <w:rFonts w:ascii="Times New Roman" w:hAnsi="Times New Roman" w:cs="Times New Roman"/>
          <w:color w:val="000000" w:themeColor="text1"/>
          <w:sz w:val="26"/>
          <w:szCs w:val="26"/>
        </w:rPr>
        <w:t>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bookmarkStart w:id="18" w:name="Par595"/>
      <w:bookmarkEnd w:id="18"/>
      <w:r>
        <w:rPr>
          <w:rFonts w:ascii="Times New Roman" w:hAnsi="Times New Roman" w:cs="Times New Roman"/>
          <w:color w:val="000000" w:themeColor="text1"/>
          <w:sz w:val="26"/>
          <w:szCs w:val="26"/>
        </w:rPr>
        <w:lastRenderedPageBreak/>
        <w:t>129. </w:t>
      </w:r>
      <w:r w:rsidR="00456B17" w:rsidRPr="00456B17">
        <w:rPr>
          <w:rFonts w:ascii="Times New Roman" w:hAnsi="Times New Roman" w:cs="Times New Roman"/>
          <w:color w:val="000000" w:themeColor="text1"/>
          <w:sz w:val="26"/>
          <w:szCs w:val="26"/>
        </w:rPr>
        <w:t xml:space="preserve">В случае перенаправления жалобы или получения ее через МФЦ срок рассмотрения жалобы исчисляется со дня ее регистрации в Департаменте или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отделе по работе с обращениями граждан.</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bookmarkStart w:id="19" w:name="Par596"/>
      <w:bookmarkEnd w:id="19"/>
      <w:r>
        <w:rPr>
          <w:rFonts w:ascii="Times New Roman" w:hAnsi="Times New Roman" w:cs="Times New Roman"/>
          <w:color w:val="000000" w:themeColor="text1"/>
          <w:sz w:val="26"/>
          <w:szCs w:val="26"/>
        </w:rPr>
        <w:t>130. </w:t>
      </w:r>
      <w:r w:rsidR="00456B17" w:rsidRPr="00456B17">
        <w:rPr>
          <w:rFonts w:ascii="Times New Roman" w:hAnsi="Times New Roman" w:cs="Times New Roman"/>
          <w:color w:val="000000" w:themeColor="text1"/>
          <w:sz w:val="26"/>
          <w:szCs w:val="26"/>
        </w:rPr>
        <w:t xml:space="preserve">В случае установления при рассмотрении жалобы признаков состава административного правонарушения, в том числе предусмотренного </w:t>
      </w:r>
      <w:hyperlink r:id="rId43" w:tooltip="&quot;Кодекс Российской Федерации об административных правонарушениях&quot; от 30.12.2001 N 195-ФЗ (ред. от 27.12.2019) (с изм. и доп., вступ. в силу с 01.02.2020){КонсультантПлюс}" w:history="1">
        <w:r w:rsidR="00456B17" w:rsidRPr="00456B17">
          <w:rPr>
            <w:rFonts w:ascii="Times New Roman" w:hAnsi="Times New Roman" w:cs="Times New Roman"/>
            <w:color w:val="000000" w:themeColor="text1"/>
            <w:sz w:val="26"/>
            <w:szCs w:val="26"/>
          </w:rPr>
          <w:t>частями 3</w:t>
        </w:r>
      </w:hyperlink>
      <w:r w:rsidR="00456B17" w:rsidRPr="00456B17">
        <w:rPr>
          <w:rFonts w:ascii="Times New Roman" w:hAnsi="Times New Roman" w:cs="Times New Roman"/>
          <w:color w:val="000000" w:themeColor="text1"/>
          <w:sz w:val="26"/>
          <w:szCs w:val="26"/>
        </w:rPr>
        <w:t xml:space="preserve"> и </w:t>
      </w:r>
      <w:hyperlink r:id="rId44" w:tooltip="&quot;Кодекс Российской Федерации об административных правонарушениях&quot; от 30.12.2001 N 195-ФЗ (ред. от 27.12.2019) (с изм. и доп., вступ. в силу с 01.02.2020){КонсультантПлюс}" w:history="1">
        <w:r w:rsidR="00456B17" w:rsidRPr="00456B17">
          <w:rPr>
            <w:rFonts w:ascii="Times New Roman" w:hAnsi="Times New Roman" w:cs="Times New Roman"/>
            <w:color w:val="000000" w:themeColor="text1"/>
            <w:sz w:val="26"/>
            <w:szCs w:val="26"/>
          </w:rPr>
          <w:t>5 статьи 5.63</w:t>
        </w:r>
      </w:hyperlink>
      <w:r w:rsidR="00456B17" w:rsidRPr="00456B17">
        <w:rPr>
          <w:rFonts w:ascii="Times New Roman" w:hAnsi="Times New Roman" w:cs="Times New Roman"/>
          <w:color w:val="000000" w:themeColor="text1"/>
          <w:sz w:val="26"/>
          <w:szCs w:val="26"/>
        </w:rPr>
        <w:t xml:space="preserve"> Кодекса Российской Федерации об административных правонарушениях, </w:t>
      </w:r>
      <w:hyperlink r:id="rId45" w:tooltip="Закон НАО от 29.06.2002 N 366-ОЗ (ред. от 23.04.2019) &quot;Об административных правонарушениях&quot; (принят Собранием депутатов НАО 21.06.2002){КонсультантПлюс}" w:history="1">
        <w:r w:rsidR="00456B17" w:rsidRPr="00456B17">
          <w:rPr>
            <w:rFonts w:ascii="Times New Roman" w:hAnsi="Times New Roman" w:cs="Times New Roman"/>
            <w:color w:val="000000" w:themeColor="text1"/>
            <w:sz w:val="26"/>
            <w:szCs w:val="26"/>
          </w:rPr>
          <w:t>статьей 7.1.9</w:t>
        </w:r>
      </w:hyperlink>
      <w:r w:rsidR="00456B17" w:rsidRPr="00456B17">
        <w:rPr>
          <w:rFonts w:ascii="Times New Roman" w:hAnsi="Times New Roman" w:cs="Times New Roman"/>
          <w:color w:val="000000" w:themeColor="text1"/>
          <w:sz w:val="26"/>
          <w:szCs w:val="26"/>
        </w:rPr>
        <w:t xml:space="preserve"> закона Ненецкого ав</w:t>
      </w:r>
      <w:r>
        <w:rPr>
          <w:rFonts w:ascii="Times New Roman" w:hAnsi="Times New Roman" w:cs="Times New Roman"/>
          <w:color w:val="000000" w:themeColor="text1"/>
          <w:sz w:val="26"/>
          <w:szCs w:val="26"/>
        </w:rPr>
        <w:t>тономного округа от 29.06.2002 № 366-ОЗ «</w:t>
      </w:r>
      <w:r w:rsidR="00456B17" w:rsidRPr="00456B17">
        <w:rPr>
          <w:rFonts w:ascii="Times New Roman" w:hAnsi="Times New Roman" w:cs="Times New Roman"/>
          <w:color w:val="000000" w:themeColor="text1"/>
          <w:sz w:val="26"/>
          <w:szCs w:val="26"/>
        </w:rPr>
        <w:t>Об а</w:t>
      </w:r>
      <w:r>
        <w:rPr>
          <w:rFonts w:ascii="Times New Roman" w:hAnsi="Times New Roman" w:cs="Times New Roman"/>
          <w:color w:val="000000" w:themeColor="text1"/>
          <w:sz w:val="26"/>
          <w:szCs w:val="26"/>
        </w:rPr>
        <w:t>дминистративных правонарушениях»</w:t>
      </w:r>
      <w:r w:rsidR="00456B17" w:rsidRPr="00456B17">
        <w:rPr>
          <w:rFonts w:ascii="Times New Roman" w:hAnsi="Times New Roman" w:cs="Times New Roman"/>
          <w:color w:val="000000" w:themeColor="text1"/>
          <w:sz w:val="26"/>
          <w:szCs w:val="26"/>
        </w:rPr>
        <w:t>,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131. </w:t>
      </w:r>
      <w:r w:rsidR="00456B17" w:rsidRPr="00456B17">
        <w:rPr>
          <w:rFonts w:ascii="Times New Roman" w:hAnsi="Times New Roman" w:cs="Times New Roman"/>
          <w:color w:val="000000" w:themeColor="text1"/>
          <w:sz w:val="26"/>
          <w:szCs w:val="26"/>
        </w:rPr>
        <w:t xml:space="preserve">В случае установления при рассмотрении жалобы признаков состава административного правонарушения, предусмотренного </w:t>
      </w:r>
      <w:hyperlink r:id="rId46" w:tooltip="Закон НАО от 29.06.2002 N 366-ОЗ (ред. от 23.04.2019) &quot;Об административных правонарушениях&quot; (принят Собранием депутатов НАО 21.06.2002){КонсультантПлюс}" w:history="1">
        <w:r w:rsidR="00456B17" w:rsidRPr="00456B17">
          <w:rPr>
            <w:rFonts w:ascii="Times New Roman" w:hAnsi="Times New Roman" w:cs="Times New Roman"/>
            <w:color w:val="000000" w:themeColor="text1"/>
            <w:sz w:val="26"/>
            <w:szCs w:val="26"/>
          </w:rPr>
          <w:t>статьей 7.1.9</w:t>
        </w:r>
      </w:hyperlink>
      <w:r w:rsidR="00456B17" w:rsidRPr="00456B17">
        <w:rPr>
          <w:rFonts w:ascii="Times New Roman" w:hAnsi="Times New Roman" w:cs="Times New Roman"/>
          <w:color w:val="000000" w:themeColor="text1"/>
          <w:sz w:val="26"/>
          <w:szCs w:val="26"/>
        </w:rPr>
        <w:t xml:space="preserve"> закона Ненецкого автономного</w:t>
      </w:r>
      <w:r>
        <w:rPr>
          <w:rFonts w:ascii="Times New Roman" w:hAnsi="Times New Roman" w:cs="Times New Roman"/>
          <w:color w:val="000000" w:themeColor="text1"/>
          <w:sz w:val="26"/>
          <w:szCs w:val="26"/>
        </w:rPr>
        <w:t xml:space="preserve"> округа от 29.06.2002 № 366-ОЗ «</w:t>
      </w:r>
      <w:r w:rsidR="00456B17" w:rsidRPr="00456B17">
        <w:rPr>
          <w:rFonts w:ascii="Times New Roman" w:hAnsi="Times New Roman" w:cs="Times New Roman"/>
          <w:color w:val="000000" w:themeColor="text1"/>
          <w:sz w:val="26"/>
          <w:szCs w:val="26"/>
        </w:rPr>
        <w:t>Об а</w:t>
      </w:r>
      <w:r>
        <w:rPr>
          <w:rFonts w:ascii="Times New Roman" w:hAnsi="Times New Roman" w:cs="Times New Roman"/>
          <w:color w:val="000000" w:themeColor="text1"/>
          <w:sz w:val="26"/>
          <w:szCs w:val="26"/>
        </w:rPr>
        <w:t>дминистративных правонарушениях»</w:t>
      </w:r>
      <w:r w:rsidR="00456B17" w:rsidRPr="00456B17">
        <w:rPr>
          <w:rFonts w:ascii="Times New Roman" w:hAnsi="Times New Roman" w:cs="Times New Roman"/>
          <w:color w:val="000000" w:themeColor="text1"/>
          <w:sz w:val="26"/>
          <w:szCs w:val="26"/>
        </w:rPr>
        <w:t>, должностное лицо, рассматривающее жалобу, в течение трех рабочих дней направляет копию жалобы с приложением материалов, подтверждающих наличие признаков состава административного правонарушения, в Аппарат Администрации Ненецкого автономного округа.</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132. </w:t>
      </w:r>
      <w:r w:rsidR="00456B17" w:rsidRPr="00456B17">
        <w:rPr>
          <w:rFonts w:ascii="Times New Roman" w:hAnsi="Times New Roman" w:cs="Times New Roman"/>
          <w:color w:val="000000" w:themeColor="text1"/>
          <w:sz w:val="26"/>
          <w:szCs w:val="26"/>
        </w:rPr>
        <w:t>По результатам рассмотрения жалобы должностное лицо, рассматривающее жалобу, принимает решение об удовлетворении жалобы либо об отказе в ее удовлетворении.</w:t>
      </w:r>
    </w:p>
    <w:p w:rsidR="00456B17" w:rsidRPr="00456B17" w:rsidRDefault="008001C2"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133. </w:t>
      </w:r>
      <w:r w:rsidR="00456B17" w:rsidRPr="00456B17">
        <w:rPr>
          <w:rFonts w:ascii="Times New Roman" w:hAnsi="Times New Roman" w:cs="Times New Roman"/>
          <w:color w:val="000000" w:themeColor="text1"/>
          <w:sz w:val="26"/>
          <w:szCs w:val="26"/>
        </w:rPr>
        <w:t xml:space="preserve">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 выдачи заявителю результата предоставления государственной услуги, а также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в иных формах, установленных законодательством Российской Федерации.</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134</w:t>
      </w:r>
      <w:r w:rsidR="008001C2">
        <w:rPr>
          <w:rFonts w:ascii="Times New Roman" w:hAnsi="Times New Roman" w:cs="Times New Roman"/>
          <w:color w:val="000000" w:themeColor="text1"/>
          <w:sz w:val="26"/>
          <w:szCs w:val="26"/>
        </w:rPr>
        <w:t>. </w:t>
      </w:r>
      <w:r w:rsidR="00456B17" w:rsidRPr="00456B17">
        <w:rPr>
          <w:rFonts w:ascii="Times New Roman" w:hAnsi="Times New Roman" w:cs="Times New Roman"/>
          <w:color w:val="000000" w:themeColor="text1"/>
          <w:sz w:val="26"/>
          <w:szCs w:val="26"/>
        </w:rPr>
        <w:t xml:space="preserve">До момента принятия решения по жалобе заявитель имеет право обратиться с заявлением о прекращении рассмотрения его жалобы, которое подлежит регистрации и рассмотрению в порядке, указанном в </w:t>
      </w:r>
      <w:hyperlink w:anchor="Par582" w:tooltip="119. Прием жалоб Департаментом осуществляется по месту предоставления государственных услуг во время приема заявителей." w:history="1">
        <w:r w:rsidR="00456B17" w:rsidRPr="00456B17">
          <w:rPr>
            <w:rFonts w:ascii="Times New Roman" w:hAnsi="Times New Roman" w:cs="Times New Roman"/>
            <w:color w:val="000000" w:themeColor="text1"/>
            <w:sz w:val="26"/>
            <w:szCs w:val="26"/>
          </w:rPr>
          <w:t>пунктах 119</w:t>
        </w:r>
      </w:hyperlink>
      <w:r w:rsidR="00456B17" w:rsidRPr="00456B17">
        <w:rPr>
          <w:rFonts w:ascii="Times New Roman" w:hAnsi="Times New Roman" w:cs="Times New Roman"/>
          <w:color w:val="000000" w:themeColor="text1"/>
          <w:sz w:val="26"/>
          <w:szCs w:val="26"/>
        </w:rPr>
        <w:t xml:space="preserve"> - </w:t>
      </w:r>
      <w:hyperlink w:anchor="Par592" w:tooltip="127. Органы, предоставляющие государственные услуги, их должностные лица и государственные служащие, решения, действия (бездействие) которых обжалуются, обязаны в течение трех дней с момента получения запроса должностного лица, рассматривающего жалобу, предста" w:history="1">
        <w:r w:rsidR="008001C2">
          <w:rPr>
            <w:rFonts w:ascii="Times New Roman" w:hAnsi="Times New Roman" w:cs="Times New Roman"/>
            <w:color w:val="000000" w:themeColor="text1"/>
            <w:sz w:val="26"/>
            <w:szCs w:val="26"/>
          </w:rPr>
          <w:t>126</w:t>
        </w:r>
      </w:hyperlink>
      <w:r w:rsidR="00456B17" w:rsidRPr="00456B17">
        <w:rPr>
          <w:rFonts w:ascii="Times New Roman" w:hAnsi="Times New Roman" w:cs="Times New Roman"/>
          <w:color w:val="000000" w:themeColor="text1"/>
          <w:sz w:val="26"/>
          <w:szCs w:val="26"/>
        </w:rPr>
        <w:t xml:space="preserve"> настоящего Административного регламента. В этом случае должностное лицо, рассматривающее жалобу, не позднее срока окончания ее рассмотрения, установленного в соответствии с</w:t>
      </w:r>
      <w:r w:rsidR="00456B17" w:rsidRPr="00DF6621">
        <w:rPr>
          <w:rFonts w:ascii="Times New Roman" w:hAnsi="Times New Roman" w:cs="Times New Roman"/>
          <w:color w:val="000000" w:themeColor="text1"/>
          <w:sz w:val="26"/>
          <w:szCs w:val="26"/>
        </w:rPr>
        <w:t xml:space="preserve"> </w:t>
      </w:r>
      <w:r w:rsidR="008001C2" w:rsidRPr="00DF6621">
        <w:rPr>
          <w:rFonts w:ascii="Times New Roman" w:hAnsi="Times New Roman" w:cs="Times New Roman"/>
          <w:sz w:val="26"/>
          <w:szCs w:val="26"/>
        </w:rPr>
        <w:t>пунктами</w:t>
      </w:r>
      <w:r>
        <w:rPr>
          <w:rFonts w:ascii="Times New Roman" w:hAnsi="Times New Roman" w:cs="Times New Roman"/>
          <w:sz w:val="26"/>
          <w:szCs w:val="26"/>
        </w:rPr>
        <w:t xml:space="preserve"> 127 </w:t>
      </w:r>
      <w:r w:rsidR="00456B17" w:rsidRPr="00456B17">
        <w:rPr>
          <w:rFonts w:ascii="Times New Roman" w:hAnsi="Times New Roman" w:cs="Times New Roman"/>
          <w:color w:val="000000" w:themeColor="text1"/>
          <w:sz w:val="26"/>
          <w:szCs w:val="26"/>
        </w:rPr>
        <w:t xml:space="preserve">- </w:t>
      </w:r>
      <w:r w:rsidRPr="00DF6621">
        <w:rPr>
          <w:rFonts w:ascii="Times New Roman" w:hAnsi="Times New Roman" w:cs="Times New Roman"/>
          <w:sz w:val="26"/>
          <w:szCs w:val="26"/>
        </w:rPr>
        <w:t>129</w:t>
      </w:r>
      <w:r w:rsidR="00456B17" w:rsidRPr="00DF6621">
        <w:rPr>
          <w:rFonts w:ascii="Times New Roman" w:hAnsi="Times New Roman" w:cs="Times New Roman"/>
          <w:color w:val="000000" w:themeColor="text1"/>
          <w:sz w:val="26"/>
          <w:szCs w:val="26"/>
        </w:rPr>
        <w:t xml:space="preserve"> </w:t>
      </w:r>
      <w:r w:rsidR="00456B17" w:rsidRPr="00456B17">
        <w:rPr>
          <w:rFonts w:ascii="Times New Roman" w:hAnsi="Times New Roman" w:cs="Times New Roman"/>
          <w:color w:val="000000" w:themeColor="text1"/>
          <w:sz w:val="26"/>
          <w:szCs w:val="26"/>
        </w:rPr>
        <w:t xml:space="preserve">настоящего Административного регламента, прекращает ее рассмотрение и извещает об этом в письменной или электронной форме заявителя. В случаях, указанных в </w:t>
      </w:r>
      <w:hyperlink w:anchor="Par596" w:tooltip="131. В случае установления при рассмотрении жалобы признаков состава административного правонарушения, в том числе предусмотренного частями 3 и 5 статьи 5.63 Кодекса Российской Федерации об административных правонарушениях, статьей 7.1.9 закона Ненецкого автон" w:history="1">
        <w:r>
          <w:rPr>
            <w:rFonts w:ascii="Times New Roman" w:hAnsi="Times New Roman" w:cs="Times New Roman"/>
            <w:color w:val="000000" w:themeColor="text1"/>
            <w:sz w:val="26"/>
            <w:szCs w:val="26"/>
          </w:rPr>
          <w:t>130</w:t>
        </w:r>
      </w:hyperlink>
      <w:r w:rsidR="00456B17" w:rsidRPr="00456B17">
        <w:rPr>
          <w:rFonts w:ascii="Times New Roman" w:hAnsi="Times New Roman" w:cs="Times New Roman"/>
          <w:color w:val="000000" w:themeColor="text1"/>
          <w:sz w:val="26"/>
          <w:szCs w:val="26"/>
        </w:rP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135</w:t>
      </w:r>
      <w:r w:rsidR="00456B17" w:rsidRPr="00456B17">
        <w:rPr>
          <w:rFonts w:ascii="Times New Roman" w:hAnsi="Times New Roman" w:cs="Times New Roman"/>
          <w:color w:val="000000" w:themeColor="text1"/>
          <w:sz w:val="26"/>
          <w:szCs w:val="26"/>
        </w:rPr>
        <w:t>. В ответе по результатам рассмотрения жалобы указываются:</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наименование заявителя, почтовый адрес или адрес электронной почты заявителя;</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сведения об обжалуемом решении, действии (бездействии) Департамента, его должностных лиц и государственных служащих;</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 наименование государственной услуги, нарушение порядка предоставления которой обжалуется;</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 основания для принятия решения по жалобе;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lastRenderedPageBreak/>
        <w:t>5) принятое по жалобе решение;</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456B17" w:rsidRPr="00456B17" w:rsidRDefault="00456B17" w:rsidP="00456B17">
      <w:pPr>
        <w:pStyle w:val="ConsPlusNormal"/>
        <w:ind w:firstLine="540"/>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7) сведения о порядке обжалования принятого по жалобе решения;</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w:t>
      </w:r>
      <w:r w:rsidR="00456B17" w:rsidRPr="00456B17">
        <w:rPr>
          <w:rFonts w:ascii="Times New Roman" w:hAnsi="Times New Roman" w:cs="Times New Roman"/>
          <w:color w:val="000000" w:themeColor="text1"/>
          <w:sz w:val="26"/>
          <w:szCs w:val="26"/>
        </w:rPr>
        <w:t>должность, фамилия, имя, отчество должностного лица, принявшего решение по жалобе.</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136. </w:t>
      </w:r>
      <w:r w:rsidR="00456B17" w:rsidRPr="00456B17">
        <w:rPr>
          <w:rFonts w:ascii="Times New Roman" w:hAnsi="Times New Roman" w:cs="Times New Roman"/>
          <w:color w:val="000000" w:themeColor="text1"/>
          <w:sz w:val="26"/>
          <w:szCs w:val="26"/>
        </w:rPr>
        <w:t>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137</w:t>
      </w:r>
      <w:r w:rsidR="00456B17" w:rsidRPr="00456B17">
        <w:rPr>
          <w:rFonts w:ascii="Times New Roman" w:hAnsi="Times New Roman" w:cs="Times New Roman"/>
          <w:color w:val="000000" w:themeColor="text1"/>
          <w:sz w:val="26"/>
          <w:szCs w:val="26"/>
        </w:rPr>
        <w:t xml:space="preserve">. Должностное лицо, государственный служащий Департамента, решения, действия (бездействие) которого было обжаловано, вправе ознакомиться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с результатом рассмотрения жалобы.</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138</w:t>
      </w:r>
      <w:r w:rsidR="00456B17" w:rsidRPr="00456B17">
        <w:rPr>
          <w:rFonts w:ascii="Times New Roman" w:hAnsi="Times New Roman" w:cs="Times New Roman"/>
          <w:color w:val="000000" w:themeColor="text1"/>
          <w:sz w:val="26"/>
          <w:szCs w:val="26"/>
        </w:rPr>
        <w:t>. Основаниями для отказа в удовлетворении жалобы являются:</w:t>
      </w:r>
    </w:p>
    <w:p w:rsidR="00456B17" w:rsidRPr="00456B17" w:rsidRDefault="00DF6621" w:rsidP="00DF6621">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 xml:space="preserve">наличие вступившего в законную силу решения суда, арбитражного суда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по жалобе о том же предмете и по тем же основаниям;</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 xml:space="preserve">наличие решения по жалобе, принятого ранее в соответствии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с требованиями настоящего Административного регламента в отношении того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же заявителя и по тому же предмету жалобы.</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139. </w:t>
      </w:r>
      <w:r w:rsidR="00456B17" w:rsidRPr="00456B17">
        <w:rPr>
          <w:rFonts w:ascii="Times New Roman" w:hAnsi="Times New Roman" w:cs="Times New Roman"/>
          <w:color w:val="000000" w:themeColor="text1"/>
          <w:sz w:val="26"/>
          <w:szCs w:val="26"/>
        </w:rPr>
        <w:t xml:space="preserve">Не подлежит удовлетворению жалоба, в ходе рассмотрения которой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 xml:space="preserve">в решениях, действиях (бездействии) Департамента, его должностных лиц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и государственных служащих при предоставлении государственной услуги нарушения законодательства Российской Федерации не установлены.</w:t>
      </w:r>
    </w:p>
    <w:p w:rsidR="00456B17" w:rsidRPr="00456B17" w:rsidRDefault="00DF6621" w:rsidP="00DF6621">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140. </w:t>
      </w:r>
      <w:r w:rsidR="00456B17" w:rsidRPr="00456B17">
        <w:rPr>
          <w:rFonts w:ascii="Times New Roman" w:hAnsi="Times New Roman" w:cs="Times New Roman"/>
          <w:color w:val="000000" w:themeColor="text1"/>
          <w:sz w:val="26"/>
          <w:szCs w:val="26"/>
        </w:rPr>
        <w:t xml:space="preserve">При наличии в жалобе нецензурных либо оскорбительных выражений, угроз жизни, здоровью и имуществу лица, участвующего в предоставлении государственной услуги, и чьи решения, действия (бездействие) обжалуются, </w:t>
      </w:r>
      <w:r>
        <w:rPr>
          <w:rFonts w:ascii="Times New Roman" w:hAnsi="Times New Roman" w:cs="Times New Roman"/>
          <w:color w:val="000000" w:themeColor="text1"/>
          <w:sz w:val="26"/>
          <w:szCs w:val="26"/>
        </w:rPr>
        <w:br/>
      </w:r>
      <w:r w:rsidR="00456B17" w:rsidRPr="00456B17">
        <w:rPr>
          <w:rFonts w:ascii="Times New Roman" w:hAnsi="Times New Roman" w:cs="Times New Roman"/>
          <w:color w:val="000000" w:themeColor="text1"/>
          <w:sz w:val="26"/>
          <w:szCs w:val="26"/>
        </w:rPr>
        <w:t>а также членов его семьи должностное лицо, рассматривающее жалобу, вправе оставить ее без ответа по существу поставленных в ней вопросов и сообщить заявителю, направившему жалобу, о недопустимости злоупотребления правом.</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141</w:t>
      </w:r>
      <w:r w:rsidR="00456B17" w:rsidRPr="00456B17">
        <w:rPr>
          <w:rFonts w:ascii="Times New Roman" w:hAnsi="Times New Roman" w:cs="Times New Roman"/>
          <w:color w:val="000000" w:themeColor="text1"/>
          <w:sz w:val="26"/>
          <w:szCs w:val="26"/>
        </w:rPr>
        <w:t>. Департамент обеспечивает:</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w:t>
      </w:r>
      <w:r w:rsidR="00456B17" w:rsidRPr="00456B17">
        <w:rPr>
          <w:rFonts w:ascii="Times New Roman" w:hAnsi="Times New Roman" w:cs="Times New Roman"/>
          <w:color w:val="000000" w:themeColor="text1"/>
          <w:sz w:val="26"/>
          <w:szCs w:val="26"/>
        </w:rPr>
        <w:t>оснащение мест приема жалоб, которые располагаются по месту приема запроса, либо выдачи результата предоставления государственной услуги;</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w:t>
      </w:r>
      <w:r w:rsidR="00456B17" w:rsidRPr="00456B17">
        <w:rPr>
          <w:rFonts w:ascii="Times New Roman" w:hAnsi="Times New Roman" w:cs="Times New Roman"/>
          <w:color w:val="000000" w:themeColor="text1"/>
          <w:sz w:val="26"/>
          <w:szCs w:val="26"/>
        </w:rPr>
        <w:t>информирование заявителей о порядке досудебного (внесудебного) обжалования нарушений порядка предоставления государственных услуг посредством размещения информации на стендах в местах предоставления государственных услуг, на сайте, Региональном портале и Едином портале;</w:t>
      </w:r>
    </w:p>
    <w:p w:rsidR="00456B17" w:rsidRPr="00456B17" w:rsidRDefault="00DF6621" w:rsidP="00456B17">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w:t>
      </w:r>
      <w:r w:rsidR="00456B17" w:rsidRPr="00456B17">
        <w:rPr>
          <w:rFonts w:ascii="Times New Roman" w:hAnsi="Times New Roman" w:cs="Times New Roman"/>
          <w:color w:val="000000" w:themeColor="text1"/>
          <w:sz w:val="26"/>
          <w:szCs w:val="26"/>
        </w:rPr>
        <w:t>консультирование заявителей о порядке досудебного (внесудебного) обжалования нарушений порядка предоставления государственных услуг, в том числе по телефону, электронной почте, при личном приеме;</w:t>
      </w:r>
    </w:p>
    <w:p w:rsidR="00456B17" w:rsidRPr="00456B17" w:rsidRDefault="00DF6621" w:rsidP="00DF6621">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w:t>
      </w:r>
      <w:r w:rsidR="00456B17" w:rsidRPr="00456B17">
        <w:rPr>
          <w:rFonts w:ascii="Times New Roman" w:hAnsi="Times New Roman" w:cs="Times New Roman"/>
          <w:color w:val="000000" w:themeColor="text1"/>
          <w:sz w:val="26"/>
          <w:szCs w:val="26"/>
        </w:rPr>
        <w:t>заключение соглашений о взаимодействии в части осуществления МФЦ приема жалоб и выдачи заявителям результатов рассмотрения жалоб в отношении государственных услуг, перечень которых утвержден постановлением Администрации Ненецкого автономного округа и предоставляется в МФЦ;</w:t>
      </w:r>
    </w:p>
    <w:p w:rsidR="00456B17" w:rsidRPr="00456B17" w:rsidRDefault="00DF6621" w:rsidP="00DF6621">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5) </w:t>
      </w:r>
      <w:r w:rsidR="00456B17" w:rsidRPr="00456B17">
        <w:rPr>
          <w:rFonts w:ascii="Times New Roman" w:hAnsi="Times New Roman" w:cs="Times New Roman"/>
          <w:color w:val="000000" w:themeColor="text1"/>
          <w:sz w:val="26"/>
          <w:szCs w:val="26"/>
        </w:rPr>
        <w:t xml:space="preserve">предоставление ежеквартально в Аппарат Администрации Ненецкого автономного округа </w:t>
      </w:r>
      <w:hyperlink r:id="rId47" w:tooltip="Постановление администрации НАО от 04.09.2013 N 334-п (ред. от 03.06.2019) &quot;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quot;{КонсультантПлюс}" w:history="1">
        <w:r w:rsidR="00456B17" w:rsidRPr="00456B17">
          <w:rPr>
            <w:rFonts w:ascii="Times New Roman" w:hAnsi="Times New Roman" w:cs="Times New Roman"/>
            <w:color w:val="000000" w:themeColor="text1"/>
            <w:sz w:val="26"/>
            <w:szCs w:val="26"/>
          </w:rPr>
          <w:t>отчета</w:t>
        </w:r>
      </w:hyperlink>
      <w:r w:rsidR="00456B17" w:rsidRPr="00456B17">
        <w:rPr>
          <w:rFonts w:ascii="Times New Roman" w:hAnsi="Times New Roman" w:cs="Times New Roman"/>
          <w:color w:val="000000" w:themeColor="text1"/>
          <w:sz w:val="26"/>
          <w:szCs w:val="26"/>
        </w:rPr>
        <w:t xml:space="preserve"> о принятых и рассмотренных жалобах в срок не позднее 15 числа месяца, следующего за отчетным кварталом, по форме, приведенной в Приложении 3 к Положению об особенностях подачи и рассмотрения жалоб на нарушения порядка предоставления государственных услуг в Ненецком автономном округе, утвержденному постановлением Администрации Ненецкого ав</w:t>
      </w:r>
      <w:r>
        <w:rPr>
          <w:rFonts w:ascii="Times New Roman" w:hAnsi="Times New Roman" w:cs="Times New Roman"/>
          <w:color w:val="000000" w:themeColor="text1"/>
          <w:sz w:val="26"/>
          <w:szCs w:val="26"/>
        </w:rPr>
        <w:t>тономного округа от 04.09.2013 №</w:t>
      </w:r>
      <w:r w:rsidR="00456B17" w:rsidRPr="00456B17">
        <w:rPr>
          <w:rFonts w:ascii="Times New Roman" w:hAnsi="Times New Roman" w:cs="Times New Roman"/>
          <w:color w:val="000000" w:themeColor="text1"/>
          <w:sz w:val="26"/>
          <w:szCs w:val="26"/>
        </w:rPr>
        <w:t xml:space="preserve"> 334-п.</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4E6AA0" w:rsidRDefault="004E6AA0" w:rsidP="00AE51B8">
      <w:pPr>
        <w:pStyle w:val="ConsPlusNormal"/>
        <w:outlineLvl w:val="1"/>
        <w:rPr>
          <w:rFonts w:ascii="Times New Roman" w:hAnsi="Times New Roman" w:cs="Times New Roman"/>
          <w:color w:val="000000" w:themeColor="text1"/>
          <w:sz w:val="26"/>
          <w:szCs w:val="26"/>
        </w:rPr>
      </w:pPr>
    </w:p>
    <w:p w:rsidR="004E6AA0" w:rsidRDefault="004E6AA0" w:rsidP="004E6AA0">
      <w:pPr>
        <w:spacing w:after="0" w:line="240" w:lineRule="auto"/>
        <w:rPr>
          <w:rFonts w:ascii="Times New Roman" w:eastAsia="Times New Roman" w:hAnsi="Times New Roman" w:cs="Times New Roman"/>
          <w:sz w:val="26"/>
          <w:szCs w:val="26"/>
        </w:rPr>
      </w:pPr>
    </w:p>
    <w:p w:rsidR="004E6AA0" w:rsidRPr="00AB525B" w:rsidRDefault="004E6AA0" w:rsidP="004E6AA0">
      <w:pPr>
        <w:spacing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 xml:space="preserve">                                                                          </w:t>
      </w:r>
      <w:r w:rsidRPr="00AB525B">
        <w:rPr>
          <w:rFonts w:ascii="Times New Roman" w:eastAsia="Times New Roman" w:hAnsi="Times New Roman" w:cs="Times New Roman"/>
          <w:sz w:val="26"/>
          <w:szCs w:val="26"/>
        </w:rPr>
        <w:t>Приложение</w:t>
      </w:r>
      <w:r>
        <w:rPr>
          <w:rFonts w:ascii="Times New Roman" w:eastAsia="Times New Roman" w:hAnsi="Times New Roman" w:cs="Times New Roman"/>
          <w:sz w:val="26"/>
          <w:szCs w:val="26"/>
        </w:rPr>
        <w:t xml:space="preserve"> № 1</w:t>
      </w:r>
    </w:p>
    <w:p w:rsidR="004E6AA0" w:rsidRPr="00AB525B" w:rsidRDefault="004E6AA0" w:rsidP="004E6AA0">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sidRPr="00AB525B">
        <w:rPr>
          <w:rFonts w:ascii="Times New Roman" w:eastAsia="Times New Roman" w:hAnsi="Times New Roman" w:cs="Times New Roman"/>
          <w:sz w:val="26"/>
          <w:szCs w:val="26"/>
        </w:rPr>
        <w:t>к приказу Департамента внутреннего контроля и надзора Ненецкого автономного округа</w:t>
      </w:r>
    </w:p>
    <w:p w:rsidR="004E6AA0" w:rsidRPr="00072ED5" w:rsidRDefault="004E6AA0" w:rsidP="004E6AA0">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00.05.2020 №  </w:t>
      </w:r>
      <w:r w:rsidRPr="00AB525B">
        <w:rPr>
          <w:rFonts w:ascii="Times New Roman" w:eastAsia="Times New Roman" w:hAnsi="Times New Roman" w:cs="Times New Roman"/>
          <w:sz w:val="26"/>
          <w:szCs w:val="26"/>
        </w:rPr>
        <w:t xml:space="preserve"> «Об утверждении </w:t>
      </w:r>
      <w:r w:rsidRPr="00AB525B">
        <w:rPr>
          <w:rFonts w:ascii="Times New Roman" w:eastAsia="Times New Roman" w:hAnsi="Times New Roman" w:cs="Times New Roman"/>
          <w:sz w:val="26"/>
          <w:szCs w:val="26"/>
        </w:rPr>
        <w:lastRenderedPageBreak/>
        <w:t>Административного</w:t>
      </w:r>
      <w:r>
        <w:rPr>
          <w:rFonts w:ascii="Times New Roman" w:eastAsia="Times New Roman" w:hAnsi="Times New Roman" w:cs="Times New Roman"/>
          <w:sz w:val="26"/>
          <w:szCs w:val="26"/>
        </w:rPr>
        <w:t xml:space="preserve"> регламента по предоставлению государственной услуги по лицензированию розничной продажи алкогольной продукции на территории Ненецкого автономного округа»</w:t>
      </w:r>
    </w:p>
    <w:p w:rsidR="00456B17" w:rsidRPr="00456B17" w:rsidRDefault="004E6AA0" w:rsidP="004E6AA0">
      <w:pPr>
        <w:pStyle w:val="ConsPlusNormal"/>
        <w:jc w:val="right"/>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rsidR="00456B17" w:rsidRPr="00456B17" w:rsidRDefault="00456B17" w:rsidP="00DF6621">
      <w:pPr>
        <w:pStyle w:val="ConsPlusNonformat"/>
        <w:jc w:val="center"/>
        <w:rPr>
          <w:rFonts w:ascii="Times New Roman" w:hAnsi="Times New Roman" w:cs="Times New Roman"/>
          <w:color w:val="000000" w:themeColor="text1"/>
          <w:sz w:val="26"/>
          <w:szCs w:val="26"/>
        </w:rPr>
      </w:pPr>
      <w:bookmarkStart w:id="20" w:name="Par642"/>
      <w:bookmarkEnd w:id="20"/>
      <w:r w:rsidRPr="00456B17">
        <w:rPr>
          <w:rFonts w:ascii="Times New Roman" w:hAnsi="Times New Roman" w:cs="Times New Roman"/>
          <w:color w:val="000000" w:themeColor="text1"/>
          <w:sz w:val="26"/>
          <w:szCs w:val="26"/>
        </w:rPr>
        <w:t>Заявление</w:t>
      </w:r>
    </w:p>
    <w:p w:rsidR="00456B17" w:rsidRPr="00456B17" w:rsidRDefault="00456B17" w:rsidP="00DF6621">
      <w:pPr>
        <w:pStyle w:val="ConsPlusNonformat"/>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 выдаче лицензии на розничную продажу алкогольной продукции</w:t>
      </w:r>
    </w:p>
    <w:p w:rsidR="00456B17" w:rsidRPr="00456B17" w:rsidRDefault="00456B17" w:rsidP="00456B17">
      <w:pPr>
        <w:pStyle w:val="ConsPlusNonformat"/>
        <w:jc w:val="both"/>
        <w:rPr>
          <w:rFonts w:ascii="Times New Roman" w:hAnsi="Times New Roman" w:cs="Times New Roman"/>
          <w:color w:val="000000" w:themeColor="text1"/>
          <w:sz w:val="26"/>
          <w:szCs w:val="26"/>
        </w:rPr>
      </w:pP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Соискатель лицензии ___________________________________________________</w:t>
      </w:r>
    </w:p>
    <w:p w:rsidR="00456B17" w:rsidRPr="004E6AA0" w:rsidRDefault="00456B17" w:rsidP="00456B17">
      <w:pPr>
        <w:pStyle w:val="ConsPlusNonformat"/>
        <w:jc w:val="both"/>
        <w:rPr>
          <w:rFonts w:ascii="Times New Roman" w:hAnsi="Times New Roman" w:cs="Times New Roman"/>
          <w:color w:val="000000" w:themeColor="text1"/>
        </w:rPr>
      </w:pPr>
      <w:r w:rsidRPr="00456B17">
        <w:rPr>
          <w:rFonts w:ascii="Times New Roman" w:hAnsi="Times New Roman" w:cs="Times New Roman"/>
          <w:color w:val="000000" w:themeColor="text1"/>
          <w:sz w:val="26"/>
          <w:szCs w:val="26"/>
        </w:rPr>
        <w:t xml:space="preserve">                               </w:t>
      </w:r>
      <w:r w:rsidRPr="004E6AA0">
        <w:rPr>
          <w:rFonts w:ascii="Times New Roman" w:hAnsi="Times New Roman" w:cs="Times New Roman"/>
          <w:color w:val="000000" w:themeColor="text1"/>
        </w:rPr>
        <w:t>(наименование юридического лица ег</w:t>
      </w:r>
      <w:r w:rsidR="004E6AA0">
        <w:rPr>
          <w:rFonts w:ascii="Times New Roman" w:hAnsi="Times New Roman" w:cs="Times New Roman"/>
          <w:color w:val="000000" w:themeColor="text1"/>
        </w:rPr>
        <w:t>о</w:t>
      </w:r>
      <w:r w:rsidRPr="004E6AA0">
        <w:rPr>
          <w:rFonts w:ascii="Times New Roman" w:hAnsi="Times New Roman" w:cs="Times New Roman"/>
          <w:color w:val="000000" w:themeColor="text1"/>
        </w:rPr>
        <w:t xml:space="preserve"> организационно-правовая форма)</w:t>
      </w:r>
    </w:p>
    <w:p w:rsidR="00456B17" w:rsidRPr="00456B17" w:rsidRDefault="004E6AA0"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w:t>
      </w:r>
      <w:r w:rsidR="00456B17" w:rsidRPr="00456B17">
        <w:rPr>
          <w:rFonts w:ascii="Times New Roman" w:hAnsi="Times New Roman" w:cs="Times New Roman"/>
          <w:color w:val="000000" w:themeColor="text1"/>
          <w:sz w:val="26"/>
          <w:szCs w:val="26"/>
        </w:rPr>
        <w:t>лице ____________________________________________________________________</w:t>
      </w:r>
      <w:r>
        <w:rPr>
          <w:rFonts w:ascii="Times New Roman" w:hAnsi="Times New Roman" w:cs="Times New Roman"/>
          <w:color w:val="000000" w:themeColor="text1"/>
          <w:sz w:val="26"/>
          <w:szCs w:val="26"/>
        </w:rPr>
        <w:t>___</w:t>
      </w:r>
    </w:p>
    <w:p w:rsidR="00456B17" w:rsidRPr="004E6AA0" w:rsidRDefault="00456B17" w:rsidP="004E6AA0">
      <w:pPr>
        <w:pStyle w:val="ConsPlusNonformat"/>
        <w:jc w:val="center"/>
        <w:rPr>
          <w:rFonts w:ascii="Times New Roman" w:hAnsi="Times New Roman" w:cs="Times New Roman"/>
          <w:color w:val="000000" w:themeColor="text1"/>
        </w:rPr>
      </w:pPr>
      <w:r w:rsidRPr="004E6AA0">
        <w:rPr>
          <w:rFonts w:ascii="Times New Roman" w:hAnsi="Times New Roman" w:cs="Times New Roman"/>
          <w:color w:val="000000" w:themeColor="text1"/>
        </w:rPr>
        <w:t>(фамилия, имя, отчество руководителя)</w:t>
      </w:r>
    </w:p>
    <w:p w:rsidR="00456B17" w:rsidRPr="00456B17" w:rsidRDefault="004E6AA0"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Местонахождение </w:t>
      </w:r>
      <w:r w:rsidR="00456B17" w:rsidRPr="00456B17">
        <w:rPr>
          <w:rFonts w:ascii="Times New Roman" w:hAnsi="Times New Roman" w:cs="Times New Roman"/>
          <w:color w:val="000000" w:themeColor="text1"/>
          <w:sz w:val="26"/>
          <w:szCs w:val="26"/>
        </w:rPr>
        <w:t>организации ___________</w:t>
      </w:r>
      <w:r>
        <w:rPr>
          <w:rFonts w:ascii="Times New Roman" w:hAnsi="Times New Roman" w:cs="Times New Roman"/>
          <w:color w:val="000000" w:themeColor="text1"/>
          <w:sz w:val="26"/>
          <w:szCs w:val="26"/>
        </w:rPr>
        <w:t>_______________________________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4E6AA0">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Адрес электронной почты _______________________________________________</w:t>
      </w:r>
    </w:p>
    <w:p w:rsidR="00456B17" w:rsidRPr="00456B17" w:rsidRDefault="008E1B44"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ИНН___________________КПП__________________ОКАТО</w:t>
      </w:r>
      <w:r w:rsidR="00456B17" w:rsidRPr="00456B17">
        <w:rPr>
          <w:rFonts w:ascii="Times New Roman" w:hAnsi="Times New Roman" w:cs="Times New Roman"/>
          <w:color w:val="000000" w:themeColor="text1"/>
          <w:sz w:val="26"/>
          <w:szCs w:val="26"/>
        </w:rPr>
        <w:t>__________________</w:t>
      </w:r>
    </w:p>
    <w:p w:rsidR="0098585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Телефон ________________Телефакс _________________ Телекс _____________</w:t>
      </w:r>
    </w:p>
    <w:p w:rsidR="00985857" w:rsidRDefault="004E6AA0"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Расчетный счет №</w:t>
      </w:r>
      <w:r w:rsidR="00456B17" w:rsidRPr="00456B17">
        <w:rPr>
          <w:rFonts w:ascii="Times New Roman" w:hAnsi="Times New Roman" w:cs="Times New Roman"/>
          <w:color w:val="000000" w:themeColor="text1"/>
          <w:sz w:val="26"/>
          <w:szCs w:val="26"/>
        </w:rPr>
        <w:t xml:space="preserve"> _______________________</w:t>
      </w:r>
      <w:r w:rsidR="008E1B44">
        <w:rPr>
          <w:rFonts w:ascii="Times New Roman" w:hAnsi="Times New Roman" w:cs="Times New Roman"/>
          <w:color w:val="000000" w:themeColor="text1"/>
          <w:sz w:val="26"/>
          <w:szCs w:val="26"/>
        </w:rPr>
        <w:t>______________________________</w:t>
      </w:r>
      <w:r w:rsidR="00456B17" w:rsidRPr="00456B17">
        <w:rPr>
          <w:rFonts w:ascii="Times New Roman" w:hAnsi="Times New Roman" w:cs="Times New Roman"/>
          <w:color w:val="000000" w:themeColor="text1"/>
          <w:sz w:val="26"/>
          <w:szCs w:val="26"/>
        </w:rPr>
        <w:t xml:space="preserve"> </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 отделении</w:t>
      </w:r>
      <w:r w:rsidR="008E1B44">
        <w:rPr>
          <w:rFonts w:ascii="Times New Roman" w:hAnsi="Times New Roman" w:cs="Times New Roman"/>
          <w:color w:val="000000" w:themeColor="text1"/>
          <w:sz w:val="26"/>
          <w:szCs w:val="26"/>
        </w:rPr>
        <w:t xml:space="preserve"> банка</w:t>
      </w:r>
      <w:r w:rsidRPr="00456B17">
        <w:rPr>
          <w:rFonts w:ascii="Times New Roman" w:hAnsi="Times New Roman" w:cs="Times New Roman"/>
          <w:color w:val="000000" w:themeColor="text1"/>
          <w:sz w:val="26"/>
          <w:szCs w:val="26"/>
        </w:rPr>
        <w:t xml:space="preserve"> __________________</w:t>
      </w:r>
      <w:r w:rsidR="004E6AA0">
        <w:rPr>
          <w:rFonts w:ascii="Times New Roman" w:hAnsi="Times New Roman" w:cs="Times New Roman"/>
          <w:color w:val="000000" w:themeColor="text1"/>
          <w:sz w:val="26"/>
          <w:szCs w:val="26"/>
        </w:rPr>
        <w:t>_</w:t>
      </w:r>
      <w:r w:rsidR="008E1B44">
        <w:rPr>
          <w:rFonts w:ascii="Times New Roman" w:hAnsi="Times New Roman" w:cs="Times New Roman"/>
          <w:color w:val="000000" w:themeColor="text1"/>
          <w:sz w:val="26"/>
          <w:szCs w:val="26"/>
        </w:rPr>
        <w:t>__________________________________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БИК ________</w:t>
      </w:r>
      <w:r w:rsidR="004E6AA0">
        <w:rPr>
          <w:rFonts w:ascii="Times New Roman" w:hAnsi="Times New Roman" w:cs="Times New Roman"/>
          <w:color w:val="000000" w:themeColor="text1"/>
          <w:sz w:val="26"/>
          <w:szCs w:val="26"/>
        </w:rPr>
        <w:t>__________________</w:t>
      </w:r>
      <w:r w:rsidR="008E1B44">
        <w:rPr>
          <w:rFonts w:ascii="Times New Roman" w:hAnsi="Times New Roman" w:cs="Times New Roman"/>
          <w:color w:val="000000" w:themeColor="text1"/>
          <w:sz w:val="26"/>
          <w:szCs w:val="26"/>
        </w:rPr>
        <w:t>_______________________________________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Корреспондентский счет в ______________________________________________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Соискатель лицензии в лице ____________________________________________</w:t>
      </w:r>
      <w:r w:rsidR="004E6AA0">
        <w:rPr>
          <w:rFonts w:ascii="Times New Roman" w:hAnsi="Times New Roman" w:cs="Times New Roman"/>
          <w:color w:val="000000" w:themeColor="text1"/>
          <w:sz w:val="26"/>
          <w:szCs w:val="26"/>
        </w:rPr>
        <w:t>_</w:t>
      </w:r>
    </w:p>
    <w:p w:rsidR="00456B17" w:rsidRPr="004E6AA0" w:rsidRDefault="004E6AA0" w:rsidP="004E6AA0">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456B17" w:rsidRPr="004E6AA0">
        <w:rPr>
          <w:rFonts w:ascii="Times New Roman" w:hAnsi="Times New Roman" w:cs="Times New Roman"/>
          <w:color w:val="000000" w:themeColor="text1"/>
        </w:rPr>
        <w:t>(Ф.И.О., должность руководителя)</w:t>
      </w:r>
    </w:p>
    <w:p w:rsidR="00456B17" w:rsidRPr="00456B17" w:rsidRDefault="00456B17" w:rsidP="00456B17">
      <w:pPr>
        <w:pStyle w:val="ConsPlusNonformat"/>
        <w:jc w:val="both"/>
        <w:rPr>
          <w:rFonts w:ascii="Times New Roman" w:hAnsi="Times New Roman" w:cs="Times New Roman"/>
          <w:color w:val="000000" w:themeColor="text1"/>
          <w:sz w:val="26"/>
          <w:szCs w:val="26"/>
        </w:rPr>
      </w:pPr>
      <w:proofErr w:type="gramStart"/>
      <w:r w:rsidRPr="00456B17">
        <w:rPr>
          <w:rFonts w:ascii="Times New Roman" w:hAnsi="Times New Roman" w:cs="Times New Roman"/>
          <w:color w:val="000000" w:themeColor="text1"/>
          <w:sz w:val="26"/>
          <w:szCs w:val="26"/>
        </w:rPr>
        <w:t>просит  предоставить</w:t>
      </w:r>
      <w:proofErr w:type="gramEnd"/>
      <w:r w:rsidRPr="00456B17">
        <w:rPr>
          <w:rFonts w:ascii="Times New Roman" w:hAnsi="Times New Roman" w:cs="Times New Roman"/>
          <w:color w:val="000000" w:themeColor="text1"/>
          <w:sz w:val="26"/>
          <w:szCs w:val="26"/>
        </w:rPr>
        <w:t xml:space="preserve"> лицензию на розничную продажу алкогольной продукции на</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срок: _____________________________________________________________________</w:t>
      </w:r>
      <w:r w:rsidR="004E6AA0">
        <w:rPr>
          <w:rFonts w:ascii="Times New Roman" w:hAnsi="Times New Roman" w:cs="Times New Roman"/>
          <w:color w:val="000000" w:themeColor="text1"/>
          <w:sz w:val="26"/>
          <w:szCs w:val="26"/>
        </w:rPr>
        <w:t>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Местонахождение торгового объекта (в том числе обособленных): _________</w:t>
      </w:r>
      <w:r w:rsidR="004E6AA0">
        <w:rPr>
          <w:rFonts w:ascii="Times New Roman" w:hAnsi="Times New Roman" w:cs="Times New Roman"/>
          <w:color w:val="000000" w:themeColor="text1"/>
          <w:sz w:val="26"/>
          <w:szCs w:val="26"/>
        </w:rPr>
        <w:t>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4E6AA0">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4E6AA0">
        <w:rPr>
          <w:rFonts w:ascii="Times New Roman" w:hAnsi="Times New Roman" w:cs="Times New Roman"/>
          <w:color w:val="000000" w:themeColor="text1"/>
          <w:sz w:val="26"/>
          <w:szCs w:val="26"/>
        </w:rPr>
        <w:t xml:space="preserve">____________________________         </w:t>
      </w:r>
    </w:p>
    <w:p w:rsidR="00985857" w:rsidRDefault="00985857" w:rsidP="00456B17">
      <w:pPr>
        <w:pStyle w:val="ConsPlusNonformat"/>
        <w:jc w:val="both"/>
        <w:rPr>
          <w:rFonts w:ascii="Times New Roman" w:hAnsi="Times New Roman" w:cs="Times New Roman"/>
          <w:color w:val="000000" w:themeColor="text1"/>
          <w:sz w:val="26"/>
          <w:szCs w:val="26"/>
        </w:rPr>
      </w:pP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Документы, согласно описи прилагаются.</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Достоверность представленных документов подтверждаю.</w:t>
      </w:r>
    </w:p>
    <w:p w:rsidR="00456B17" w:rsidRPr="00456B17" w:rsidRDefault="00456B17" w:rsidP="00456B17">
      <w:pPr>
        <w:pStyle w:val="ConsPlusNonformat"/>
        <w:jc w:val="both"/>
        <w:rPr>
          <w:rFonts w:ascii="Times New Roman" w:hAnsi="Times New Roman" w:cs="Times New Roman"/>
          <w:color w:val="000000" w:themeColor="text1"/>
          <w:sz w:val="26"/>
          <w:szCs w:val="26"/>
        </w:rPr>
      </w:pP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 __________ 20__ г. __________________________________________________</w:t>
      </w:r>
    </w:p>
    <w:p w:rsidR="00456B17" w:rsidRPr="004E6AA0" w:rsidRDefault="004E6AA0" w:rsidP="004E6AA0">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 xml:space="preserve">                                                                       </w:t>
      </w:r>
      <w:r w:rsidR="00456B17" w:rsidRPr="004E6AA0">
        <w:rPr>
          <w:rFonts w:ascii="Times New Roman" w:hAnsi="Times New Roman" w:cs="Times New Roman"/>
          <w:color w:val="000000" w:themeColor="text1"/>
        </w:rPr>
        <w:t>(подпись представителя соискателя лицензии)</w:t>
      </w:r>
    </w:p>
    <w:p w:rsidR="004E6AA0"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                   </w:t>
      </w:r>
    </w:p>
    <w:p w:rsidR="004E6AA0" w:rsidRDefault="004E6AA0" w:rsidP="00456B17">
      <w:pPr>
        <w:pStyle w:val="ConsPlusNonformat"/>
        <w:jc w:val="both"/>
        <w:rPr>
          <w:rFonts w:ascii="Times New Roman" w:hAnsi="Times New Roman" w:cs="Times New Roman"/>
          <w:color w:val="000000" w:themeColor="text1"/>
          <w:sz w:val="26"/>
          <w:szCs w:val="26"/>
        </w:rPr>
      </w:pPr>
    </w:p>
    <w:p w:rsidR="004E6AA0" w:rsidRDefault="00AE51B8" w:rsidP="00AE51B8">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rsidR="00AE51B8" w:rsidRDefault="004E6AA0" w:rsidP="004E6AA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AE51B8" w:rsidRDefault="00AE51B8" w:rsidP="004E6AA0">
      <w:pPr>
        <w:spacing w:after="0" w:line="240" w:lineRule="auto"/>
        <w:rPr>
          <w:rFonts w:ascii="Times New Roman" w:eastAsia="Times New Roman" w:hAnsi="Times New Roman" w:cs="Times New Roman"/>
          <w:sz w:val="26"/>
          <w:szCs w:val="26"/>
        </w:rPr>
      </w:pPr>
    </w:p>
    <w:p w:rsidR="004E6AA0" w:rsidRPr="00AB525B" w:rsidRDefault="00AE51B8" w:rsidP="004E6AA0">
      <w:pPr>
        <w:spacing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 xml:space="preserve">                                                                         </w:t>
      </w:r>
      <w:r w:rsidR="004E6AA0">
        <w:rPr>
          <w:rFonts w:ascii="Times New Roman" w:eastAsia="Times New Roman" w:hAnsi="Times New Roman" w:cs="Times New Roman"/>
          <w:sz w:val="26"/>
          <w:szCs w:val="26"/>
        </w:rPr>
        <w:t xml:space="preserve"> </w:t>
      </w:r>
      <w:r w:rsidR="004E6AA0" w:rsidRPr="00AB525B">
        <w:rPr>
          <w:rFonts w:ascii="Times New Roman" w:eastAsia="Times New Roman" w:hAnsi="Times New Roman" w:cs="Times New Roman"/>
          <w:sz w:val="26"/>
          <w:szCs w:val="26"/>
        </w:rPr>
        <w:t>Приложение</w:t>
      </w:r>
      <w:r w:rsidR="004E6AA0">
        <w:rPr>
          <w:rFonts w:ascii="Times New Roman" w:eastAsia="Times New Roman" w:hAnsi="Times New Roman" w:cs="Times New Roman"/>
          <w:sz w:val="26"/>
          <w:szCs w:val="26"/>
        </w:rPr>
        <w:t xml:space="preserve"> № 2</w:t>
      </w:r>
    </w:p>
    <w:p w:rsidR="004E6AA0" w:rsidRPr="00AB525B" w:rsidRDefault="004E6AA0" w:rsidP="004E6AA0">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sidRPr="00AB525B">
        <w:rPr>
          <w:rFonts w:ascii="Times New Roman" w:eastAsia="Times New Roman" w:hAnsi="Times New Roman" w:cs="Times New Roman"/>
          <w:sz w:val="26"/>
          <w:szCs w:val="26"/>
        </w:rPr>
        <w:t>к приказу Департамента внутреннего контроля и надзора Ненецкого автономного округа</w:t>
      </w:r>
    </w:p>
    <w:p w:rsidR="004E6AA0" w:rsidRPr="00072ED5" w:rsidRDefault="004E6AA0" w:rsidP="004E6AA0">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00.05.2020 №  </w:t>
      </w:r>
      <w:r w:rsidRPr="00AB525B">
        <w:rPr>
          <w:rFonts w:ascii="Times New Roman" w:eastAsia="Times New Roman" w:hAnsi="Times New Roman" w:cs="Times New Roman"/>
          <w:sz w:val="26"/>
          <w:szCs w:val="26"/>
        </w:rPr>
        <w:t xml:space="preserve">«Об утверждении </w:t>
      </w:r>
      <w:r w:rsidRPr="00AB525B">
        <w:rPr>
          <w:rFonts w:ascii="Times New Roman" w:eastAsia="Times New Roman" w:hAnsi="Times New Roman" w:cs="Times New Roman"/>
          <w:sz w:val="26"/>
          <w:szCs w:val="26"/>
        </w:rPr>
        <w:lastRenderedPageBreak/>
        <w:t>Административного</w:t>
      </w:r>
      <w:r>
        <w:rPr>
          <w:rFonts w:ascii="Times New Roman" w:eastAsia="Times New Roman" w:hAnsi="Times New Roman" w:cs="Times New Roman"/>
          <w:sz w:val="26"/>
          <w:szCs w:val="26"/>
        </w:rPr>
        <w:t xml:space="preserve"> регламента по предоставлению государственной услуги по лицензированию розничной продажи алкогольной продукции на территории Ненецкого автономного округа»</w:t>
      </w:r>
    </w:p>
    <w:p w:rsidR="004E6AA0" w:rsidRDefault="004E6AA0" w:rsidP="00DF6621">
      <w:pPr>
        <w:pStyle w:val="ConsPlusNormal"/>
        <w:jc w:val="center"/>
        <w:rPr>
          <w:rFonts w:ascii="Times New Roman" w:hAnsi="Times New Roman" w:cs="Times New Roman"/>
          <w:color w:val="000000" w:themeColor="text1"/>
          <w:sz w:val="26"/>
          <w:szCs w:val="26"/>
        </w:rPr>
      </w:pPr>
    </w:p>
    <w:p w:rsidR="004E6AA0" w:rsidRPr="00456B17" w:rsidRDefault="004E6AA0" w:rsidP="00DF6621">
      <w:pPr>
        <w:pStyle w:val="ConsPlusNormal"/>
        <w:jc w:val="center"/>
        <w:rPr>
          <w:rFonts w:ascii="Times New Roman" w:hAnsi="Times New Roman" w:cs="Times New Roman"/>
          <w:color w:val="000000" w:themeColor="text1"/>
          <w:sz w:val="26"/>
          <w:szCs w:val="26"/>
        </w:rPr>
      </w:pPr>
    </w:p>
    <w:p w:rsidR="00456B17" w:rsidRPr="00456B17" w:rsidRDefault="00456B17" w:rsidP="00DF6621">
      <w:pPr>
        <w:pStyle w:val="ConsPlusNonformat"/>
        <w:jc w:val="center"/>
        <w:rPr>
          <w:rFonts w:ascii="Times New Roman" w:hAnsi="Times New Roman" w:cs="Times New Roman"/>
          <w:color w:val="000000" w:themeColor="text1"/>
          <w:sz w:val="26"/>
          <w:szCs w:val="26"/>
        </w:rPr>
      </w:pPr>
      <w:bookmarkStart w:id="21" w:name="Par687"/>
      <w:bookmarkEnd w:id="21"/>
      <w:r w:rsidRPr="00456B17">
        <w:rPr>
          <w:rFonts w:ascii="Times New Roman" w:hAnsi="Times New Roman" w:cs="Times New Roman"/>
          <w:color w:val="000000" w:themeColor="text1"/>
          <w:sz w:val="26"/>
          <w:szCs w:val="26"/>
        </w:rPr>
        <w:t>ОПИСЬ ДОКУМЕНТОВ,</w:t>
      </w:r>
    </w:p>
    <w:p w:rsidR="00456B17" w:rsidRPr="00456B17" w:rsidRDefault="00456B17" w:rsidP="00DF6621">
      <w:pPr>
        <w:pStyle w:val="ConsPlusNonformat"/>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представленных на получение, переоформление, продление</w:t>
      </w:r>
    </w:p>
    <w:p w:rsidR="00456B17" w:rsidRPr="00456B17" w:rsidRDefault="00456B17" w:rsidP="00DF6621">
      <w:pPr>
        <w:pStyle w:val="ConsPlusNonformat"/>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лицензии на розничную продажу алкогольной продукции</w:t>
      </w:r>
    </w:p>
    <w:p w:rsidR="00456B17" w:rsidRPr="00456B17" w:rsidRDefault="00456B17" w:rsidP="00DF6621">
      <w:pPr>
        <w:pStyle w:val="ConsPlusNonformat"/>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(нужное подчеркнуть)</w:t>
      </w:r>
    </w:p>
    <w:p w:rsidR="00456B17" w:rsidRPr="00456B17" w:rsidRDefault="00456B17" w:rsidP="00456B17">
      <w:pPr>
        <w:pStyle w:val="ConsPlusNormal"/>
        <w:jc w:val="both"/>
        <w:rPr>
          <w:rFonts w:ascii="Times New Roman" w:hAnsi="Times New Roman" w:cs="Times New Roman"/>
          <w:color w:val="000000" w:themeColor="text1"/>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6"/>
        <w:gridCol w:w="7313"/>
        <w:gridCol w:w="1270"/>
      </w:tblGrid>
      <w:tr w:rsidR="00456B17" w:rsidRPr="00456B17" w:rsidTr="008A64F3">
        <w:tc>
          <w:tcPr>
            <w:tcW w:w="486"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N п/п</w:t>
            </w: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Наименование документа</w:t>
            </w: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Количество листов</w:t>
            </w:r>
          </w:p>
        </w:tc>
      </w:tr>
      <w:tr w:rsidR="00456B17" w:rsidRPr="00456B17" w:rsidTr="008A64F3">
        <w:tc>
          <w:tcPr>
            <w:tcW w:w="486"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1</w:t>
            </w: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Заявление о выдаче (переоформлении, продлении, прекращении) лицензии</w:t>
            </w: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r w:rsidR="00456B17" w:rsidRPr="00456B17" w:rsidTr="008A64F3">
        <w:tc>
          <w:tcPr>
            <w:tcW w:w="486" w:type="dxa"/>
            <w:vMerge w:val="restart"/>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2</w:t>
            </w: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Копии учредительных документов и копия свидетельства о государственной регистрации соискателя лицензии в качестве юридического лица (с предъявлением оригинала, если копия не заверена нотариусом):</w:t>
            </w: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r w:rsidR="00456B17" w:rsidRPr="00456B17" w:rsidTr="008A64F3">
        <w:tc>
          <w:tcPr>
            <w:tcW w:w="486" w:type="dxa"/>
            <w:vMerge/>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both"/>
              <w:rPr>
                <w:rFonts w:ascii="Times New Roman" w:hAnsi="Times New Roman" w:cs="Times New Roman"/>
                <w:color w:val="000000" w:themeColor="text1"/>
                <w:sz w:val="26"/>
                <w:szCs w:val="26"/>
              </w:rPr>
            </w:pP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а)</w:t>
            </w: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r w:rsidR="00456B17" w:rsidRPr="00456B17" w:rsidTr="008A64F3">
        <w:tc>
          <w:tcPr>
            <w:tcW w:w="486" w:type="dxa"/>
            <w:vMerge/>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both"/>
              <w:rPr>
                <w:rFonts w:ascii="Times New Roman" w:hAnsi="Times New Roman" w:cs="Times New Roman"/>
                <w:color w:val="000000" w:themeColor="text1"/>
                <w:sz w:val="26"/>
                <w:szCs w:val="26"/>
              </w:rPr>
            </w:pP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б)</w:t>
            </w: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r w:rsidR="00456B17" w:rsidRPr="00456B17" w:rsidTr="008A64F3">
        <w:tc>
          <w:tcPr>
            <w:tcW w:w="486" w:type="dxa"/>
            <w:vMerge/>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both"/>
              <w:rPr>
                <w:rFonts w:ascii="Times New Roman" w:hAnsi="Times New Roman" w:cs="Times New Roman"/>
                <w:color w:val="000000" w:themeColor="text1"/>
                <w:sz w:val="26"/>
                <w:szCs w:val="26"/>
              </w:rPr>
            </w:pP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w:t>
            </w: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r w:rsidR="00456B17" w:rsidRPr="00456B17" w:rsidTr="008A64F3">
        <w:tc>
          <w:tcPr>
            <w:tcW w:w="486"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3</w:t>
            </w: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Копия свидетельства о постановке заявителя на учет в налоговом органе (с предъявлением оригинала, если копия не заверена нотариусом)</w:t>
            </w: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r w:rsidR="00456B17" w:rsidRPr="00456B17" w:rsidTr="008A64F3">
        <w:tc>
          <w:tcPr>
            <w:tcW w:w="486" w:type="dxa"/>
            <w:vMerge w:val="restart"/>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4</w:t>
            </w: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r w:rsidR="00456B17" w:rsidRPr="00456B17" w:rsidTr="008A64F3">
        <w:tc>
          <w:tcPr>
            <w:tcW w:w="486" w:type="dxa"/>
            <w:vMerge/>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both"/>
              <w:rPr>
                <w:rFonts w:ascii="Times New Roman" w:hAnsi="Times New Roman" w:cs="Times New Roman"/>
                <w:color w:val="000000" w:themeColor="text1"/>
                <w:sz w:val="26"/>
                <w:szCs w:val="26"/>
              </w:rPr>
            </w:pP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r w:rsidR="00456B17" w:rsidRPr="00456B17" w:rsidTr="008A64F3">
        <w:tc>
          <w:tcPr>
            <w:tcW w:w="486" w:type="dxa"/>
            <w:vMerge w:val="restart"/>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5</w:t>
            </w: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Документ, подтверждающий оплату государственной пошлины за выдачу (получение, переоформление, продление) лицензии</w:t>
            </w: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r w:rsidR="00456B17" w:rsidRPr="00456B17" w:rsidTr="008A64F3">
        <w:tc>
          <w:tcPr>
            <w:tcW w:w="486" w:type="dxa"/>
            <w:vMerge/>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both"/>
              <w:rPr>
                <w:rFonts w:ascii="Times New Roman" w:hAnsi="Times New Roman" w:cs="Times New Roman"/>
                <w:color w:val="000000" w:themeColor="text1"/>
                <w:sz w:val="26"/>
                <w:szCs w:val="26"/>
              </w:rPr>
            </w:pP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r w:rsidR="00456B17" w:rsidRPr="00456B17" w:rsidTr="008A64F3">
        <w:tc>
          <w:tcPr>
            <w:tcW w:w="486" w:type="dxa"/>
            <w:vMerge w:val="restart"/>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6</w:t>
            </w: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Документ, подтверждающий наличие у соискателя лицензии уставного капитала (уставного фонда)</w:t>
            </w: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r w:rsidR="00456B17" w:rsidRPr="00456B17" w:rsidTr="008A64F3">
        <w:tc>
          <w:tcPr>
            <w:tcW w:w="486" w:type="dxa"/>
            <w:vMerge/>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jc w:val="both"/>
              <w:rPr>
                <w:rFonts w:ascii="Times New Roman" w:hAnsi="Times New Roman" w:cs="Times New Roman"/>
                <w:color w:val="000000" w:themeColor="text1"/>
                <w:sz w:val="26"/>
                <w:szCs w:val="26"/>
              </w:rPr>
            </w:pPr>
          </w:p>
        </w:tc>
        <w:tc>
          <w:tcPr>
            <w:tcW w:w="7313"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c>
          <w:tcPr>
            <w:tcW w:w="1270" w:type="dxa"/>
            <w:tcBorders>
              <w:top w:val="single" w:sz="4" w:space="0" w:color="auto"/>
              <w:left w:val="single" w:sz="4" w:space="0" w:color="auto"/>
              <w:bottom w:val="single" w:sz="4" w:space="0" w:color="auto"/>
              <w:right w:val="single" w:sz="4" w:space="0" w:color="auto"/>
            </w:tcBorders>
          </w:tcPr>
          <w:p w:rsidR="00456B17" w:rsidRPr="00456B17" w:rsidRDefault="00456B17" w:rsidP="00456B17">
            <w:pPr>
              <w:pStyle w:val="ConsPlusNormal"/>
              <w:rPr>
                <w:rFonts w:ascii="Times New Roman" w:hAnsi="Times New Roman" w:cs="Times New Roman"/>
                <w:color w:val="000000" w:themeColor="text1"/>
                <w:sz w:val="26"/>
                <w:szCs w:val="26"/>
              </w:rPr>
            </w:pPr>
          </w:p>
        </w:tc>
      </w:tr>
    </w:tbl>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                                                           Всего ___ листов</w:t>
      </w:r>
    </w:p>
    <w:p w:rsidR="00456B17" w:rsidRPr="00456B17" w:rsidRDefault="00456B17" w:rsidP="00456B17">
      <w:pPr>
        <w:pStyle w:val="ConsPlusNonformat"/>
        <w:jc w:val="both"/>
        <w:rPr>
          <w:rFonts w:ascii="Times New Roman" w:hAnsi="Times New Roman" w:cs="Times New Roman"/>
          <w:color w:val="000000" w:themeColor="text1"/>
          <w:sz w:val="26"/>
          <w:szCs w:val="26"/>
        </w:rPr>
      </w:pP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 __________ 20__ г.                _______________ (_________________)</w:t>
      </w:r>
    </w:p>
    <w:p w:rsidR="00456B17" w:rsidRPr="004E6AA0" w:rsidRDefault="00456B17" w:rsidP="00456B17">
      <w:pPr>
        <w:pStyle w:val="ConsPlusNonformat"/>
        <w:jc w:val="both"/>
        <w:rPr>
          <w:rFonts w:ascii="Times New Roman" w:hAnsi="Times New Roman" w:cs="Times New Roman"/>
          <w:color w:val="000000" w:themeColor="text1"/>
        </w:rPr>
      </w:pPr>
      <w:r w:rsidRPr="004E6AA0">
        <w:rPr>
          <w:rFonts w:ascii="Times New Roman" w:hAnsi="Times New Roman" w:cs="Times New Roman"/>
          <w:color w:val="000000" w:themeColor="text1"/>
        </w:rPr>
        <w:t xml:space="preserve">                                      </w:t>
      </w:r>
      <w:r w:rsidR="004E6AA0" w:rsidRPr="004E6AA0">
        <w:rPr>
          <w:rFonts w:ascii="Times New Roman" w:hAnsi="Times New Roman" w:cs="Times New Roman"/>
          <w:color w:val="000000" w:themeColor="text1"/>
        </w:rPr>
        <w:t xml:space="preserve">                          </w:t>
      </w:r>
      <w:r w:rsidRPr="004E6AA0">
        <w:rPr>
          <w:rFonts w:ascii="Times New Roman" w:hAnsi="Times New Roman" w:cs="Times New Roman"/>
          <w:color w:val="000000" w:themeColor="text1"/>
        </w:rPr>
        <w:t xml:space="preserve">     </w:t>
      </w:r>
      <w:r w:rsidR="004E6AA0">
        <w:rPr>
          <w:rFonts w:ascii="Times New Roman" w:hAnsi="Times New Roman" w:cs="Times New Roman"/>
          <w:color w:val="000000" w:themeColor="text1"/>
        </w:rPr>
        <w:t xml:space="preserve">                           </w:t>
      </w:r>
      <w:r w:rsidRPr="004E6AA0">
        <w:rPr>
          <w:rFonts w:ascii="Times New Roman" w:hAnsi="Times New Roman" w:cs="Times New Roman"/>
          <w:color w:val="000000" w:themeColor="text1"/>
        </w:rPr>
        <w:t xml:space="preserve">(подпись)          </w:t>
      </w:r>
      <w:r w:rsidR="004E6AA0" w:rsidRPr="004E6AA0">
        <w:rPr>
          <w:rFonts w:ascii="Times New Roman" w:hAnsi="Times New Roman" w:cs="Times New Roman"/>
          <w:color w:val="000000" w:themeColor="text1"/>
        </w:rPr>
        <w:t xml:space="preserve">   </w:t>
      </w:r>
      <w:r w:rsidR="004E6AA0">
        <w:rPr>
          <w:rFonts w:ascii="Times New Roman" w:hAnsi="Times New Roman" w:cs="Times New Roman"/>
          <w:color w:val="000000" w:themeColor="text1"/>
        </w:rPr>
        <w:t xml:space="preserve">     </w:t>
      </w:r>
      <w:r w:rsidR="004E6AA0" w:rsidRPr="004E6AA0">
        <w:rPr>
          <w:rFonts w:ascii="Times New Roman" w:hAnsi="Times New Roman" w:cs="Times New Roman"/>
          <w:color w:val="000000" w:themeColor="text1"/>
        </w:rPr>
        <w:t xml:space="preserve">  </w:t>
      </w:r>
      <w:r w:rsidRPr="004E6AA0">
        <w:rPr>
          <w:rFonts w:ascii="Times New Roman" w:hAnsi="Times New Roman" w:cs="Times New Roman"/>
          <w:color w:val="000000" w:themeColor="text1"/>
        </w:rPr>
        <w:t>(Ф.И.О.)</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DF6621" w:rsidRDefault="00DF6621" w:rsidP="004E6AA0">
      <w:pPr>
        <w:pStyle w:val="ConsPlusNormal"/>
        <w:outlineLvl w:val="1"/>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E6AA0" w:rsidRPr="00AB525B" w:rsidRDefault="004E6AA0" w:rsidP="004E6AA0">
      <w:pPr>
        <w:spacing w:after="0" w:line="240" w:lineRule="auto"/>
        <w:rPr>
          <w:rFonts w:ascii="Times New Roman" w:eastAsia="Times New Roman" w:hAnsi="Times New Roman" w:cs="Times New Roman"/>
          <w:sz w:val="26"/>
          <w:szCs w:val="26"/>
          <w:lang w:eastAsia="en-US"/>
        </w:rPr>
      </w:pPr>
      <w:bookmarkStart w:id="22" w:name="Par745"/>
      <w:bookmarkEnd w:id="22"/>
      <w:r>
        <w:rPr>
          <w:rFonts w:ascii="Times New Roman" w:eastAsia="Times New Roman" w:hAnsi="Times New Roman" w:cs="Times New Roman"/>
          <w:sz w:val="26"/>
          <w:szCs w:val="26"/>
        </w:rPr>
        <w:t xml:space="preserve">                                                                          </w:t>
      </w:r>
      <w:r w:rsidRPr="00AB525B">
        <w:rPr>
          <w:rFonts w:ascii="Times New Roman" w:eastAsia="Times New Roman" w:hAnsi="Times New Roman" w:cs="Times New Roman"/>
          <w:sz w:val="26"/>
          <w:szCs w:val="26"/>
        </w:rPr>
        <w:t>Приложение</w:t>
      </w:r>
      <w:r>
        <w:rPr>
          <w:rFonts w:ascii="Times New Roman" w:eastAsia="Times New Roman" w:hAnsi="Times New Roman" w:cs="Times New Roman"/>
          <w:sz w:val="26"/>
          <w:szCs w:val="26"/>
        </w:rPr>
        <w:t xml:space="preserve"> № 3</w:t>
      </w:r>
    </w:p>
    <w:p w:rsidR="004E6AA0" w:rsidRPr="00AB525B" w:rsidRDefault="004E6AA0" w:rsidP="004E6AA0">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sidRPr="00AB525B">
        <w:rPr>
          <w:rFonts w:ascii="Times New Roman" w:eastAsia="Times New Roman" w:hAnsi="Times New Roman" w:cs="Times New Roman"/>
          <w:sz w:val="26"/>
          <w:szCs w:val="26"/>
        </w:rPr>
        <w:t>к приказу Департамента внутреннего контроля и надзора Ненецкого автономного округа</w:t>
      </w:r>
    </w:p>
    <w:p w:rsidR="004E6AA0" w:rsidRPr="00072ED5" w:rsidRDefault="004E6AA0" w:rsidP="004E6AA0">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00.05.2020 №  </w:t>
      </w:r>
      <w:r w:rsidRPr="00AB525B">
        <w:rPr>
          <w:rFonts w:ascii="Times New Roman" w:eastAsia="Times New Roman" w:hAnsi="Times New Roman" w:cs="Times New Roman"/>
          <w:sz w:val="26"/>
          <w:szCs w:val="26"/>
        </w:rPr>
        <w:t xml:space="preserve"> «Об утверждении Административного</w:t>
      </w:r>
      <w:r>
        <w:rPr>
          <w:rFonts w:ascii="Times New Roman" w:eastAsia="Times New Roman" w:hAnsi="Times New Roman" w:cs="Times New Roman"/>
          <w:sz w:val="26"/>
          <w:szCs w:val="26"/>
        </w:rPr>
        <w:t xml:space="preserve"> регламента по </w:t>
      </w:r>
      <w:r>
        <w:rPr>
          <w:rFonts w:ascii="Times New Roman" w:eastAsia="Times New Roman" w:hAnsi="Times New Roman" w:cs="Times New Roman"/>
          <w:sz w:val="26"/>
          <w:szCs w:val="26"/>
        </w:rPr>
        <w:lastRenderedPageBreak/>
        <w:t>предоставлению государственной услуги по лицензированию розничной продажи алкогольной продукции на территории Ненецкого автономного округа»</w:t>
      </w:r>
    </w:p>
    <w:p w:rsidR="004E6AA0" w:rsidRDefault="004E6AA0" w:rsidP="004E6AA0">
      <w:pPr>
        <w:pStyle w:val="ConsPlusNonformat"/>
        <w:tabs>
          <w:tab w:val="left" w:pos="3936"/>
          <w:tab w:val="center" w:pos="4677"/>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p>
    <w:p w:rsidR="004E6AA0" w:rsidRDefault="004E6AA0" w:rsidP="004E6AA0">
      <w:pPr>
        <w:pStyle w:val="ConsPlusNonformat"/>
        <w:tabs>
          <w:tab w:val="left" w:pos="3936"/>
          <w:tab w:val="center" w:pos="4677"/>
        </w:tabs>
        <w:rPr>
          <w:rFonts w:ascii="Times New Roman" w:hAnsi="Times New Roman" w:cs="Times New Roman"/>
          <w:color w:val="000000" w:themeColor="text1"/>
          <w:sz w:val="26"/>
          <w:szCs w:val="26"/>
        </w:rPr>
      </w:pPr>
    </w:p>
    <w:p w:rsidR="004E6AA0" w:rsidRDefault="004E6AA0" w:rsidP="004E6AA0">
      <w:pPr>
        <w:pStyle w:val="ConsPlusNonformat"/>
        <w:tabs>
          <w:tab w:val="left" w:pos="3936"/>
          <w:tab w:val="center" w:pos="4677"/>
        </w:tabs>
        <w:rPr>
          <w:rFonts w:ascii="Times New Roman" w:hAnsi="Times New Roman" w:cs="Times New Roman"/>
          <w:color w:val="000000" w:themeColor="text1"/>
          <w:sz w:val="26"/>
          <w:szCs w:val="26"/>
        </w:rPr>
      </w:pPr>
    </w:p>
    <w:p w:rsidR="00456B17" w:rsidRPr="00456B17" w:rsidRDefault="004E6AA0" w:rsidP="004E6AA0">
      <w:pPr>
        <w:pStyle w:val="ConsPlusNonformat"/>
        <w:tabs>
          <w:tab w:val="left" w:pos="3936"/>
          <w:tab w:val="center" w:pos="4677"/>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456B17" w:rsidRPr="00456B17">
        <w:rPr>
          <w:rFonts w:ascii="Times New Roman" w:hAnsi="Times New Roman" w:cs="Times New Roman"/>
          <w:color w:val="000000" w:themeColor="text1"/>
          <w:sz w:val="26"/>
          <w:szCs w:val="26"/>
        </w:rPr>
        <w:t>Заявление</w:t>
      </w:r>
    </w:p>
    <w:p w:rsidR="00456B17" w:rsidRPr="00456B17" w:rsidRDefault="00456B17" w:rsidP="00DF6621">
      <w:pPr>
        <w:pStyle w:val="ConsPlusNonformat"/>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 переоформлении лицензии на розничную продажу</w:t>
      </w:r>
    </w:p>
    <w:p w:rsidR="00456B17" w:rsidRPr="00456B17" w:rsidRDefault="00456B17" w:rsidP="00DF6621">
      <w:pPr>
        <w:pStyle w:val="ConsPlusNonformat"/>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алкогольной продукции</w:t>
      </w:r>
    </w:p>
    <w:p w:rsidR="00985857" w:rsidRDefault="00985857" w:rsidP="00456B17">
      <w:pPr>
        <w:pStyle w:val="ConsPlusNonformat"/>
        <w:jc w:val="both"/>
        <w:rPr>
          <w:rFonts w:ascii="Times New Roman" w:hAnsi="Times New Roman" w:cs="Times New Roman"/>
          <w:color w:val="000000" w:themeColor="text1"/>
          <w:sz w:val="26"/>
          <w:szCs w:val="26"/>
        </w:rPr>
      </w:pPr>
    </w:p>
    <w:p w:rsidR="00456B17" w:rsidRPr="00456B17" w:rsidRDefault="00985857"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Лицензиат</w:t>
      </w:r>
      <w:r w:rsidR="00456B17" w:rsidRPr="00456B17">
        <w:rPr>
          <w:rFonts w:ascii="Times New Roman" w:hAnsi="Times New Roman" w:cs="Times New Roman"/>
          <w:color w:val="000000" w:themeColor="text1"/>
          <w:sz w:val="26"/>
          <w:szCs w:val="26"/>
        </w:rPr>
        <w:t>_______________________________________________________</w:t>
      </w:r>
      <w:r>
        <w:rPr>
          <w:rFonts w:ascii="Times New Roman" w:hAnsi="Times New Roman" w:cs="Times New Roman"/>
          <w:color w:val="000000" w:themeColor="text1"/>
          <w:sz w:val="26"/>
          <w:szCs w:val="26"/>
        </w:rPr>
        <w:t>______</w:t>
      </w:r>
    </w:p>
    <w:p w:rsidR="00456B17" w:rsidRDefault="00456B17" w:rsidP="00456B17">
      <w:pPr>
        <w:pStyle w:val="ConsPlusNonformat"/>
        <w:jc w:val="both"/>
        <w:rPr>
          <w:rFonts w:ascii="Times New Roman" w:hAnsi="Times New Roman" w:cs="Times New Roman"/>
          <w:color w:val="000000" w:themeColor="text1"/>
        </w:rPr>
      </w:pPr>
      <w:r w:rsidRPr="008E1B44">
        <w:rPr>
          <w:rFonts w:ascii="Times New Roman" w:hAnsi="Times New Roman" w:cs="Times New Roman"/>
          <w:color w:val="000000" w:themeColor="text1"/>
        </w:rPr>
        <w:t xml:space="preserve">                           (наименование юридического лица, его организационно-правовая форма)</w:t>
      </w:r>
    </w:p>
    <w:p w:rsidR="00985857" w:rsidRDefault="00985857" w:rsidP="00456B17">
      <w:pPr>
        <w:pStyle w:val="ConsPlusNonformat"/>
        <w:jc w:val="both"/>
        <w:rPr>
          <w:rFonts w:ascii="Times New Roman" w:hAnsi="Times New Roman" w:cs="Times New Roman"/>
          <w:color w:val="000000" w:themeColor="text1"/>
        </w:rPr>
      </w:pPr>
    </w:p>
    <w:p w:rsidR="00985857" w:rsidRPr="00456B17" w:rsidRDefault="00985857" w:rsidP="0098585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лице</w:t>
      </w:r>
      <w:r w:rsidRPr="00456B17">
        <w:rPr>
          <w:rFonts w:ascii="Times New Roman" w:hAnsi="Times New Roman" w:cs="Times New Roman"/>
          <w:color w:val="000000" w:themeColor="text1"/>
          <w:sz w:val="26"/>
          <w:szCs w:val="26"/>
        </w:rPr>
        <w:t>_________________________________________</w:t>
      </w:r>
      <w:r>
        <w:rPr>
          <w:rFonts w:ascii="Times New Roman" w:hAnsi="Times New Roman" w:cs="Times New Roman"/>
          <w:color w:val="000000" w:themeColor="text1"/>
          <w:sz w:val="26"/>
          <w:szCs w:val="26"/>
        </w:rPr>
        <w:t>_________________________</w:t>
      </w:r>
    </w:p>
    <w:p w:rsidR="00985857" w:rsidRPr="004E6AA0" w:rsidRDefault="00985857" w:rsidP="00985857">
      <w:pPr>
        <w:pStyle w:val="ConsPlusNonformat"/>
        <w:jc w:val="center"/>
        <w:rPr>
          <w:rFonts w:ascii="Times New Roman" w:hAnsi="Times New Roman" w:cs="Times New Roman"/>
          <w:color w:val="000000" w:themeColor="text1"/>
        </w:rPr>
      </w:pPr>
      <w:r w:rsidRPr="004E6AA0">
        <w:rPr>
          <w:rFonts w:ascii="Times New Roman" w:hAnsi="Times New Roman" w:cs="Times New Roman"/>
          <w:color w:val="000000" w:themeColor="text1"/>
        </w:rPr>
        <w:t>(фамилия, имя, отчество руководителя)</w:t>
      </w:r>
    </w:p>
    <w:p w:rsidR="00985857" w:rsidRPr="008E1B44" w:rsidRDefault="00985857" w:rsidP="00456B17">
      <w:pPr>
        <w:pStyle w:val="ConsPlusNonformat"/>
        <w:jc w:val="both"/>
        <w:rPr>
          <w:rFonts w:ascii="Times New Roman" w:hAnsi="Times New Roman" w:cs="Times New Roman"/>
          <w:color w:val="000000" w:themeColor="text1"/>
        </w:rPr>
      </w:pPr>
    </w:p>
    <w:p w:rsidR="00456B17" w:rsidRPr="00456B17" w:rsidRDefault="008E1B44"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Местонахождение </w:t>
      </w:r>
      <w:r w:rsidR="00456B17" w:rsidRPr="00456B17">
        <w:rPr>
          <w:rFonts w:ascii="Times New Roman" w:hAnsi="Times New Roman" w:cs="Times New Roman"/>
          <w:color w:val="000000" w:themeColor="text1"/>
          <w:sz w:val="26"/>
          <w:szCs w:val="26"/>
        </w:rPr>
        <w:t>организации ___________</w:t>
      </w:r>
      <w:r>
        <w:rPr>
          <w:rFonts w:ascii="Times New Roman" w:hAnsi="Times New Roman" w:cs="Times New Roman"/>
          <w:color w:val="000000" w:themeColor="text1"/>
          <w:sz w:val="26"/>
          <w:szCs w:val="26"/>
        </w:rPr>
        <w:t>_______________________________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____________________________________________</w:t>
      </w:r>
      <w:r w:rsidR="008E1B44">
        <w:rPr>
          <w:rFonts w:ascii="Times New Roman" w:hAnsi="Times New Roman" w:cs="Times New Roman"/>
          <w:color w:val="000000" w:themeColor="text1"/>
          <w:sz w:val="26"/>
          <w:szCs w:val="26"/>
        </w:rPr>
        <w:t>___________________________</w:t>
      </w:r>
    </w:p>
    <w:p w:rsidR="00985857" w:rsidRDefault="008E1B44"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ИНН___________________КПП________________</w:t>
      </w:r>
      <w:r w:rsidR="00456B17" w:rsidRPr="00456B17">
        <w:rPr>
          <w:rFonts w:ascii="Times New Roman" w:hAnsi="Times New Roman" w:cs="Times New Roman"/>
          <w:color w:val="000000" w:themeColor="text1"/>
          <w:sz w:val="26"/>
          <w:szCs w:val="26"/>
        </w:rPr>
        <w:t>ОКАТО 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Телефон _______________ Телефакс __________________ Телекс ____________</w:t>
      </w:r>
      <w:r w:rsidR="008E1B44">
        <w:rPr>
          <w:rFonts w:ascii="Times New Roman" w:hAnsi="Times New Roman" w:cs="Times New Roman"/>
          <w:color w:val="000000" w:themeColor="text1"/>
          <w:sz w:val="26"/>
          <w:szCs w:val="26"/>
        </w:rPr>
        <w:t>_</w:t>
      </w:r>
    </w:p>
    <w:p w:rsidR="008E1B44" w:rsidRDefault="008E1B44"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Расчетный счет №</w:t>
      </w:r>
      <w:r w:rsidR="00456B17" w:rsidRPr="00456B17">
        <w:rPr>
          <w:rFonts w:ascii="Times New Roman" w:hAnsi="Times New Roman" w:cs="Times New Roman"/>
          <w:color w:val="000000" w:themeColor="text1"/>
          <w:sz w:val="26"/>
          <w:szCs w:val="26"/>
        </w:rPr>
        <w:t xml:space="preserve"> _____________________________ </w:t>
      </w:r>
    </w:p>
    <w:p w:rsidR="0098585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 отделени</w:t>
      </w:r>
      <w:r w:rsidR="008E1B44">
        <w:rPr>
          <w:rFonts w:ascii="Times New Roman" w:hAnsi="Times New Roman" w:cs="Times New Roman"/>
          <w:color w:val="000000" w:themeColor="text1"/>
          <w:sz w:val="26"/>
          <w:szCs w:val="26"/>
        </w:rPr>
        <w:t xml:space="preserve">и </w:t>
      </w:r>
      <w:r w:rsidRPr="00456B17">
        <w:rPr>
          <w:rFonts w:ascii="Times New Roman" w:hAnsi="Times New Roman" w:cs="Times New Roman"/>
          <w:color w:val="000000" w:themeColor="text1"/>
          <w:sz w:val="26"/>
          <w:szCs w:val="26"/>
        </w:rPr>
        <w:t>банка</w:t>
      </w:r>
      <w:r w:rsidR="00AE51B8">
        <w:rPr>
          <w:rFonts w:ascii="Times New Roman" w:hAnsi="Times New Roman" w:cs="Times New Roman"/>
          <w:color w:val="000000" w:themeColor="text1"/>
          <w:sz w:val="26"/>
          <w:szCs w:val="26"/>
        </w:rPr>
        <w:t>______________________________________________________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БИК ______________________</w:t>
      </w:r>
      <w:r w:rsidR="00AE51B8">
        <w:rPr>
          <w:rFonts w:ascii="Times New Roman" w:hAnsi="Times New Roman" w:cs="Times New Roman"/>
          <w:color w:val="000000" w:themeColor="text1"/>
          <w:sz w:val="26"/>
          <w:szCs w:val="26"/>
        </w:rPr>
        <w:t>___________________________________________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Корреспондентский счет в ______________________________________________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Лицензиат в лице ______________________________________________________</w:t>
      </w:r>
    </w:p>
    <w:p w:rsidR="00456B17" w:rsidRPr="008E1B44" w:rsidRDefault="00456B17" w:rsidP="008E1B44">
      <w:pPr>
        <w:pStyle w:val="ConsPlusNonformat"/>
        <w:jc w:val="center"/>
        <w:rPr>
          <w:rFonts w:ascii="Times New Roman" w:hAnsi="Times New Roman" w:cs="Times New Roman"/>
          <w:color w:val="000000" w:themeColor="text1"/>
        </w:rPr>
      </w:pPr>
      <w:r w:rsidRPr="008E1B44">
        <w:rPr>
          <w:rFonts w:ascii="Times New Roman" w:hAnsi="Times New Roman" w:cs="Times New Roman"/>
          <w:color w:val="000000" w:themeColor="text1"/>
        </w:rPr>
        <w:t>(Ф.И.О., должность руководителя)</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просит  переоформить  лицензию на розничную продажу алкогольной продукции </w:t>
      </w:r>
      <w:r w:rsidR="00AE51B8">
        <w:rPr>
          <w:rFonts w:ascii="Times New Roman" w:hAnsi="Times New Roman" w:cs="Times New Roman"/>
          <w:color w:val="000000" w:themeColor="text1"/>
          <w:sz w:val="26"/>
          <w:szCs w:val="26"/>
        </w:rPr>
        <w:br/>
      </w:r>
      <w:r w:rsidRPr="00456B17">
        <w:rPr>
          <w:rFonts w:ascii="Times New Roman" w:hAnsi="Times New Roman" w:cs="Times New Roman"/>
          <w:color w:val="000000" w:themeColor="text1"/>
          <w:sz w:val="26"/>
          <w:szCs w:val="26"/>
        </w:rPr>
        <w:t>в</w:t>
      </w:r>
      <w:r w:rsidR="00AE51B8">
        <w:rPr>
          <w:rFonts w:ascii="Times New Roman" w:hAnsi="Times New Roman" w:cs="Times New Roman"/>
          <w:color w:val="000000" w:themeColor="text1"/>
          <w:sz w:val="26"/>
          <w:szCs w:val="26"/>
        </w:rPr>
        <w:t> </w:t>
      </w:r>
      <w:r w:rsidRPr="00456B17">
        <w:rPr>
          <w:rFonts w:ascii="Times New Roman" w:hAnsi="Times New Roman" w:cs="Times New Roman"/>
          <w:color w:val="000000" w:themeColor="text1"/>
          <w:sz w:val="26"/>
          <w:szCs w:val="26"/>
        </w:rPr>
        <w:t>связи: ____________________________________________________________________</w:t>
      </w:r>
      <w:r w:rsidR="008E1B44">
        <w:rPr>
          <w:rFonts w:ascii="Times New Roman" w:hAnsi="Times New Roman" w:cs="Times New Roman"/>
          <w:color w:val="000000" w:themeColor="text1"/>
          <w:sz w:val="26"/>
          <w:szCs w:val="26"/>
        </w:rPr>
        <w:t>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_______________________________________________________________</w:t>
      </w:r>
      <w:r w:rsidR="008E1B44">
        <w:rPr>
          <w:rFonts w:ascii="Times New Roman" w:hAnsi="Times New Roman" w:cs="Times New Roman"/>
          <w:color w:val="000000" w:themeColor="text1"/>
          <w:sz w:val="26"/>
          <w:szCs w:val="26"/>
        </w:rPr>
        <w:t>____</w:t>
      </w:r>
      <w:r w:rsidRPr="00456B17">
        <w:rPr>
          <w:rFonts w:ascii="Times New Roman" w:hAnsi="Times New Roman" w:cs="Times New Roman"/>
          <w:color w:val="000000" w:themeColor="text1"/>
          <w:sz w:val="26"/>
          <w:szCs w:val="26"/>
        </w:rPr>
        <w:t>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Местонахождение торгового объекта (в том числе обособленных): _________</w:t>
      </w:r>
      <w:r w:rsidR="008E1B44">
        <w:rPr>
          <w:rFonts w:ascii="Times New Roman" w:hAnsi="Times New Roman" w:cs="Times New Roman"/>
          <w:color w:val="000000" w:themeColor="text1"/>
          <w:sz w:val="26"/>
          <w:szCs w:val="26"/>
        </w:rPr>
        <w:t>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8E1B44">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8E1B44">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8E1B44">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8E1B44">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8E1B44">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8E1B44">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8E1B44">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 __________ 2</w:t>
      </w:r>
      <w:r w:rsidR="008E1B44">
        <w:rPr>
          <w:rFonts w:ascii="Times New Roman" w:hAnsi="Times New Roman" w:cs="Times New Roman"/>
          <w:color w:val="000000" w:themeColor="text1"/>
          <w:sz w:val="26"/>
          <w:szCs w:val="26"/>
        </w:rPr>
        <w:t xml:space="preserve">  </w:t>
      </w:r>
      <w:r w:rsidRPr="00456B17">
        <w:rPr>
          <w:rFonts w:ascii="Times New Roman" w:hAnsi="Times New Roman" w:cs="Times New Roman"/>
          <w:color w:val="000000" w:themeColor="text1"/>
          <w:sz w:val="26"/>
          <w:szCs w:val="26"/>
        </w:rPr>
        <w:t>0__ г.                 _______________ (________________)</w:t>
      </w:r>
    </w:p>
    <w:p w:rsidR="00456B17" w:rsidRPr="008E1B44" w:rsidRDefault="00456B17" w:rsidP="00456B17">
      <w:pPr>
        <w:pStyle w:val="ConsPlusNonformat"/>
        <w:jc w:val="both"/>
        <w:rPr>
          <w:rFonts w:ascii="Times New Roman" w:hAnsi="Times New Roman" w:cs="Times New Roman"/>
          <w:color w:val="000000" w:themeColor="text1"/>
        </w:rPr>
      </w:pPr>
      <w:r w:rsidRPr="008E1B44">
        <w:rPr>
          <w:rFonts w:ascii="Times New Roman" w:hAnsi="Times New Roman" w:cs="Times New Roman"/>
          <w:color w:val="000000" w:themeColor="text1"/>
        </w:rPr>
        <w:t xml:space="preserve">                                         </w:t>
      </w:r>
      <w:r w:rsidR="008E1B44">
        <w:rPr>
          <w:rFonts w:ascii="Times New Roman" w:hAnsi="Times New Roman" w:cs="Times New Roman"/>
          <w:color w:val="000000" w:themeColor="text1"/>
        </w:rPr>
        <w:t xml:space="preserve">                    </w:t>
      </w:r>
      <w:r w:rsidRPr="008E1B44">
        <w:rPr>
          <w:rFonts w:ascii="Times New Roman" w:hAnsi="Times New Roman" w:cs="Times New Roman"/>
          <w:color w:val="000000" w:themeColor="text1"/>
        </w:rPr>
        <w:t xml:space="preserve">  </w:t>
      </w:r>
      <w:r w:rsidR="008E1B44">
        <w:rPr>
          <w:rFonts w:ascii="Times New Roman" w:hAnsi="Times New Roman" w:cs="Times New Roman"/>
          <w:color w:val="000000" w:themeColor="text1"/>
        </w:rPr>
        <w:t xml:space="preserve">                                    (подпись)            </w:t>
      </w:r>
      <w:r w:rsidRPr="008E1B44">
        <w:rPr>
          <w:rFonts w:ascii="Times New Roman" w:hAnsi="Times New Roman" w:cs="Times New Roman"/>
          <w:color w:val="000000" w:themeColor="text1"/>
        </w:rPr>
        <w:t xml:space="preserve">   (Ф.И.О.)</w:t>
      </w:r>
    </w:p>
    <w:p w:rsidR="00DF6621" w:rsidRDefault="00456B17" w:rsidP="00AE51B8">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      </w:t>
      </w:r>
      <w:r w:rsidR="008E1B44">
        <w:rPr>
          <w:rFonts w:ascii="Times New Roman" w:hAnsi="Times New Roman" w:cs="Times New Roman"/>
          <w:color w:val="000000" w:themeColor="text1"/>
          <w:sz w:val="26"/>
          <w:szCs w:val="26"/>
        </w:rPr>
        <w:t xml:space="preserve">                  </w:t>
      </w:r>
    </w:p>
    <w:p w:rsidR="00DF6621" w:rsidRDefault="00DF6621" w:rsidP="00456B17">
      <w:pPr>
        <w:pStyle w:val="ConsPlusNormal"/>
        <w:jc w:val="right"/>
        <w:outlineLvl w:val="1"/>
        <w:rPr>
          <w:rFonts w:ascii="Times New Roman" w:hAnsi="Times New Roman" w:cs="Times New Roman"/>
          <w:color w:val="000000" w:themeColor="text1"/>
          <w:sz w:val="26"/>
          <w:szCs w:val="26"/>
        </w:rPr>
      </w:pPr>
    </w:p>
    <w:p w:rsidR="00AE51B8" w:rsidRDefault="008E1B44" w:rsidP="008E1B4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8E1B44" w:rsidRPr="00AB525B" w:rsidRDefault="00AE51B8" w:rsidP="008E1B44">
      <w:pPr>
        <w:spacing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 xml:space="preserve">                                                                         </w:t>
      </w:r>
      <w:r w:rsidR="008E1B44">
        <w:rPr>
          <w:rFonts w:ascii="Times New Roman" w:eastAsia="Times New Roman" w:hAnsi="Times New Roman" w:cs="Times New Roman"/>
          <w:sz w:val="26"/>
          <w:szCs w:val="26"/>
        </w:rPr>
        <w:t xml:space="preserve"> </w:t>
      </w:r>
      <w:r w:rsidR="008E1B44" w:rsidRPr="00AB525B">
        <w:rPr>
          <w:rFonts w:ascii="Times New Roman" w:eastAsia="Times New Roman" w:hAnsi="Times New Roman" w:cs="Times New Roman"/>
          <w:sz w:val="26"/>
          <w:szCs w:val="26"/>
        </w:rPr>
        <w:t>Приложение</w:t>
      </w:r>
      <w:r w:rsidR="008E1B44">
        <w:rPr>
          <w:rFonts w:ascii="Times New Roman" w:eastAsia="Times New Roman" w:hAnsi="Times New Roman" w:cs="Times New Roman"/>
          <w:sz w:val="26"/>
          <w:szCs w:val="26"/>
        </w:rPr>
        <w:t xml:space="preserve"> № 4</w:t>
      </w:r>
    </w:p>
    <w:p w:rsidR="008E1B44" w:rsidRPr="00AB525B" w:rsidRDefault="008E1B44" w:rsidP="008E1B44">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sidRPr="00AB525B">
        <w:rPr>
          <w:rFonts w:ascii="Times New Roman" w:eastAsia="Times New Roman" w:hAnsi="Times New Roman" w:cs="Times New Roman"/>
          <w:sz w:val="26"/>
          <w:szCs w:val="26"/>
        </w:rPr>
        <w:t xml:space="preserve">к приказу Департамента внутреннего контроля и надзора Ненецкого </w:t>
      </w:r>
      <w:r w:rsidRPr="00AB525B">
        <w:rPr>
          <w:rFonts w:ascii="Times New Roman" w:eastAsia="Times New Roman" w:hAnsi="Times New Roman" w:cs="Times New Roman"/>
          <w:sz w:val="26"/>
          <w:szCs w:val="26"/>
        </w:rPr>
        <w:lastRenderedPageBreak/>
        <w:t>автономного округа</w:t>
      </w:r>
    </w:p>
    <w:p w:rsidR="008E1B44" w:rsidRPr="00072ED5" w:rsidRDefault="008E1B44" w:rsidP="008E1B44">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00.05.2020 №  </w:t>
      </w:r>
      <w:r w:rsidRPr="00AB525B">
        <w:rPr>
          <w:rFonts w:ascii="Times New Roman" w:eastAsia="Times New Roman" w:hAnsi="Times New Roman" w:cs="Times New Roman"/>
          <w:sz w:val="26"/>
          <w:szCs w:val="26"/>
        </w:rPr>
        <w:t xml:space="preserve"> «Об утверждении Административного</w:t>
      </w:r>
      <w:r>
        <w:rPr>
          <w:rFonts w:ascii="Times New Roman" w:eastAsia="Times New Roman" w:hAnsi="Times New Roman" w:cs="Times New Roman"/>
          <w:sz w:val="26"/>
          <w:szCs w:val="26"/>
        </w:rPr>
        <w:t xml:space="preserve"> регламента по предоставлению государственной услуги по лицензированию розничной продажи алкогольной продукции на территории Ненецкого автономного округа»</w:t>
      </w:r>
    </w:p>
    <w:p w:rsidR="00456B17" w:rsidRPr="00456B17" w:rsidRDefault="00456B17" w:rsidP="00DF6621">
      <w:pPr>
        <w:pStyle w:val="ConsPlusNormal"/>
        <w:jc w:val="center"/>
        <w:rPr>
          <w:rFonts w:ascii="Times New Roman" w:hAnsi="Times New Roman" w:cs="Times New Roman"/>
          <w:color w:val="000000" w:themeColor="text1"/>
          <w:sz w:val="26"/>
          <w:szCs w:val="26"/>
        </w:rPr>
      </w:pPr>
    </w:p>
    <w:p w:rsidR="00456B17" w:rsidRPr="00456B17" w:rsidRDefault="00456B17" w:rsidP="00DF6621">
      <w:pPr>
        <w:pStyle w:val="ConsPlusNonformat"/>
        <w:jc w:val="center"/>
        <w:rPr>
          <w:rFonts w:ascii="Times New Roman" w:hAnsi="Times New Roman" w:cs="Times New Roman"/>
          <w:color w:val="000000" w:themeColor="text1"/>
          <w:sz w:val="26"/>
          <w:szCs w:val="26"/>
        </w:rPr>
      </w:pPr>
      <w:bookmarkStart w:id="23" w:name="Par791"/>
      <w:bookmarkEnd w:id="23"/>
      <w:r w:rsidRPr="00456B17">
        <w:rPr>
          <w:rFonts w:ascii="Times New Roman" w:hAnsi="Times New Roman" w:cs="Times New Roman"/>
          <w:color w:val="000000" w:themeColor="text1"/>
          <w:sz w:val="26"/>
          <w:szCs w:val="26"/>
        </w:rPr>
        <w:t>Заявление</w:t>
      </w:r>
    </w:p>
    <w:p w:rsidR="00456B17" w:rsidRPr="00456B17" w:rsidRDefault="00456B17" w:rsidP="00DF6621">
      <w:pPr>
        <w:pStyle w:val="ConsPlusNonformat"/>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о продлении срока действия лицензии</w:t>
      </w:r>
    </w:p>
    <w:p w:rsidR="00456B17" w:rsidRPr="00456B17" w:rsidRDefault="00456B17" w:rsidP="00DF6621">
      <w:pPr>
        <w:pStyle w:val="ConsPlusNonformat"/>
        <w:jc w:val="center"/>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на розничную продажу алкогольной продукции</w:t>
      </w:r>
    </w:p>
    <w:p w:rsidR="00456B17" w:rsidRPr="00456B17" w:rsidRDefault="00456B17" w:rsidP="00456B17">
      <w:pPr>
        <w:pStyle w:val="ConsPlusNonformat"/>
        <w:jc w:val="both"/>
        <w:rPr>
          <w:rFonts w:ascii="Times New Roman" w:hAnsi="Times New Roman" w:cs="Times New Roman"/>
          <w:color w:val="000000" w:themeColor="text1"/>
          <w:sz w:val="26"/>
          <w:szCs w:val="26"/>
        </w:rPr>
      </w:pPr>
    </w:p>
    <w:p w:rsidR="00456B17" w:rsidRPr="00456B17" w:rsidRDefault="00985857"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Лицензиат</w:t>
      </w:r>
      <w:r w:rsidR="00456B17" w:rsidRPr="00456B17">
        <w:rPr>
          <w:rFonts w:ascii="Times New Roman" w:hAnsi="Times New Roman" w:cs="Times New Roman"/>
          <w:color w:val="000000" w:themeColor="text1"/>
          <w:sz w:val="26"/>
          <w:szCs w:val="26"/>
        </w:rPr>
        <w:t>_____________________________________________________________</w:t>
      </w:r>
      <w:r>
        <w:rPr>
          <w:rFonts w:ascii="Times New Roman" w:hAnsi="Times New Roman" w:cs="Times New Roman"/>
          <w:color w:val="000000" w:themeColor="text1"/>
          <w:sz w:val="26"/>
          <w:szCs w:val="26"/>
        </w:rPr>
        <w:t>_</w:t>
      </w:r>
    </w:p>
    <w:p w:rsidR="00985857" w:rsidRDefault="00985857" w:rsidP="00456B17">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sz w:val="26"/>
          <w:szCs w:val="26"/>
        </w:rPr>
        <w:t xml:space="preserve">                    </w:t>
      </w:r>
      <w:r w:rsidR="00456B17" w:rsidRPr="00456B17">
        <w:rPr>
          <w:rFonts w:ascii="Times New Roman" w:hAnsi="Times New Roman" w:cs="Times New Roman"/>
          <w:color w:val="000000" w:themeColor="text1"/>
          <w:sz w:val="26"/>
          <w:szCs w:val="26"/>
        </w:rPr>
        <w:t xml:space="preserve"> </w:t>
      </w:r>
      <w:r w:rsidR="00456B17" w:rsidRPr="008E1B44">
        <w:rPr>
          <w:rFonts w:ascii="Times New Roman" w:hAnsi="Times New Roman" w:cs="Times New Roman"/>
          <w:color w:val="000000" w:themeColor="text1"/>
        </w:rPr>
        <w:t>(наименование юридического лица, его организационно-правовая форма)</w:t>
      </w:r>
      <w:r w:rsidR="00AE51B8">
        <w:rPr>
          <w:rFonts w:ascii="Times New Roman" w:hAnsi="Times New Roman" w:cs="Times New Roman"/>
          <w:color w:val="000000" w:themeColor="text1"/>
        </w:rPr>
        <w:t xml:space="preserve"> </w:t>
      </w:r>
    </w:p>
    <w:p w:rsidR="00985857" w:rsidRDefault="00985857" w:rsidP="00456B17">
      <w:pPr>
        <w:pStyle w:val="ConsPlusNonformat"/>
        <w:jc w:val="both"/>
        <w:rPr>
          <w:rFonts w:ascii="Times New Roman" w:hAnsi="Times New Roman" w:cs="Times New Roman"/>
          <w:color w:val="000000" w:themeColor="text1"/>
        </w:rPr>
      </w:pPr>
    </w:p>
    <w:p w:rsidR="00985857" w:rsidRPr="00456B17" w:rsidRDefault="00985857" w:rsidP="0098585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лице ______</w:t>
      </w:r>
      <w:r w:rsidRPr="00456B17">
        <w:rPr>
          <w:rFonts w:ascii="Times New Roman" w:hAnsi="Times New Roman" w:cs="Times New Roman"/>
          <w:color w:val="000000" w:themeColor="text1"/>
          <w:sz w:val="26"/>
          <w:szCs w:val="26"/>
        </w:rPr>
        <w:t>_______________________________________________________</w:t>
      </w:r>
      <w:r>
        <w:rPr>
          <w:rFonts w:ascii="Times New Roman" w:hAnsi="Times New Roman" w:cs="Times New Roman"/>
          <w:color w:val="000000" w:themeColor="text1"/>
          <w:sz w:val="26"/>
          <w:szCs w:val="26"/>
        </w:rPr>
        <w:t>____</w:t>
      </w:r>
    </w:p>
    <w:p w:rsidR="00985857" w:rsidRPr="004E6AA0" w:rsidRDefault="00985857" w:rsidP="00985857">
      <w:pPr>
        <w:pStyle w:val="ConsPlusNonformat"/>
        <w:jc w:val="center"/>
        <w:rPr>
          <w:rFonts w:ascii="Times New Roman" w:hAnsi="Times New Roman" w:cs="Times New Roman"/>
          <w:color w:val="000000" w:themeColor="text1"/>
        </w:rPr>
      </w:pPr>
      <w:r w:rsidRPr="004E6AA0">
        <w:rPr>
          <w:rFonts w:ascii="Times New Roman" w:hAnsi="Times New Roman" w:cs="Times New Roman"/>
          <w:color w:val="000000" w:themeColor="text1"/>
        </w:rPr>
        <w:t>(фамилия, имя, отчество руководителя)</w:t>
      </w:r>
    </w:p>
    <w:p w:rsidR="00985857" w:rsidRDefault="00985857" w:rsidP="00456B17">
      <w:pPr>
        <w:pStyle w:val="ConsPlusNonformat"/>
        <w:jc w:val="both"/>
        <w:rPr>
          <w:rFonts w:ascii="Times New Roman" w:hAnsi="Times New Roman" w:cs="Times New Roman"/>
          <w:color w:val="000000" w:themeColor="text1"/>
        </w:rPr>
      </w:pPr>
    </w:p>
    <w:p w:rsidR="00456B17" w:rsidRPr="00AE51B8" w:rsidRDefault="008E1B44" w:rsidP="00456B17">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sz w:val="26"/>
          <w:szCs w:val="26"/>
        </w:rPr>
        <w:t>Местонахождение организации</w:t>
      </w:r>
      <w:r w:rsidR="00456B17" w:rsidRPr="00456B17">
        <w:rPr>
          <w:rFonts w:ascii="Times New Roman" w:hAnsi="Times New Roman" w:cs="Times New Roman"/>
          <w:color w:val="000000" w:themeColor="text1"/>
          <w:sz w:val="26"/>
          <w:szCs w:val="26"/>
        </w:rPr>
        <w:t>___________________________________________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8E1B44">
        <w:rPr>
          <w:rFonts w:ascii="Times New Roman" w:hAnsi="Times New Roman" w:cs="Times New Roman"/>
          <w:color w:val="000000" w:themeColor="text1"/>
          <w:sz w:val="26"/>
          <w:szCs w:val="26"/>
        </w:rPr>
        <w:t>____________________________</w:t>
      </w:r>
    </w:p>
    <w:p w:rsidR="00456B17" w:rsidRPr="00456B17" w:rsidRDefault="008E1B44"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ИНН_____________________КПП________________</w:t>
      </w:r>
      <w:r w:rsidR="00456B17" w:rsidRPr="00456B17">
        <w:rPr>
          <w:rFonts w:ascii="Times New Roman" w:hAnsi="Times New Roman" w:cs="Times New Roman"/>
          <w:color w:val="000000" w:themeColor="text1"/>
          <w:sz w:val="26"/>
          <w:szCs w:val="26"/>
        </w:rPr>
        <w:t>ОКАТО ________________</w:t>
      </w:r>
      <w:r w:rsidR="00AE51B8">
        <w:rPr>
          <w:rFonts w:ascii="Times New Roman" w:hAnsi="Times New Roman" w:cs="Times New Roman"/>
          <w:color w:val="000000" w:themeColor="text1"/>
          <w:sz w:val="26"/>
          <w:szCs w:val="26"/>
        </w:rPr>
        <w:t xml:space="preserve"> </w:t>
      </w:r>
      <w:r w:rsidR="00456B17" w:rsidRPr="00456B17">
        <w:rPr>
          <w:rFonts w:ascii="Times New Roman" w:hAnsi="Times New Roman" w:cs="Times New Roman"/>
          <w:color w:val="000000" w:themeColor="text1"/>
          <w:sz w:val="26"/>
          <w:szCs w:val="26"/>
        </w:rPr>
        <w:t>Телефон ________________Телефакс _______________ Телекс _______________</w:t>
      </w:r>
      <w:r w:rsidR="00AE51B8">
        <w:rPr>
          <w:rFonts w:ascii="Times New Roman" w:hAnsi="Times New Roman" w:cs="Times New Roman"/>
          <w:color w:val="000000" w:themeColor="text1"/>
          <w:sz w:val="26"/>
          <w:szCs w:val="26"/>
        </w:rPr>
        <w:t>__</w:t>
      </w:r>
    </w:p>
    <w:p w:rsidR="00AE51B8"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Расчетный </w:t>
      </w:r>
      <w:r w:rsidR="008E1B44">
        <w:rPr>
          <w:rFonts w:ascii="Times New Roman" w:hAnsi="Times New Roman" w:cs="Times New Roman"/>
          <w:color w:val="000000" w:themeColor="text1"/>
          <w:sz w:val="26"/>
          <w:szCs w:val="26"/>
        </w:rPr>
        <w:t>счет №</w:t>
      </w:r>
      <w:r w:rsidRPr="00456B17">
        <w:rPr>
          <w:rFonts w:ascii="Times New Roman" w:hAnsi="Times New Roman" w:cs="Times New Roman"/>
          <w:color w:val="000000" w:themeColor="text1"/>
          <w:sz w:val="26"/>
          <w:szCs w:val="26"/>
        </w:rPr>
        <w:t xml:space="preserve"> ____________________________</w:t>
      </w:r>
      <w:r w:rsidR="00AE51B8">
        <w:rPr>
          <w:rFonts w:ascii="Times New Roman" w:hAnsi="Times New Roman" w:cs="Times New Roman"/>
          <w:color w:val="000000" w:themeColor="text1"/>
          <w:sz w:val="26"/>
          <w:szCs w:val="26"/>
        </w:rPr>
        <w:t>___________________________</w:t>
      </w:r>
      <w:r w:rsidRPr="00456B17">
        <w:rPr>
          <w:rFonts w:ascii="Times New Roman" w:hAnsi="Times New Roman" w:cs="Times New Roman"/>
          <w:color w:val="000000" w:themeColor="text1"/>
          <w:sz w:val="26"/>
          <w:szCs w:val="26"/>
        </w:rPr>
        <w:t xml:space="preserve"> </w:t>
      </w:r>
    </w:p>
    <w:p w:rsidR="00AE51B8"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в отделении</w:t>
      </w:r>
      <w:r w:rsidR="008E1B44">
        <w:rPr>
          <w:rFonts w:ascii="Times New Roman" w:hAnsi="Times New Roman" w:cs="Times New Roman"/>
          <w:color w:val="000000" w:themeColor="text1"/>
          <w:sz w:val="26"/>
          <w:szCs w:val="26"/>
        </w:rPr>
        <w:t xml:space="preserve"> банка</w:t>
      </w:r>
      <w:r w:rsidR="00AE51B8">
        <w:rPr>
          <w:rFonts w:ascii="Times New Roman" w:hAnsi="Times New Roman" w:cs="Times New Roman"/>
          <w:color w:val="000000" w:themeColor="text1"/>
          <w:sz w:val="26"/>
          <w:szCs w:val="26"/>
        </w:rPr>
        <w:t>________________________________________________________</w:t>
      </w:r>
      <w:r w:rsidR="008E1B44">
        <w:rPr>
          <w:rFonts w:ascii="Times New Roman" w:hAnsi="Times New Roman" w:cs="Times New Roman"/>
          <w:color w:val="000000" w:themeColor="text1"/>
          <w:sz w:val="26"/>
          <w:szCs w:val="26"/>
        </w:rPr>
        <w:t xml:space="preserve"> </w:t>
      </w:r>
    </w:p>
    <w:p w:rsidR="00456B17" w:rsidRPr="00456B17" w:rsidRDefault="008E1B44"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БИК</w:t>
      </w:r>
      <w:r w:rsidR="00456B17" w:rsidRPr="00456B17">
        <w:rPr>
          <w:rFonts w:ascii="Times New Roman" w:hAnsi="Times New Roman" w:cs="Times New Roman"/>
          <w:color w:val="000000" w:themeColor="text1"/>
          <w:sz w:val="26"/>
          <w:szCs w:val="26"/>
        </w:rPr>
        <w:t>_____________________</w:t>
      </w:r>
      <w:r w:rsidR="00AE51B8">
        <w:rPr>
          <w:rFonts w:ascii="Times New Roman" w:hAnsi="Times New Roman" w:cs="Times New Roman"/>
          <w:color w:val="000000" w:themeColor="text1"/>
          <w:sz w:val="26"/>
          <w:szCs w:val="26"/>
        </w:rPr>
        <w:t>_______________________________________________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Корреспондентский счет в ______________________________________________</w:t>
      </w:r>
      <w:r w:rsidR="00AE51B8">
        <w:rPr>
          <w:rFonts w:ascii="Times New Roman" w:hAnsi="Times New Roman" w:cs="Times New Roman"/>
          <w:color w:val="000000" w:themeColor="text1"/>
          <w:sz w:val="26"/>
          <w:szCs w:val="26"/>
        </w:rPr>
        <w:t>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Лицензиат в лице ______________________________________________________</w:t>
      </w:r>
      <w:r w:rsidR="00AE51B8">
        <w:rPr>
          <w:rFonts w:ascii="Times New Roman" w:hAnsi="Times New Roman" w:cs="Times New Roman"/>
          <w:color w:val="000000" w:themeColor="text1"/>
          <w:sz w:val="26"/>
          <w:szCs w:val="26"/>
        </w:rPr>
        <w:t>__</w:t>
      </w:r>
    </w:p>
    <w:p w:rsidR="00456B17" w:rsidRPr="00AE51B8" w:rsidRDefault="00456B17" w:rsidP="00AE51B8">
      <w:pPr>
        <w:pStyle w:val="ConsPlusNonformat"/>
        <w:jc w:val="center"/>
        <w:rPr>
          <w:rFonts w:ascii="Times New Roman" w:hAnsi="Times New Roman" w:cs="Times New Roman"/>
          <w:color w:val="000000" w:themeColor="text1"/>
        </w:rPr>
      </w:pPr>
      <w:r w:rsidRPr="00AE51B8">
        <w:rPr>
          <w:rFonts w:ascii="Times New Roman" w:hAnsi="Times New Roman" w:cs="Times New Roman"/>
          <w:color w:val="000000" w:themeColor="text1"/>
        </w:rPr>
        <w:t>(Ф.И.О., должность руководителя)</w:t>
      </w:r>
    </w:p>
    <w:p w:rsidR="00456B17" w:rsidRPr="00456B17" w:rsidRDefault="00456B17" w:rsidP="00456B17">
      <w:pPr>
        <w:pStyle w:val="ConsPlusNonformat"/>
        <w:jc w:val="both"/>
        <w:rPr>
          <w:rFonts w:ascii="Times New Roman" w:hAnsi="Times New Roman" w:cs="Times New Roman"/>
          <w:color w:val="000000" w:themeColor="text1"/>
          <w:sz w:val="26"/>
          <w:szCs w:val="26"/>
        </w:rPr>
      </w:pPr>
      <w:proofErr w:type="gramStart"/>
      <w:r w:rsidRPr="00456B17">
        <w:rPr>
          <w:rFonts w:ascii="Times New Roman" w:hAnsi="Times New Roman" w:cs="Times New Roman"/>
          <w:color w:val="000000" w:themeColor="text1"/>
          <w:sz w:val="26"/>
          <w:szCs w:val="26"/>
        </w:rPr>
        <w:t>просит  продлить</w:t>
      </w:r>
      <w:proofErr w:type="gramEnd"/>
      <w:r w:rsidRPr="00456B17">
        <w:rPr>
          <w:rFonts w:ascii="Times New Roman" w:hAnsi="Times New Roman" w:cs="Times New Roman"/>
          <w:color w:val="000000" w:themeColor="text1"/>
          <w:sz w:val="26"/>
          <w:szCs w:val="26"/>
        </w:rPr>
        <w:t xml:space="preserve">  лицензию  на  розничную  продажу алкогольной продукции на</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срок:</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w:t>
      </w:r>
      <w:r w:rsidR="00AE51B8">
        <w:rPr>
          <w:rFonts w:ascii="Times New Roman" w:hAnsi="Times New Roman" w:cs="Times New Roman"/>
          <w:color w:val="000000" w:themeColor="text1"/>
          <w:sz w:val="26"/>
          <w:szCs w:val="26"/>
        </w:rPr>
        <w:t>_____________________________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Местонахождение торгового объекта (в том числе обособленных): _________</w:t>
      </w:r>
      <w:r w:rsidR="00AE51B8">
        <w:rPr>
          <w:rFonts w:ascii="Times New Roman" w:hAnsi="Times New Roman" w:cs="Times New Roman"/>
          <w:color w:val="000000" w:themeColor="text1"/>
          <w:sz w:val="26"/>
          <w:szCs w:val="26"/>
        </w:rPr>
        <w:t>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AE51B8">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AE51B8">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AE51B8">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AE51B8">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AE51B8">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______________________________________________________</w:t>
      </w:r>
      <w:r w:rsidR="00AE51B8">
        <w:rPr>
          <w:rFonts w:ascii="Times New Roman" w:hAnsi="Times New Roman" w:cs="Times New Roman"/>
          <w:color w:val="000000" w:themeColor="text1"/>
          <w:sz w:val="26"/>
          <w:szCs w:val="26"/>
        </w:rPr>
        <w:t>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 __________ 20__ г.                 _______________ (________________)</w:t>
      </w:r>
    </w:p>
    <w:p w:rsidR="00456B17" w:rsidRPr="00AE51B8" w:rsidRDefault="00456B17" w:rsidP="00456B17">
      <w:pPr>
        <w:pStyle w:val="ConsPlusNonformat"/>
        <w:jc w:val="both"/>
        <w:rPr>
          <w:rFonts w:ascii="Times New Roman" w:hAnsi="Times New Roman" w:cs="Times New Roman"/>
          <w:color w:val="000000" w:themeColor="text1"/>
        </w:rPr>
      </w:pPr>
      <w:r w:rsidRPr="00456B17">
        <w:rPr>
          <w:rFonts w:ascii="Times New Roman" w:hAnsi="Times New Roman" w:cs="Times New Roman"/>
          <w:color w:val="000000" w:themeColor="text1"/>
          <w:sz w:val="26"/>
          <w:szCs w:val="26"/>
        </w:rPr>
        <w:t xml:space="preserve">                                            </w:t>
      </w:r>
      <w:r w:rsidR="00AE51B8">
        <w:rPr>
          <w:rFonts w:ascii="Times New Roman" w:hAnsi="Times New Roman" w:cs="Times New Roman"/>
          <w:color w:val="000000" w:themeColor="text1"/>
          <w:sz w:val="26"/>
          <w:szCs w:val="26"/>
        </w:rPr>
        <w:t xml:space="preserve">                            </w:t>
      </w:r>
      <w:r w:rsidRPr="00AE51B8">
        <w:rPr>
          <w:rFonts w:ascii="Times New Roman" w:hAnsi="Times New Roman" w:cs="Times New Roman"/>
          <w:color w:val="000000" w:themeColor="text1"/>
        </w:rPr>
        <w:t xml:space="preserve">(подпись)        </w:t>
      </w:r>
      <w:r w:rsidR="00AE51B8">
        <w:rPr>
          <w:rFonts w:ascii="Times New Roman" w:hAnsi="Times New Roman" w:cs="Times New Roman"/>
          <w:color w:val="000000" w:themeColor="text1"/>
        </w:rPr>
        <w:t xml:space="preserve">           </w:t>
      </w:r>
      <w:r w:rsidRPr="00AE51B8">
        <w:rPr>
          <w:rFonts w:ascii="Times New Roman" w:hAnsi="Times New Roman" w:cs="Times New Roman"/>
          <w:color w:val="000000" w:themeColor="text1"/>
        </w:rPr>
        <w:t xml:space="preserve"> (Ф.И.О.)</w:t>
      </w:r>
    </w:p>
    <w:p w:rsidR="00AE51B8" w:rsidRDefault="00456B17" w:rsidP="0098585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 xml:space="preserve">         </w:t>
      </w:r>
      <w:r w:rsidR="00985857">
        <w:rPr>
          <w:rFonts w:ascii="Times New Roman" w:hAnsi="Times New Roman" w:cs="Times New Roman"/>
          <w:color w:val="000000" w:themeColor="text1"/>
          <w:sz w:val="26"/>
          <w:szCs w:val="26"/>
        </w:rPr>
        <w:t xml:space="preserve">                            </w:t>
      </w:r>
    </w:p>
    <w:p w:rsidR="00AE51B8" w:rsidRDefault="00AE51B8" w:rsidP="00AE51B8">
      <w:pPr>
        <w:pStyle w:val="ConsPlusNormal"/>
        <w:outlineLvl w:val="1"/>
        <w:rPr>
          <w:rFonts w:ascii="Times New Roman" w:hAnsi="Times New Roman" w:cs="Times New Roman"/>
          <w:color w:val="000000" w:themeColor="text1"/>
          <w:sz w:val="26"/>
          <w:szCs w:val="26"/>
        </w:rPr>
      </w:pPr>
    </w:p>
    <w:p w:rsidR="00AE51B8" w:rsidRPr="00AB525B" w:rsidRDefault="00AE51B8" w:rsidP="00AE51B8">
      <w:pPr>
        <w:spacing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rPr>
        <w:t xml:space="preserve">                                                                          </w:t>
      </w:r>
      <w:r w:rsidRPr="00AB525B">
        <w:rPr>
          <w:rFonts w:ascii="Times New Roman" w:eastAsia="Times New Roman" w:hAnsi="Times New Roman" w:cs="Times New Roman"/>
          <w:sz w:val="26"/>
          <w:szCs w:val="26"/>
        </w:rPr>
        <w:t>Приложение</w:t>
      </w:r>
      <w:r>
        <w:rPr>
          <w:rFonts w:ascii="Times New Roman" w:eastAsia="Times New Roman" w:hAnsi="Times New Roman" w:cs="Times New Roman"/>
          <w:sz w:val="26"/>
          <w:szCs w:val="26"/>
        </w:rPr>
        <w:t xml:space="preserve"> № 5</w:t>
      </w:r>
    </w:p>
    <w:p w:rsidR="00AE51B8" w:rsidRPr="00AB525B" w:rsidRDefault="00AE51B8" w:rsidP="00AE51B8">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sidRPr="00AB525B">
        <w:rPr>
          <w:rFonts w:ascii="Times New Roman" w:eastAsia="Times New Roman" w:hAnsi="Times New Roman" w:cs="Times New Roman"/>
          <w:sz w:val="26"/>
          <w:szCs w:val="26"/>
        </w:rPr>
        <w:t>к приказу Департамента внутреннего контроля и надзора Ненецкого автономного округа</w:t>
      </w:r>
    </w:p>
    <w:p w:rsidR="00AE51B8" w:rsidRPr="00072ED5" w:rsidRDefault="00AE51B8" w:rsidP="00AE51B8">
      <w:pPr>
        <w:widowControl w:val="0"/>
        <w:autoSpaceDE w:val="0"/>
        <w:autoSpaceDN w:val="0"/>
        <w:adjustRightInd w:val="0"/>
        <w:spacing w:after="0" w:line="240" w:lineRule="auto"/>
        <w:ind w:left="48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00.05.2020 №  </w:t>
      </w:r>
      <w:r w:rsidRPr="00AB525B">
        <w:rPr>
          <w:rFonts w:ascii="Times New Roman" w:eastAsia="Times New Roman" w:hAnsi="Times New Roman" w:cs="Times New Roman"/>
          <w:sz w:val="26"/>
          <w:szCs w:val="26"/>
        </w:rPr>
        <w:t xml:space="preserve"> «Об утверждении </w:t>
      </w:r>
      <w:r w:rsidRPr="00AB525B">
        <w:rPr>
          <w:rFonts w:ascii="Times New Roman" w:eastAsia="Times New Roman" w:hAnsi="Times New Roman" w:cs="Times New Roman"/>
          <w:sz w:val="26"/>
          <w:szCs w:val="26"/>
        </w:rPr>
        <w:lastRenderedPageBreak/>
        <w:t>Административного</w:t>
      </w:r>
      <w:r>
        <w:rPr>
          <w:rFonts w:ascii="Times New Roman" w:eastAsia="Times New Roman" w:hAnsi="Times New Roman" w:cs="Times New Roman"/>
          <w:sz w:val="26"/>
          <w:szCs w:val="26"/>
        </w:rPr>
        <w:t xml:space="preserve"> регламента по предоставлению государственной услуги по лицензированию розничной продажи алкогольной продукции на территории Ненецкого автономного округа»</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DF6621" w:rsidRDefault="00456B17" w:rsidP="00DF6621">
      <w:pPr>
        <w:pStyle w:val="ConsPlusNonformat"/>
        <w:jc w:val="center"/>
        <w:rPr>
          <w:rFonts w:ascii="Times New Roman" w:hAnsi="Times New Roman" w:cs="Times New Roman"/>
          <w:color w:val="000000" w:themeColor="text1"/>
          <w:sz w:val="26"/>
          <w:szCs w:val="26"/>
        </w:rPr>
      </w:pPr>
      <w:bookmarkStart w:id="24" w:name="Par836"/>
      <w:bookmarkEnd w:id="24"/>
      <w:r w:rsidRPr="00456B17">
        <w:rPr>
          <w:rFonts w:ascii="Times New Roman" w:hAnsi="Times New Roman" w:cs="Times New Roman"/>
          <w:color w:val="000000" w:themeColor="text1"/>
          <w:sz w:val="26"/>
          <w:szCs w:val="26"/>
        </w:rPr>
        <w:t>Заявление</w:t>
      </w:r>
      <w:r w:rsidR="00DF6621">
        <w:rPr>
          <w:rFonts w:ascii="Times New Roman" w:hAnsi="Times New Roman" w:cs="Times New Roman"/>
          <w:color w:val="000000" w:themeColor="text1"/>
          <w:sz w:val="26"/>
          <w:szCs w:val="26"/>
        </w:rPr>
        <w:t xml:space="preserve"> о </w:t>
      </w:r>
      <w:proofErr w:type="gramStart"/>
      <w:r w:rsidR="00DF6621">
        <w:rPr>
          <w:rFonts w:ascii="Times New Roman" w:hAnsi="Times New Roman" w:cs="Times New Roman"/>
          <w:color w:val="000000" w:themeColor="text1"/>
          <w:sz w:val="26"/>
          <w:szCs w:val="26"/>
        </w:rPr>
        <w:t>прекращении  действия</w:t>
      </w:r>
      <w:proofErr w:type="gramEnd"/>
      <w:r w:rsidR="00DF6621">
        <w:rPr>
          <w:rFonts w:ascii="Times New Roman" w:hAnsi="Times New Roman" w:cs="Times New Roman"/>
          <w:color w:val="000000" w:themeColor="text1"/>
          <w:sz w:val="26"/>
          <w:szCs w:val="26"/>
        </w:rPr>
        <w:t xml:space="preserve"> лицензии на</w:t>
      </w:r>
    </w:p>
    <w:p w:rsidR="00456B17" w:rsidRPr="00456B17" w:rsidRDefault="00DF6621" w:rsidP="00DF6621">
      <w:pPr>
        <w:pStyle w:val="ConsPlusNonforma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розничную продажу алкогольной продукции</w:t>
      </w:r>
    </w:p>
    <w:p w:rsidR="00AE51B8" w:rsidRDefault="00AE51B8" w:rsidP="00456B17">
      <w:pPr>
        <w:pStyle w:val="ConsPlusNonformat"/>
        <w:jc w:val="both"/>
        <w:rPr>
          <w:rFonts w:ascii="Times New Roman" w:hAnsi="Times New Roman" w:cs="Times New Roman"/>
          <w:color w:val="000000" w:themeColor="text1"/>
          <w:sz w:val="26"/>
          <w:szCs w:val="26"/>
        </w:rPr>
      </w:pPr>
    </w:p>
    <w:p w:rsidR="00AE51B8" w:rsidRDefault="00AE51B8" w:rsidP="00456B17">
      <w:pPr>
        <w:pStyle w:val="ConsPlusNonformat"/>
        <w:jc w:val="both"/>
        <w:rPr>
          <w:rFonts w:ascii="Times New Roman" w:hAnsi="Times New Roman" w:cs="Times New Roman"/>
          <w:color w:val="000000" w:themeColor="text1"/>
          <w:sz w:val="26"/>
          <w:szCs w:val="26"/>
        </w:rPr>
      </w:pP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Прошу прекратить действие лицензии ____________________________________</w:t>
      </w:r>
      <w:r w:rsidR="00985857">
        <w:rPr>
          <w:rFonts w:ascii="Times New Roman" w:hAnsi="Times New Roman" w:cs="Times New Roman"/>
          <w:color w:val="000000" w:themeColor="text1"/>
          <w:sz w:val="26"/>
          <w:szCs w:val="26"/>
        </w:rPr>
        <w:t>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AE51B8">
        <w:rPr>
          <w:rFonts w:ascii="Times New Roman" w:hAnsi="Times New Roman" w:cs="Times New Roman"/>
          <w:color w:val="000000" w:themeColor="text1"/>
          <w:sz w:val="26"/>
          <w:szCs w:val="26"/>
        </w:rPr>
        <w:t>____________________________</w:t>
      </w:r>
    </w:p>
    <w:p w:rsidR="00985857" w:rsidRPr="00985857" w:rsidRDefault="00456B17" w:rsidP="00985857">
      <w:pPr>
        <w:pStyle w:val="ConsPlusNonformat"/>
        <w:tabs>
          <w:tab w:val="left" w:pos="7632"/>
        </w:tabs>
        <w:jc w:val="both"/>
        <w:rPr>
          <w:rFonts w:ascii="Times New Roman" w:hAnsi="Times New Roman" w:cs="Times New Roman"/>
          <w:color w:val="000000" w:themeColor="text1"/>
        </w:rPr>
      </w:pPr>
      <w:r w:rsidRPr="00456B17">
        <w:rPr>
          <w:rFonts w:ascii="Times New Roman" w:hAnsi="Times New Roman" w:cs="Times New Roman"/>
          <w:color w:val="000000" w:themeColor="text1"/>
          <w:sz w:val="26"/>
          <w:szCs w:val="26"/>
        </w:rPr>
        <w:t xml:space="preserve">    </w:t>
      </w:r>
      <w:r w:rsidRPr="00AE51B8">
        <w:rPr>
          <w:rFonts w:ascii="Times New Roman" w:hAnsi="Times New Roman" w:cs="Times New Roman"/>
          <w:color w:val="000000" w:themeColor="text1"/>
        </w:rPr>
        <w:t>(наименование юридического лица, его организационно-правовая форма)</w:t>
      </w:r>
      <w:r w:rsidR="00AE51B8">
        <w:rPr>
          <w:rFonts w:ascii="Times New Roman" w:hAnsi="Times New Roman" w:cs="Times New Roman"/>
          <w:color w:val="000000" w:themeColor="text1"/>
        </w:rPr>
        <w:tab/>
      </w:r>
    </w:p>
    <w:p w:rsidR="00985857" w:rsidRDefault="00985857" w:rsidP="00456B17">
      <w:pPr>
        <w:pStyle w:val="ConsPlusNonformat"/>
        <w:jc w:val="both"/>
        <w:rPr>
          <w:rFonts w:ascii="Times New Roman" w:hAnsi="Times New Roman" w:cs="Times New Roman"/>
          <w:color w:val="000000" w:themeColor="text1"/>
          <w:sz w:val="26"/>
          <w:szCs w:val="26"/>
        </w:rPr>
      </w:pPr>
    </w:p>
    <w:p w:rsidR="00456B17" w:rsidRPr="00456B17" w:rsidRDefault="00AE51B8"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Рег. №</w:t>
      </w:r>
      <w:r w:rsidR="00456B17" w:rsidRPr="00456B17">
        <w:rPr>
          <w:rFonts w:ascii="Times New Roman" w:hAnsi="Times New Roman" w:cs="Times New Roman"/>
          <w:color w:val="000000" w:themeColor="text1"/>
          <w:sz w:val="26"/>
          <w:szCs w:val="26"/>
        </w:rPr>
        <w:t xml:space="preserve"> ___________________ от ____________ 20__ г. на розничную продажу</w:t>
      </w:r>
    </w:p>
    <w:p w:rsidR="00AE51B8" w:rsidRDefault="00AE51B8" w:rsidP="00456B17">
      <w:pPr>
        <w:pStyle w:val="ConsPlusNonformat"/>
        <w:jc w:val="both"/>
        <w:rPr>
          <w:rFonts w:ascii="Times New Roman" w:hAnsi="Times New Roman" w:cs="Times New Roman"/>
          <w:color w:val="000000" w:themeColor="text1"/>
          <w:sz w:val="26"/>
          <w:szCs w:val="26"/>
        </w:rPr>
      </w:pPr>
    </w:p>
    <w:p w:rsidR="00456B17" w:rsidRPr="00456B17" w:rsidRDefault="00AE51B8"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алкогольной продукции в связи</w:t>
      </w:r>
      <w:r w:rsidR="00456B17" w:rsidRPr="00456B17">
        <w:rPr>
          <w:rFonts w:ascii="Times New Roman" w:hAnsi="Times New Roman" w:cs="Times New Roman"/>
          <w:color w:val="000000" w:themeColor="text1"/>
          <w:sz w:val="26"/>
          <w:szCs w:val="26"/>
        </w:rPr>
        <w:t>__________________</w:t>
      </w:r>
      <w:r>
        <w:rPr>
          <w:rFonts w:ascii="Times New Roman" w:hAnsi="Times New Roman" w:cs="Times New Roman"/>
          <w:color w:val="000000" w:themeColor="text1"/>
          <w:sz w:val="26"/>
          <w:szCs w:val="26"/>
        </w:rPr>
        <w:t>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AE51B8">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AE51B8">
        <w:rPr>
          <w:rFonts w:ascii="Times New Roman" w:hAnsi="Times New Roman" w:cs="Times New Roman"/>
          <w:color w:val="000000" w:themeColor="text1"/>
          <w:sz w:val="26"/>
          <w:szCs w:val="26"/>
        </w:rPr>
        <w:t>____________________________</w:t>
      </w:r>
    </w:p>
    <w:p w:rsidR="00456B17" w:rsidRPr="00456B17" w:rsidRDefault="00AE51B8" w:rsidP="00456B17">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 </w:t>
      </w:r>
      <w:r w:rsidR="00456B17" w:rsidRPr="00456B17">
        <w:rPr>
          <w:rFonts w:ascii="Times New Roman" w:hAnsi="Times New Roman" w:cs="Times New Roman"/>
          <w:color w:val="000000" w:themeColor="text1"/>
          <w:sz w:val="26"/>
          <w:szCs w:val="26"/>
        </w:rPr>
        <w:t>адресу: ________________________________________________________________</w:t>
      </w:r>
      <w:r>
        <w:rPr>
          <w:rFonts w:ascii="Times New Roman" w:hAnsi="Times New Roman" w:cs="Times New Roman"/>
          <w:color w:val="000000" w:themeColor="text1"/>
          <w:sz w:val="26"/>
          <w:szCs w:val="26"/>
        </w:rPr>
        <w:t>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AE51B8">
        <w:rPr>
          <w:rFonts w:ascii="Times New Roman" w:hAnsi="Times New Roman" w:cs="Times New Roman"/>
          <w:color w:val="000000" w:themeColor="text1"/>
          <w:sz w:val="26"/>
          <w:szCs w:val="26"/>
        </w:rPr>
        <w:t>____________________________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___________________________________________</w:t>
      </w:r>
      <w:r w:rsidR="00AE51B8">
        <w:rPr>
          <w:rFonts w:ascii="Times New Roman" w:hAnsi="Times New Roman" w:cs="Times New Roman"/>
          <w:color w:val="000000" w:themeColor="text1"/>
          <w:sz w:val="26"/>
          <w:szCs w:val="26"/>
        </w:rPr>
        <w:t>___________________________</w:t>
      </w:r>
    </w:p>
    <w:p w:rsidR="00456B17" w:rsidRPr="00456B17" w:rsidRDefault="00456B17" w:rsidP="00456B17">
      <w:pPr>
        <w:pStyle w:val="ConsPlusNonformat"/>
        <w:jc w:val="both"/>
        <w:rPr>
          <w:rFonts w:ascii="Times New Roman" w:hAnsi="Times New Roman" w:cs="Times New Roman"/>
          <w:color w:val="000000" w:themeColor="text1"/>
          <w:sz w:val="26"/>
          <w:szCs w:val="26"/>
        </w:rPr>
      </w:pPr>
    </w:p>
    <w:p w:rsidR="00456B17" w:rsidRPr="00456B17" w:rsidRDefault="00456B17" w:rsidP="00456B17">
      <w:pPr>
        <w:pStyle w:val="ConsPlusNonformat"/>
        <w:jc w:val="both"/>
        <w:rPr>
          <w:rFonts w:ascii="Times New Roman" w:hAnsi="Times New Roman" w:cs="Times New Roman"/>
          <w:color w:val="000000" w:themeColor="text1"/>
          <w:sz w:val="26"/>
          <w:szCs w:val="26"/>
        </w:rPr>
      </w:pPr>
      <w:r w:rsidRPr="00456B17">
        <w:rPr>
          <w:rFonts w:ascii="Times New Roman" w:hAnsi="Times New Roman" w:cs="Times New Roman"/>
          <w:color w:val="000000" w:themeColor="text1"/>
          <w:sz w:val="26"/>
          <w:szCs w:val="26"/>
        </w:rPr>
        <w:t>"___" __________ 20__ г.                 _______________ (________________)</w:t>
      </w:r>
    </w:p>
    <w:p w:rsidR="00456B17" w:rsidRPr="00AE51B8" w:rsidRDefault="00456B17" w:rsidP="00456B17">
      <w:pPr>
        <w:pStyle w:val="ConsPlusNonformat"/>
        <w:jc w:val="both"/>
        <w:rPr>
          <w:rFonts w:ascii="Times New Roman" w:hAnsi="Times New Roman" w:cs="Times New Roman"/>
          <w:color w:val="000000" w:themeColor="text1"/>
        </w:rPr>
      </w:pPr>
      <w:r w:rsidRPr="00AE51B8">
        <w:rPr>
          <w:rFonts w:ascii="Times New Roman" w:hAnsi="Times New Roman" w:cs="Times New Roman"/>
          <w:color w:val="000000" w:themeColor="text1"/>
        </w:rPr>
        <w:t xml:space="preserve">                                            </w:t>
      </w:r>
      <w:r w:rsidR="00AE51B8" w:rsidRPr="00AE51B8">
        <w:rPr>
          <w:rFonts w:ascii="Times New Roman" w:hAnsi="Times New Roman" w:cs="Times New Roman"/>
          <w:color w:val="000000" w:themeColor="text1"/>
        </w:rPr>
        <w:t xml:space="preserve">                       </w:t>
      </w:r>
      <w:r w:rsidRPr="00AE51B8">
        <w:rPr>
          <w:rFonts w:ascii="Times New Roman" w:hAnsi="Times New Roman" w:cs="Times New Roman"/>
          <w:color w:val="000000" w:themeColor="text1"/>
        </w:rPr>
        <w:t xml:space="preserve"> </w:t>
      </w:r>
      <w:r w:rsidR="00AE51B8">
        <w:rPr>
          <w:rFonts w:ascii="Times New Roman" w:hAnsi="Times New Roman" w:cs="Times New Roman"/>
          <w:color w:val="000000" w:themeColor="text1"/>
        </w:rPr>
        <w:t xml:space="preserve">                           </w:t>
      </w:r>
      <w:r w:rsidRPr="00AE51B8">
        <w:rPr>
          <w:rFonts w:ascii="Times New Roman" w:hAnsi="Times New Roman" w:cs="Times New Roman"/>
          <w:color w:val="000000" w:themeColor="text1"/>
        </w:rPr>
        <w:t xml:space="preserve">(подпись)      </w:t>
      </w:r>
      <w:r w:rsidR="00AE51B8">
        <w:rPr>
          <w:rFonts w:ascii="Times New Roman" w:hAnsi="Times New Roman" w:cs="Times New Roman"/>
          <w:color w:val="000000" w:themeColor="text1"/>
        </w:rPr>
        <w:t xml:space="preserve">           </w:t>
      </w:r>
      <w:r w:rsidRPr="00AE51B8">
        <w:rPr>
          <w:rFonts w:ascii="Times New Roman" w:hAnsi="Times New Roman" w:cs="Times New Roman"/>
          <w:color w:val="000000" w:themeColor="text1"/>
        </w:rPr>
        <w:t xml:space="preserve">  (Ф.И.О.)</w:t>
      </w:r>
    </w:p>
    <w:p w:rsidR="00456B17" w:rsidRPr="00AE51B8" w:rsidRDefault="00456B17" w:rsidP="00456B17">
      <w:pPr>
        <w:pStyle w:val="ConsPlusNonformat"/>
        <w:jc w:val="both"/>
        <w:rPr>
          <w:rFonts w:ascii="Times New Roman" w:hAnsi="Times New Roman" w:cs="Times New Roman"/>
          <w:color w:val="000000" w:themeColor="text1"/>
        </w:rPr>
      </w:pPr>
      <w:r w:rsidRPr="00AE51B8">
        <w:rPr>
          <w:rFonts w:ascii="Times New Roman" w:hAnsi="Times New Roman" w:cs="Times New Roman"/>
          <w:color w:val="000000" w:themeColor="text1"/>
        </w:rPr>
        <w:t xml:space="preserve">         </w:t>
      </w:r>
      <w:r w:rsidR="00AE51B8" w:rsidRPr="00AE51B8">
        <w:rPr>
          <w:rFonts w:ascii="Times New Roman" w:hAnsi="Times New Roman" w:cs="Times New Roman"/>
          <w:color w:val="000000" w:themeColor="text1"/>
        </w:rPr>
        <w:t xml:space="preserve">                              </w:t>
      </w: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p w:rsidR="00456B17" w:rsidRPr="00456B17" w:rsidRDefault="00456B17" w:rsidP="00456B17">
      <w:pPr>
        <w:pStyle w:val="ConsPlusNormal"/>
        <w:jc w:val="both"/>
        <w:rPr>
          <w:rFonts w:ascii="Times New Roman" w:hAnsi="Times New Roman" w:cs="Times New Roman"/>
          <w:color w:val="000000" w:themeColor="text1"/>
          <w:sz w:val="26"/>
          <w:szCs w:val="26"/>
        </w:rPr>
      </w:pPr>
    </w:p>
    <w:sectPr w:rsidR="00456B17" w:rsidRPr="00456B17" w:rsidSect="003E76AA">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E1" w:rsidRDefault="001549E1">
      <w:pPr>
        <w:spacing w:after="0" w:line="240" w:lineRule="auto"/>
      </w:pPr>
      <w:r>
        <w:separator/>
      </w:r>
    </w:p>
  </w:endnote>
  <w:endnote w:type="continuationSeparator" w:id="0">
    <w:p w:rsidR="001549E1" w:rsidRDefault="0015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E1" w:rsidRDefault="001549E1">
      <w:pPr>
        <w:spacing w:after="0" w:line="240" w:lineRule="auto"/>
      </w:pPr>
      <w:r>
        <w:separator/>
      </w:r>
    </w:p>
  </w:footnote>
  <w:footnote w:type="continuationSeparator" w:id="0">
    <w:p w:rsidR="001549E1" w:rsidRDefault="0015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736215"/>
      <w:docPartObj>
        <w:docPartGallery w:val="Page Numbers (Top of Page)"/>
        <w:docPartUnique/>
      </w:docPartObj>
    </w:sdtPr>
    <w:sdtEndPr>
      <w:rPr>
        <w:rFonts w:ascii="Times New Roman" w:hAnsi="Times New Roman" w:cs="Times New Roman"/>
        <w:sz w:val="20"/>
        <w:szCs w:val="20"/>
      </w:rPr>
    </w:sdtEndPr>
    <w:sdtContent>
      <w:p w:rsidR="00AE51B8" w:rsidRPr="003E76AA" w:rsidRDefault="00AE51B8">
        <w:pPr>
          <w:pStyle w:val="a6"/>
          <w:jc w:val="center"/>
          <w:rPr>
            <w:rFonts w:ascii="Times New Roman" w:hAnsi="Times New Roman" w:cs="Times New Roman"/>
            <w:sz w:val="20"/>
            <w:szCs w:val="20"/>
          </w:rPr>
        </w:pPr>
        <w:r>
          <w:t xml:space="preserve"> </w:t>
        </w:r>
        <w:r w:rsidRPr="003E76AA">
          <w:rPr>
            <w:rFonts w:ascii="Times New Roman" w:hAnsi="Times New Roman" w:cs="Times New Roman"/>
            <w:sz w:val="20"/>
            <w:szCs w:val="20"/>
          </w:rPr>
          <w:fldChar w:fldCharType="begin"/>
        </w:r>
        <w:r w:rsidRPr="003E76AA">
          <w:rPr>
            <w:rFonts w:ascii="Times New Roman" w:hAnsi="Times New Roman" w:cs="Times New Roman"/>
            <w:sz w:val="20"/>
            <w:szCs w:val="20"/>
          </w:rPr>
          <w:instrText>PAGE   \* MERGEFORMAT</w:instrText>
        </w:r>
        <w:r w:rsidRPr="003E76AA">
          <w:rPr>
            <w:rFonts w:ascii="Times New Roman" w:hAnsi="Times New Roman" w:cs="Times New Roman"/>
            <w:sz w:val="20"/>
            <w:szCs w:val="20"/>
          </w:rPr>
          <w:fldChar w:fldCharType="separate"/>
        </w:r>
        <w:r w:rsidR="00266ED4">
          <w:rPr>
            <w:rFonts w:ascii="Times New Roman" w:hAnsi="Times New Roman" w:cs="Times New Roman"/>
            <w:noProof/>
            <w:sz w:val="20"/>
            <w:szCs w:val="20"/>
          </w:rPr>
          <w:t>21</w:t>
        </w:r>
        <w:r w:rsidRPr="003E76AA">
          <w:rPr>
            <w:rFonts w:ascii="Times New Roman" w:hAnsi="Times New Roman" w:cs="Times New Roman"/>
            <w:sz w:val="20"/>
            <w:szCs w:val="20"/>
          </w:rPr>
          <w:fldChar w:fldCharType="end"/>
        </w:r>
      </w:p>
    </w:sdtContent>
  </w:sdt>
  <w:p w:rsidR="00AE51B8" w:rsidRDefault="00AE51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B8" w:rsidRDefault="00AE51B8">
    <w:pPr>
      <w:pStyle w:val="a6"/>
      <w:jc w:val="center"/>
    </w:pPr>
  </w:p>
  <w:p w:rsidR="00AE51B8" w:rsidRDefault="00AE51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26B"/>
    <w:multiLevelType w:val="hybridMultilevel"/>
    <w:tmpl w:val="2724FFF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A4BD3"/>
    <w:multiLevelType w:val="hybridMultilevel"/>
    <w:tmpl w:val="5002CD0C"/>
    <w:lvl w:ilvl="0" w:tplc="1A4C2E14">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5F7B18"/>
    <w:multiLevelType w:val="hybridMultilevel"/>
    <w:tmpl w:val="AE884D1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1E059C"/>
    <w:multiLevelType w:val="hybridMultilevel"/>
    <w:tmpl w:val="B9045A5A"/>
    <w:lvl w:ilvl="0" w:tplc="1A4C2E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5E3C0B"/>
    <w:multiLevelType w:val="hybridMultilevel"/>
    <w:tmpl w:val="427E5150"/>
    <w:lvl w:ilvl="0" w:tplc="D9649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B77D22"/>
    <w:multiLevelType w:val="hybridMultilevel"/>
    <w:tmpl w:val="1A7ED6AC"/>
    <w:lvl w:ilvl="0" w:tplc="1A4C2E1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49D252C"/>
    <w:multiLevelType w:val="hybridMultilevel"/>
    <w:tmpl w:val="9958500E"/>
    <w:lvl w:ilvl="0" w:tplc="8CDC4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33069E"/>
    <w:multiLevelType w:val="hybridMultilevel"/>
    <w:tmpl w:val="DF28A94C"/>
    <w:lvl w:ilvl="0" w:tplc="1A4C2E14">
      <w:start w:val="1"/>
      <w:numFmt w:val="bullet"/>
      <w:lvlText w:val=""/>
      <w:lvlJc w:val="left"/>
      <w:pPr>
        <w:tabs>
          <w:tab w:val="num" w:pos="2095"/>
        </w:tabs>
        <w:ind w:left="2095"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EB"/>
    <w:rsid w:val="00015360"/>
    <w:rsid w:val="0004353A"/>
    <w:rsid w:val="00044D8A"/>
    <w:rsid w:val="0005650F"/>
    <w:rsid w:val="00061D0E"/>
    <w:rsid w:val="00066C35"/>
    <w:rsid w:val="000672EA"/>
    <w:rsid w:val="00072ED5"/>
    <w:rsid w:val="00094325"/>
    <w:rsid w:val="000A0135"/>
    <w:rsid w:val="000F3200"/>
    <w:rsid w:val="00130E5F"/>
    <w:rsid w:val="00145896"/>
    <w:rsid w:val="001549E1"/>
    <w:rsid w:val="00186F52"/>
    <w:rsid w:val="00187493"/>
    <w:rsid w:val="001C29F2"/>
    <w:rsid w:val="001D6326"/>
    <w:rsid w:val="001E00D8"/>
    <w:rsid w:val="001E6E10"/>
    <w:rsid w:val="002416A9"/>
    <w:rsid w:val="00266ED4"/>
    <w:rsid w:val="002E6CF3"/>
    <w:rsid w:val="00310959"/>
    <w:rsid w:val="00323DBD"/>
    <w:rsid w:val="003323C3"/>
    <w:rsid w:val="003420F2"/>
    <w:rsid w:val="00350BEF"/>
    <w:rsid w:val="00363B1C"/>
    <w:rsid w:val="003A2535"/>
    <w:rsid w:val="003A4F77"/>
    <w:rsid w:val="003C44F5"/>
    <w:rsid w:val="003D1EEB"/>
    <w:rsid w:val="003D2FB3"/>
    <w:rsid w:val="003D44D0"/>
    <w:rsid w:val="003D58E1"/>
    <w:rsid w:val="003E709B"/>
    <w:rsid w:val="003E76AA"/>
    <w:rsid w:val="00423FE1"/>
    <w:rsid w:val="00430355"/>
    <w:rsid w:val="00430D7E"/>
    <w:rsid w:val="00432B0E"/>
    <w:rsid w:val="00440FC7"/>
    <w:rsid w:val="00456B17"/>
    <w:rsid w:val="0047385C"/>
    <w:rsid w:val="00483AE8"/>
    <w:rsid w:val="00486635"/>
    <w:rsid w:val="004B5CAD"/>
    <w:rsid w:val="004C0D32"/>
    <w:rsid w:val="004D1B55"/>
    <w:rsid w:val="004D3F73"/>
    <w:rsid w:val="004E4928"/>
    <w:rsid w:val="004E6AA0"/>
    <w:rsid w:val="005217D0"/>
    <w:rsid w:val="005540EB"/>
    <w:rsid w:val="005562EA"/>
    <w:rsid w:val="00590A6A"/>
    <w:rsid w:val="005954E4"/>
    <w:rsid w:val="00595F2B"/>
    <w:rsid w:val="005B534D"/>
    <w:rsid w:val="005D0A61"/>
    <w:rsid w:val="005D1888"/>
    <w:rsid w:val="005E29D2"/>
    <w:rsid w:val="005E6217"/>
    <w:rsid w:val="005F52E4"/>
    <w:rsid w:val="0061040C"/>
    <w:rsid w:val="006173BD"/>
    <w:rsid w:val="00645284"/>
    <w:rsid w:val="00647B2B"/>
    <w:rsid w:val="006C2D0B"/>
    <w:rsid w:val="006D3440"/>
    <w:rsid w:val="006E2A69"/>
    <w:rsid w:val="006E750E"/>
    <w:rsid w:val="006E7766"/>
    <w:rsid w:val="006F1879"/>
    <w:rsid w:val="006F2BA0"/>
    <w:rsid w:val="0070151F"/>
    <w:rsid w:val="007114E7"/>
    <w:rsid w:val="00711D44"/>
    <w:rsid w:val="00743116"/>
    <w:rsid w:val="00790D1B"/>
    <w:rsid w:val="00797AF1"/>
    <w:rsid w:val="007C0CA0"/>
    <w:rsid w:val="007C734B"/>
    <w:rsid w:val="007C734F"/>
    <w:rsid w:val="007C7CFE"/>
    <w:rsid w:val="007D010D"/>
    <w:rsid w:val="007E7D70"/>
    <w:rsid w:val="007F589B"/>
    <w:rsid w:val="007F7017"/>
    <w:rsid w:val="008001C2"/>
    <w:rsid w:val="00821D85"/>
    <w:rsid w:val="008273F0"/>
    <w:rsid w:val="00840212"/>
    <w:rsid w:val="00861618"/>
    <w:rsid w:val="00861736"/>
    <w:rsid w:val="0087467D"/>
    <w:rsid w:val="008A64F3"/>
    <w:rsid w:val="008B76DE"/>
    <w:rsid w:val="008C29E5"/>
    <w:rsid w:val="008D7347"/>
    <w:rsid w:val="008D7A17"/>
    <w:rsid w:val="008E1B44"/>
    <w:rsid w:val="008E3F17"/>
    <w:rsid w:val="008E4252"/>
    <w:rsid w:val="008E4497"/>
    <w:rsid w:val="00920604"/>
    <w:rsid w:val="00927A85"/>
    <w:rsid w:val="00931A03"/>
    <w:rsid w:val="00946EC7"/>
    <w:rsid w:val="00966369"/>
    <w:rsid w:val="00967C78"/>
    <w:rsid w:val="00970549"/>
    <w:rsid w:val="00984975"/>
    <w:rsid w:val="00985857"/>
    <w:rsid w:val="00996BCF"/>
    <w:rsid w:val="009A08C8"/>
    <w:rsid w:val="009A4470"/>
    <w:rsid w:val="009B21E6"/>
    <w:rsid w:val="009C23BB"/>
    <w:rsid w:val="009C4422"/>
    <w:rsid w:val="009D23C1"/>
    <w:rsid w:val="009E53D9"/>
    <w:rsid w:val="009E55C6"/>
    <w:rsid w:val="009F40E8"/>
    <w:rsid w:val="009F7AEB"/>
    <w:rsid w:val="009F7B6A"/>
    <w:rsid w:val="00A10FD4"/>
    <w:rsid w:val="00A14538"/>
    <w:rsid w:val="00A16DBE"/>
    <w:rsid w:val="00A313AB"/>
    <w:rsid w:val="00A41A2A"/>
    <w:rsid w:val="00A519ED"/>
    <w:rsid w:val="00A5591B"/>
    <w:rsid w:val="00A86C55"/>
    <w:rsid w:val="00A945AA"/>
    <w:rsid w:val="00AA23C9"/>
    <w:rsid w:val="00AB01A9"/>
    <w:rsid w:val="00AB525B"/>
    <w:rsid w:val="00AB5DFD"/>
    <w:rsid w:val="00AE51B8"/>
    <w:rsid w:val="00AE66D7"/>
    <w:rsid w:val="00B02B1F"/>
    <w:rsid w:val="00B37033"/>
    <w:rsid w:val="00B44E45"/>
    <w:rsid w:val="00B6626F"/>
    <w:rsid w:val="00BD1BF6"/>
    <w:rsid w:val="00BF3376"/>
    <w:rsid w:val="00C102FD"/>
    <w:rsid w:val="00C11723"/>
    <w:rsid w:val="00C26894"/>
    <w:rsid w:val="00C4184F"/>
    <w:rsid w:val="00C44455"/>
    <w:rsid w:val="00C6251C"/>
    <w:rsid w:val="00C63A11"/>
    <w:rsid w:val="00C6791F"/>
    <w:rsid w:val="00C81E8C"/>
    <w:rsid w:val="00C82A67"/>
    <w:rsid w:val="00C84EEA"/>
    <w:rsid w:val="00CA5E5E"/>
    <w:rsid w:val="00CE0FAC"/>
    <w:rsid w:val="00CE4344"/>
    <w:rsid w:val="00CE63AC"/>
    <w:rsid w:val="00CF0A9F"/>
    <w:rsid w:val="00CF22F1"/>
    <w:rsid w:val="00D25073"/>
    <w:rsid w:val="00D326E9"/>
    <w:rsid w:val="00D67E34"/>
    <w:rsid w:val="00D91A15"/>
    <w:rsid w:val="00D92579"/>
    <w:rsid w:val="00D940F1"/>
    <w:rsid w:val="00D979E6"/>
    <w:rsid w:val="00DB6DAB"/>
    <w:rsid w:val="00DD07A9"/>
    <w:rsid w:val="00DF6621"/>
    <w:rsid w:val="00E06122"/>
    <w:rsid w:val="00E13935"/>
    <w:rsid w:val="00E15F9D"/>
    <w:rsid w:val="00E216B8"/>
    <w:rsid w:val="00E247D7"/>
    <w:rsid w:val="00E2486F"/>
    <w:rsid w:val="00E25D44"/>
    <w:rsid w:val="00E30B27"/>
    <w:rsid w:val="00E421CD"/>
    <w:rsid w:val="00E43675"/>
    <w:rsid w:val="00E660E6"/>
    <w:rsid w:val="00E8468C"/>
    <w:rsid w:val="00E91D20"/>
    <w:rsid w:val="00EB10FB"/>
    <w:rsid w:val="00EB161B"/>
    <w:rsid w:val="00EC0918"/>
    <w:rsid w:val="00ED1CAC"/>
    <w:rsid w:val="00ED41A5"/>
    <w:rsid w:val="00EE0E4E"/>
    <w:rsid w:val="00EF5C41"/>
    <w:rsid w:val="00F06FDD"/>
    <w:rsid w:val="00F155F4"/>
    <w:rsid w:val="00F307FC"/>
    <w:rsid w:val="00F471C0"/>
    <w:rsid w:val="00F83299"/>
    <w:rsid w:val="00F93389"/>
    <w:rsid w:val="00F94353"/>
    <w:rsid w:val="00FA2F9E"/>
    <w:rsid w:val="00FA4386"/>
    <w:rsid w:val="00FC432D"/>
    <w:rsid w:val="00FE56C6"/>
    <w:rsid w:val="00FF0AF2"/>
    <w:rsid w:val="00FF6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A32FC9-BF19-4DFC-86A9-3339A082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4367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E43675"/>
    <w:pPr>
      <w:outlineLvl w:val="1"/>
    </w:pPr>
  </w:style>
  <w:style w:type="paragraph" w:styleId="3">
    <w:name w:val="heading 3"/>
    <w:basedOn w:val="2"/>
    <w:next w:val="a"/>
    <w:link w:val="30"/>
    <w:uiPriority w:val="99"/>
    <w:qFormat/>
    <w:rsid w:val="00E43675"/>
    <w:pPr>
      <w:outlineLvl w:val="2"/>
    </w:pPr>
  </w:style>
  <w:style w:type="paragraph" w:styleId="4">
    <w:name w:val="heading 4"/>
    <w:basedOn w:val="3"/>
    <w:next w:val="a"/>
    <w:link w:val="40"/>
    <w:uiPriority w:val="99"/>
    <w:qFormat/>
    <w:rsid w:val="00E4367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D1EEB"/>
    <w:pPr>
      <w:ind w:left="720"/>
    </w:pPr>
    <w:rPr>
      <w:rFonts w:ascii="Calibri" w:eastAsia="Times New Roman" w:hAnsi="Calibri" w:cs="Times New Roman"/>
    </w:rPr>
  </w:style>
  <w:style w:type="paragraph" w:customStyle="1" w:styleId="ConsPlusTitle">
    <w:name w:val="ConsPlusTitle"/>
    <w:uiPriority w:val="99"/>
    <w:rsid w:val="003D1EE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Strong"/>
    <w:qFormat/>
    <w:rsid w:val="003D1EEB"/>
    <w:rPr>
      <w:b/>
    </w:rPr>
  </w:style>
  <w:style w:type="paragraph" w:styleId="a4">
    <w:name w:val="Normal (Web)"/>
    <w:basedOn w:val="a"/>
    <w:uiPriority w:val="99"/>
    <w:rsid w:val="003D1EEB"/>
    <w:pPr>
      <w:spacing w:before="100" w:beforeAutospacing="1" w:after="240" w:line="240" w:lineRule="auto"/>
    </w:pPr>
    <w:rPr>
      <w:rFonts w:ascii="Times New Roman" w:eastAsia="Times New Roman" w:hAnsi="Times New Roman" w:cs="Times New Roman"/>
      <w:sz w:val="24"/>
      <w:szCs w:val="24"/>
    </w:rPr>
  </w:style>
  <w:style w:type="paragraph" w:styleId="21">
    <w:name w:val="Body Text Indent 2"/>
    <w:basedOn w:val="a"/>
    <w:link w:val="22"/>
    <w:semiHidden/>
    <w:rsid w:val="003D1EEB"/>
    <w:pPr>
      <w:spacing w:after="120" w:line="240" w:lineRule="auto"/>
      <w:ind w:hanging="11"/>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semiHidden/>
    <w:rsid w:val="003D1EEB"/>
    <w:rPr>
      <w:rFonts w:ascii="Times New Roman" w:eastAsia="Times New Roman" w:hAnsi="Times New Roman" w:cs="Times New Roman"/>
      <w:sz w:val="28"/>
      <w:szCs w:val="28"/>
      <w:lang w:eastAsia="ru-RU"/>
    </w:rPr>
  </w:style>
  <w:style w:type="paragraph" w:styleId="a5">
    <w:name w:val="List Paragraph"/>
    <w:basedOn w:val="a"/>
    <w:uiPriority w:val="34"/>
    <w:qFormat/>
    <w:rsid w:val="003D1EEB"/>
    <w:pPr>
      <w:ind w:left="720"/>
      <w:contextualSpacing/>
    </w:pPr>
  </w:style>
  <w:style w:type="paragraph" w:styleId="a6">
    <w:name w:val="header"/>
    <w:basedOn w:val="a"/>
    <w:link w:val="a7"/>
    <w:uiPriority w:val="99"/>
    <w:unhideWhenUsed/>
    <w:rsid w:val="003D1E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1EEB"/>
    <w:rPr>
      <w:rFonts w:eastAsiaTheme="minorEastAsia"/>
      <w:lang w:eastAsia="ru-RU"/>
    </w:rPr>
  </w:style>
  <w:style w:type="paragraph" w:styleId="a8">
    <w:name w:val="Body Text"/>
    <w:basedOn w:val="a"/>
    <w:link w:val="a9"/>
    <w:uiPriority w:val="99"/>
    <w:semiHidden/>
    <w:unhideWhenUsed/>
    <w:rsid w:val="000672EA"/>
    <w:pPr>
      <w:spacing w:after="120"/>
    </w:pPr>
  </w:style>
  <w:style w:type="character" w:customStyle="1" w:styleId="a9">
    <w:name w:val="Основной текст Знак"/>
    <w:basedOn w:val="a0"/>
    <w:link w:val="a8"/>
    <w:uiPriority w:val="99"/>
    <w:semiHidden/>
    <w:rsid w:val="000672EA"/>
    <w:rPr>
      <w:rFonts w:eastAsiaTheme="minorEastAsia"/>
      <w:lang w:eastAsia="ru-RU"/>
    </w:rPr>
  </w:style>
  <w:style w:type="paragraph" w:styleId="aa">
    <w:name w:val="Balloon Text"/>
    <w:basedOn w:val="a"/>
    <w:link w:val="ab"/>
    <w:uiPriority w:val="99"/>
    <w:semiHidden/>
    <w:unhideWhenUsed/>
    <w:rsid w:val="00A313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13AB"/>
    <w:rPr>
      <w:rFonts w:ascii="Tahoma" w:eastAsiaTheme="minorEastAsia" w:hAnsi="Tahoma" w:cs="Tahoma"/>
      <w:sz w:val="16"/>
      <w:szCs w:val="16"/>
      <w:lang w:eastAsia="ru-RU"/>
    </w:rPr>
  </w:style>
  <w:style w:type="paragraph" w:styleId="ac">
    <w:name w:val="footer"/>
    <w:basedOn w:val="a"/>
    <w:link w:val="ad"/>
    <w:uiPriority w:val="99"/>
    <w:unhideWhenUsed/>
    <w:rsid w:val="00A16D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6DBE"/>
    <w:rPr>
      <w:rFonts w:eastAsiaTheme="minorEastAsia"/>
      <w:lang w:eastAsia="ru-RU"/>
    </w:rPr>
  </w:style>
  <w:style w:type="character" w:customStyle="1" w:styleId="10">
    <w:name w:val="Заголовок 1 Знак"/>
    <w:basedOn w:val="a0"/>
    <w:link w:val="1"/>
    <w:uiPriority w:val="99"/>
    <w:rsid w:val="00E4367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E43675"/>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E43675"/>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E43675"/>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E43675"/>
  </w:style>
  <w:style w:type="character" w:customStyle="1" w:styleId="31">
    <w:name w:val="стиль3"/>
    <w:basedOn w:val="a0"/>
    <w:rsid w:val="00E43675"/>
  </w:style>
  <w:style w:type="table" w:styleId="ae">
    <w:name w:val="Table Grid"/>
    <w:basedOn w:val="a1"/>
    <w:uiPriority w:val="99"/>
    <w:rsid w:val="00E4367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E43675"/>
    <w:rPr>
      <w:sz w:val="16"/>
      <w:szCs w:val="16"/>
    </w:rPr>
  </w:style>
  <w:style w:type="paragraph" w:styleId="af0">
    <w:name w:val="annotation text"/>
    <w:basedOn w:val="a"/>
    <w:link w:val="af1"/>
    <w:uiPriority w:val="99"/>
    <w:unhideWhenUsed/>
    <w:rsid w:val="00E43675"/>
    <w:pPr>
      <w:spacing w:after="0" w:line="240" w:lineRule="auto"/>
      <w:ind w:firstLine="709"/>
    </w:pPr>
    <w:rPr>
      <w:rFonts w:ascii="Times New Roman" w:eastAsia="Times New Roman" w:hAnsi="Times New Roman" w:cs="Calibri"/>
      <w:sz w:val="20"/>
      <w:szCs w:val="20"/>
      <w:lang w:eastAsia="en-US"/>
    </w:rPr>
  </w:style>
  <w:style w:type="character" w:customStyle="1" w:styleId="af1">
    <w:name w:val="Текст примечания Знак"/>
    <w:basedOn w:val="a0"/>
    <w:link w:val="af0"/>
    <w:uiPriority w:val="99"/>
    <w:rsid w:val="00E43675"/>
    <w:rPr>
      <w:rFonts w:ascii="Times New Roman" w:eastAsia="Times New Roman" w:hAnsi="Times New Roman" w:cs="Calibri"/>
      <w:sz w:val="20"/>
      <w:szCs w:val="20"/>
    </w:rPr>
  </w:style>
  <w:style w:type="paragraph" w:styleId="af2">
    <w:name w:val="annotation subject"/>
    <w:basedOn w:val="af0"/>
    <w:next w:val="af0"/>
    <w:link w:val="af3"/>
    <w:uiPriority w:val="99"/>
    <w:semiHidden/>
    <w:unhideWhenUsed/>
    <w:rsid w:val="00E43675"/>
    <w:rPr>
      <w:b/>
      <w:bCs/>
    </w:rPr>
  </w:style>
  <w:style w:type="character" w:customStyle="1" w:styleId="af3">
    <w:name w:val="Тема примечания Знак"/>
    <w:basedOn w:val="af1"/>
    <w:link w:val="af2"/>
    <w:uiPriority w:val="99"/>
    <w:semiHidden/>
    <w:rsid w:val="00E43675"/>
    <w:rPr>
      <w:rFonts w:ascii="Times New Roman" w:eastAsia="Times New Roman" w:hAnsi="Times New Roman" w:cs="Calibri"/>
      <w:b/>
      <w:bCs/>
      <w:sz w:val="20"/>
      <w:szCs w:val="20"/>
    </w:rPr>
  </w:style>
  <w:style w:type="numbering" w:customStyle="1" w:styleId="110">
    <w:name w:val="Нет списка11"/>
    <w:next w:val="a2"/>
    <w:uiPriority w:val="99"/>
    <w:semiHidden/>
    <w:unhideWhenUsed/>
    <w:rsid w:val="00E43675"/>
  </w:style>
  <w:style w:type="character" w:customStyle="1" w:styleId="af4">
    <w:name w:val="Цветовое выделение"/>
    <w:uiPriority w:val="99"/>
    <w:rsid w:val="00E43675"/>
    <w:rPr>
      <w:b/>
      <w:color w:val="26282F"/>
    </w:rPr>
  </w:style>
  <w:style w:type="character" w:customStyle="1" w:styleId="af5">
    <w:name w:val="Гипертекстовая ссылка"/>
    <w:uiPriority w:val="99"/>
    <w:rsid w:val="00E43675"/>
    <w:rPr>
      <w:color w:val="106BBE"/>
    </w:rPr>
  </w:style>
  <w:style w:type="character" w:customStyle="1" w:styleId="af6">
    <w:name w:val="Активная гипертекстовая ссылка"/>
    <w:uiPriority w:val="99"/>
    <w:rsid w:val="00E43675"/>
    <w:rPr>
      <w:color w:val="106BBE"/>
      <w:u w:val="single"/>
    </w:rPr>
  </w:style>
  <w:style w:type="paragraph" w:customStyle="1" w:styleId="af7">
    <w:name w:val="Внимание"/>
    <w:basedOn w:val="a"/>
    <w:next w:val="a"/>
    <w:uiPriority w:val="99"/>
    <w:rsid w:val="00E4367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8">
    <w:name w:val="Внимание: криминал!!"/>
    <w:basedOn w:val="af7"/>
    <w:next w:val="a"/>
    <w:uiPriority w:val="99"/>
    <w:rsid w:val="00E43675"/>
  </w:style>
  <w:style w:type="paragraph" w:customStyle="1" w:styleId="af9">
    <w:name w:val="Внимание: недобросовестность!"/>
    <w:basedOn w:val="af7"/>
    <w:next w:val="a"/>
    <w:uiPriority w:val="99"/>
    <w:rsid w:val="00E43675"/>
  </w:style>
  <w:style w:type="character" w:customStyle="1" w:styleId="afa">
    <w:name w:val="Выделение для Базового Поиска"/>
    <w:uiPriority w:val="99"/>
    <w:rsid w:val="00E43675"/>
    <w:rPr>
      <w:b/>
      <w:color w:val="0058A9"/>
    </w:rPr>
  </w:style>
  <w:style w:type="character" w:customStyle="1" w:styleId="afb">
    <w:name w:val="Выделение для Базового Поиска (курсив)"/>
    <w:uiPriority w:val="99"/>
    <w:rsid w:val="00E43675"/>
    <w:rPr>
      <w:b/>
      <w:i/>
      <w:color w:val="0058A9"/>
    </w:rPr>
  </w:style>
  <w:style w:type="paragraph" w:customStyle="1" w:styleId="afc">
    <w:name w:val="Дочерний элемент списка"/>
    <w:basedOn w:val="a"/>
    <w:next w:val="a"/>
    <w:uiPriority w:val="99"/>
    <w:rsid w:val="00E43675"/>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d">
    <w:name w:val="Основное меню (преемственное)"/>
    <w:basedOn w:val="a"/>
    <w:next w:val="a"/>
    <w:uiPriority w:val="99"/>
    <w:rsid w:val="00E43675"/>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3">
    <w:name w:val="Заголовок1"/>
    <w:basedOn w:val="afd"/>
    <w:next w:val="a"/>
    <w:uiPriority w:val="99"/>
    <w:rsid w:val="00E43675"/>
    <w:rPr>
      <w:b/>
      <w:bCs/>
      <w:color w:val="0058A9"/>
      <w:shd w:val="clear" w:color="auto" w:fill="F0F0F0"/>
    </w:rPr>
  </w:style>
  <w:style w:type="paragraph" w:customStyle="1" w:styleId="afe">
    <w:name w:val="Заголовок группы контролов"/>
    <w:basedOn w:val="a"/>
    <w:next w:val="a"/>
    <w:uiPriority w:val="99"/>
    <w:rsid w:val="00E4367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
    <w:name w:val="Заголовок для информации об изменениях"/>
    <w:basedOn w:val="1"/>
    <w:next w:val="a"/>
    <w:uiPriority w:val="99"/>
    <w:rsid w:val="00E43675"/>
    <w:pPr>
      <w:spacing w:before="0"/>
      <w:outlineLvl w:val="9"/>
    </w:pPr>
    <w:rPr>
      <w:b w:val="0"/>
      <w:bCs w:val="0"/>
      <w:sz w:val="18"/>
      <w:szCs w:val="18"/>
      <w:shd w:val="clear" w:color="auto" w:fill="FFFFFF"/>
    </w:rPr>
  </w:style>
  <w:style w:type="paragraph" w:customStyle="1" w:styleId="aff0">
    <w:name w:val="Заголовок распахивающейся части диалога"/>
    <w:basedOn w:val="a"/>
    <w:next w:val="a"/>
    <w:uiPriority w:val="99"/>
    <w:rsid w:val="00E43675"/>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1">
    <w:name w:val="Заголовок своего сообщения"/>
    <w:uiPriority w:val="99"/>
    <w:rsid w:val="00E43675"/>
    <w:rPr>
      <w:b/>
      <w:color w:val="26282F"/>
    </w:rPr>
  </w:style>
  <w:style w:type="paragraph" w:customStyle="1" w:styleId="aff2">
    <w:name w:val="Заголовок статьи"/>
    <w:basedOn w:val="a"/>
    <w:next w:val="a"/>
    <w:uiPriority w:val="99"/>
    <w:rsid w:val="00E4367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3">
    <w:name w:val="Заголовок чужого сообщения"/>
    <w:uiPriority w:val="99"/>
    <w:rsid w:val="00E43675"/>
    <w:rPr>
      <w:b/>
      <w:color w:val="FF0000"/>
    </w:rPr>
  </w:style>
  <w:style w:type="paragraph" w:customStyle="1" w:styleId="aff4">
    <w:name w:val="Заголовок ЭР (левое окно)"/>
    <w:basedOn w:val="a"/>
    <w:next w:val="a"/>
    <w:uiPriority w:val="99"/>
    <w:rsid w:val="00E4367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5">
    <w:name w:val="Заголовок ЭР (правое окно)"/>
    <w:basedOn w:val="aff4"/>
    <w:next w:val="a"/>
    <w:uiPriority w:val="99"/>
    <w:rsid w:val="00E43675"/>
    <w:pPr>
      <w:spacing w:after="0"/>
      <w:jc w:val="left"/>
    </w:pPr>
  </w:style>
  <w:style w:type="paragraph" w:customStyle="1" w:styleId="aff6">
    <w:name w:val="Интерактивный заголовок"/>
    <w:basedOn w:val="13"/>
    <w:next w:val="a"/>
    <w:uiPriority w:val="99"/>
    <w:rsid w:val="00E43675"/>
    <w:rPr>
      <w:u w:val="single"/>
    </w:rPr>
  </w:style>
  <w:style w:type="paragraph" w:customStyle="1" w:styleId="aff7">
    <w:name w:val="Текст информации об изменениях"/>
    <w:basedOn w:val="a"/>
    <w:next w:val="a"/>
    <w:uiPriority w:val="99"/>
    <w:rsid w:val="00E43675"/>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8">
    <w:name w:val="Информация об изменениях"/>
    <w:basedOn w:val="aff7"/>
    <w:next w:val="a"/>
    <w:uiPriority w:val="99"/>
    <w:rsid w:val="00E43675"/>
    <w:pPr>
      <w:spacing w:before="180"/>
      <w:ind w:left="360" w:right="360" w:firstLine="0"/>
    </w:pPr>
    <w:rPr>
      <w:shd w:val="clear" w:color="auto" w:fill="EAEFED"/>
    </w:rPr>
  </w:style>
  <w:style w:type="paragraph" w:customStyle="1" w:styleId="aff9">
    <w:name w:val="Текст (справка)"/>
    <w:basedOn w:val="a"/>
    <w:next w:val="a"/>
    <w:uiPriority w:val="99"/>
    <w:rsid w:val="00E43675"/>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a">
    <w:name w:val="Комментарий"/>
    <w:basedOn w:val="aff9"/>
    <w:next w:val="a"/>
    <w:uiPriority w:val="99"/>
    <w:rsid w:val="00E43675"/>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E43675"/>
    <w:rPr>
      <w:i/>
      <w:iCs/>
    </w:rPr>
  </w:style>
  <w:style w:type="paragraph" w:customStyle="1" w:styleId="affc">
    <w:name w:val="Текст (лев. подпись)"/>
    <w:basedOn w:val="a"/>
    <w:next w:val="a"/>
    <w:uiPriority w:val="99"/>
    <w:rsid w:val="00E436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d">
    <w:name w:val="Колонтитул (левый)"/>
    <w:basedOn w:val="affc"/>
    <w:next w:val="a"/>
    <w:uiPriority w:val="99"/>
    <w:rsid w:val="00E43675"/>
    <w:rPr>
      <w:sz w:val="14"/>
      <w:szCs w:val="14"/>
    </w:rPr>
  </w:style>
  <w:style w:type="paragraph" w:customStyle="1" w:styleId="affe">
    <w:name w:val="Текст (прав. подпись)"/>
    <w:basedOn w:val="a"/>
    <w:next w:val="a"/>
    <w:uiPriority w:val="99"/>
    <w:rsid w:val="00E4367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
    <w:name w:val="Колонтитул (правый)"/>
    <w:basedOn w:val="affe"/>
    <w:next w:val="a"/>
    <w:uiPriority w:val="99"/>
    <w:rsid w:val="00E43675"/>
    <w:rPr>
      <w:sz w:val="14"/>
      <w:szCs w:val="14"/>
    </w:rPr>
  </w:style>
  <w:style w:type="paragraph" w:customStyle="1" w:styleId="afff0">
    <w:name w:val="Комментарий пользователя"/>
    <w:basedOn w:val="affa"/>
    <w:next w:val="a"/>
    <w:uiPriority w:val="99"/>
    <w:rsid w:val="00E43675"/>
    <w:pPr>
      <w:jc w:val="left"/>
    </w:pPr>
    <w:rPr>
      <w:shd w:val="clear" w:color="auto" w:fill="FFDFE0"/>
    </w:rPr>
  </w:style>
  <w:style w:type="paragraph" w:customStyle="1" w:styleId="afff1">
    <w:name w:val="Куда обратиться?"/>
    <w:basedOn w:val="af7"/>
    <w:next w:val="a"/>
    <w:uiPriority w:val="99"/>
    <w:rsid w:val="00E43675"/>
  </w:style>
  <w:style w:type="paragraph" w:customStyle="1" w:styleId="afff2">
    <w:name w:val="Моноширинный"/>
    <w:basedOn w:val="a"/>
    <w:next w:val="a"/>
    <w:uiPriority w:val="99"/>
    <w:rsid w:val="00E43675"/>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3">
    <w:name w:val="Найденные слова"/>
    <w:uiPriority w:val="99"/>
    <w:rsid w:val="00E43675"/>
    <w:rPr>
      <w:color w:val="26282F"/>
      <w:shd w:val="clear" w:color="auto" w:fill="FFF580"/>
    </w:rPr>
  </w:style>
  <w:style w:type="paragraph" w:customStyle="1" w:styleId="afff4">
    <w:name w:val="Напишите нам"/>
    <w:basedOn w:val="a"/>
    <w:next w:val="a"/>
    <w:uiPriority w:val="99"/>
    <w:rsid w:val="00E43675"/>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5">
    <w:name w:val="Не вступил в силу"/>
    <w:uiPriority w:val="99"/>
    <w:rsid w:val="00E43675"/>
    <w:rPr>
      <w:color w:val="000000"/>
      <w:shd w:val="clear" w:color="auto" w:fill="D8EDE8"/>
    </w:rPr>
  </w:style>
  <w:style w:type="paragraph" w:customStyle="1" w:styleId="afff6">
    <w:name w:val="Необходимые документы"/>
    <w:basedOn w:val="af7"/>
    <w:next w:val="a"/>
    <w:uiPriority w:val="99"/>
    <w:rsid w:val="00E43675"/>
    <w:pPr>
      <w:ind w:firstLine="118"/>
    </w:pPr>
  </w:style>
  <w:style w:type="paragraph" w:customStyle="1" w:styleId="afff7">
    <w:name w:val="Нормальный (таблица)"/>
    <w:basedOn w:val="a"/>
    <w:next w:val="a"/>
    <w:uiPriority w:val="99"/>
    <w:rsid w:val="00E4367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8">
    <w:name w:val="Таблицы (моноширинный)"/>
    <w:basedOn w:val="a"/>
    <w:next w:val="a"/>
    <w:uiPriority w:val="99"/>
    <w:rsid w:val="00E4367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9">
    <w:name w:val="Оглавление"/>
    <w:basedOn w:val="afff8"/>
    <w:next w:val="a"/>
    <w:uiPriority w:val="99"/>
    <w:rsid w:val="00E43675"/>
    <w:pPr>
      <w:ind w:left="140"/>
    </w:pPr>
  </w:style>
  <w:style w:type="character" w:customStyle="1" w:styleId="afffa">
    <w:name w:val="Опечатки"/>
    <w:uiPriority w:val="99"/>
    <w:rsid w:val="00E43675"/>
    <w:rPr>
      <w:color w:val="FF0000"/>
    </w:rPr>
  </w:style>
  <w:style w:type="paragraph" w:customStyle="1" w:styleId="afffb">
    <w:name w:val="Переменная часть"/>
    <w:basedOn w:val="afd"/>
    <w:next w:val="a"/>
    <w:uiPriority w:val="99"/>
    <w:rsid w:val="00E43675"/>
    <w:rPr>
      <w:sz w:val="18"/>
      <w:szCs w:val="18"/>
    </w:rPr>
  </w:style>
  <w:style w:type="paragraph" w:customStyle="1" w:styleId="afffc">
    <w:name w:val="Подвал для информации об изменениях"/>
    <w:basedOn w:val="1"/>
    <w:next w:val="a"/>
    <w:uiPriority w:val="99"/>
    <w:rsid w:val="00E43675"/>
    <w:pPr>
      <w:outlineLvl w:val="9"/>
    </w:pPr>
    <w:rPr>
      <w:b w:val="0"/>
      <w:bCs w:val="0"/>
      <w:sz w:val="18"/>
      <w:szCs w:val="18"/>
    </w:rPr>
  </w:style>
  <w:style w:type="paragraph" w:customStyle="1" w:styleId="afffd">
    <w:name w:val="Подзаголовок для информации об изменениях"/>
    <w:basedOn w:val="aff7"/>
    <w:next w:val="a"/>
    <w:uiPriority w:val="99"/>
    <w:rsid w:val="00E43675"/>
    <w:rPr>
      <w:b/>
      <w:bCs/>
    </w:rPr>
  </w:style>
  <w:style w:type="paragraph" w:customStyle="1" w:styleId="afffe">
    <w:name w:val="Подчёркнутый текст"/>
    <w:basedOn w:val="a"/>
    <w:next w:val="a"/>
    <w:uiPriority w:val="99"/>
    <w:rsid w:val="00E43675"/>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
    <w:name w:val="Постоянная часть"/>
    <w:basedOn w:val="afd"/>
    <w:next w:val="a"/>
    <w:uiPriority w:val="99"/>
    <w:rsid w:val="00E43675"/>
    <w:rPr>
      <w:sz w:val="20"/>
      <w:szCs w:val="20"/>
    </w:rPr>
  </w:style>
  <w:style w:type="paragraph" w:customStyle="1" w:styleId="affff0">
    <w:name w:val="Прижатый влево"/>
    <w:basedOn w:val="a"/>
    <w:next w:val="a"/>
    <w:uiPriority w:val="99"/>
    <w:rsid w:val="00E4367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1">
    <w:name w:val="Пример."/>
    <w:basedOn w:val="af7"/>
    <w:next w:val="a"/>
    <w:uiPriority w:val="99"/>
    <w:rsid w:val="00E43675"/>
  </w:style>
  <w:style w:type="paragraph" w:customStyle="1" w:styleId="affff2">
    <w:name w:val="Примечание."/>
    <w:basedOn w:val="af7"/>
    <w:next w:val="a"/>
    <w:uiPriority w:val="99"/>
    <w:rsid w:val="00E43675"/>
  </w:style>
  <w:style w:type="character" w:customStyle="1" w:styleId="affff3">
    <w:name w:val="Продолжение ссылки"/>
    <w:basedOn w:val="af5"/>
    <w:uiPriority w:val="99"/>
    <w:rsid w:val="00E43675"/>
    <w:rPr>
      <w:rFonts w:cs="Times New Roman"/>
      <w:color w:val="106BBE"/>
    </w:rPr>
  </w:style>
  <w:style w:type="paragraph" w:customStyle="1" w:styleId="affff4">
    <w:name w:val="Словарная статья"/>
    <w:basedOn w:val="a"/>
    <w:next w:val="a"/>
    <w:uiPriority w:val="99"/>
    <w:rsid w:val="00E43675"/>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5">
    <w:name w:val="Сравнение редакций"/>
    <w:uiPriority w:val="99"/>
    <w:rsid w:val="00E43675"/>
    <w:rPr>
      <w:color w:val="26282F"/>
    </w:rPr>
  </w:style>
  <w:style w:type="character" w:customStyle="1" w:styleId="affff6">
    <w:name w:val="Сравнение редакций. Добавленный фрагмент"/>
    <w:uiPriority w:val="99"/>
    <w:rsid w:val="00E43675"/>
    <w:rPr>
      <w:color w:val="000000"/>
      <w:shd w:val="clear" w:color="auto" w:fill="C1D7FF"/>
    </w:rPr>
  </w:style>
  <w:style w:type="character" w:customStyle="1" w:styleId="affff7">
    <w:name w:val="Сравнение редакций. Удаленный фрагмент"/>
    <w:uiPriority w:val="99"/>
    <w:rsid w:val="00E43675"/>
    <w:rPr>
      <w:color w:val="000000"/>
      <w:shd w:val="clear" w:color="auto" w:fill="C4C413"/>
    </w:rPr>
  </w:style>
  <w:style w:type="paragraph" w:customStyle="1" w:styleId="affff8">
    <w:name w:val="Ссылка на официальную публикацию"/>
    <w:basedOn w:val="a"/>
    <w:next w:val="a"/>
    <w:uiPriority w:val="99"/>
    <w:rsid w:val="00E43675"/>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9">
    <w:name w:val="Ссылка на утративший силу документ"/>
    <w:uiPriority w:val="99"/>
    <w:rsid w:val="00E43675"/>
    <w:rPr>
      <w:color w:val="749232"/>
    </w:rPr>
  </w:style>
  <w:style w:type="paragraph" w:customStyle="1" w:styleId="affffa">
    <w:name w:val="Текст в таблице"/>
    <w:basedOn w:val="afff7"/>
    <w:next w:val="a"/>
    <w:uiPriority w:val="99"/>
    <w:rsid w:val="00E43675"/>
    <w:pPr>
      <w:ind w:firstLine="500"/>
    </w:pPr>
  </w:style>
  <w:style w:type="paragraph" w:customStyle="1" w:styleId="affffb">
    <w:name w:val="Текст ЭР (см. также)"/>
    <w:basedOn w:val="a"/>
    <w:next w:val="a"/>
    <w:uiPriority w:val="99"/>
    <w:rsid w:val="00E43675"/>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c">
    <w:name w:val="Технический комментарий"/>
    <w:basedOn w:val="a"/>
    <w:next w:val="a"/>
    <w:uiPriority w:val="99"/>
    <w:rsid w:val="00E4367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d">
    <w:name w:val="Утратил силу"/>
    <w:uiPriority w:val="99"/>
    <w:rsid w:val="00E43675"/>
    <w:rPr>
      <w:strike/>
      <w:color w:val="666600"/>
    </w:rPr>
  </w:style>
  <w:style w:type="paragraph" w:customStyle="1" w:styleId="affffe">
    <w:name w:val="Формула"/>
    <w:basedOn w:val="a"/>
    <w:next w:val="a"/>
    <w:uiPriority w:val="99"/>
    <w:rsid w:val="00E4367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
    <w:name w:val="Центрированный (таблица)"/>
    <w:basedOn w:val="afff7"/>
    <w:next w:val="a"/>
    <w:uiPriority w:val="99"/>
    <w:rsid w:val="00E43675"/>
    <w:pPr>
      <w:jc w:val="center"/>
    </w:pPr>
  </w:style>
  <w:style w:type="paragraph" w:customStyle="1" w:styleId="-">
    <w:name w:val="ЭР-содержание (правое окно)"/>
    <w:basedOn w:val="a"/>
    <w:next w:val="a"/>
    <w:uiPriority w:val="99"/>
    <w:rsid w:val="00E43675"/>
    <w:pPr>
      <w:widowControl w:val="0"/>
      <w:autoSpaceDE w:val="0"/>
      <w:autoSpaceDN w:val="0"/>
      <w:adjustRightInd w:val="0"/>
      <w:spacing w:before="300" w:after="0" w:line="240" w:lineRule="auto"/>
    </w:pPr>
    <w:rPr>
      <w:rFonts w:ascii="Arial" w:eastAsia="Times New Roman" w:hAnsi="Arial" w:cs="Arial"/>
      <w:sz w:val="24"/>
      <w:szCs w:val="24"/>
    </w:rPr>
  </w:style>
  <w:style w:type="table" w:customStyle="1" w:styleId="14">
    <w:name w:val="Сетка таблицы1"/>
    <w:basedOn w:val="a1"/>
    <w:next w:val="ae"/>
    <w:uiPriority w:val="59"/>
    <w:rsid w:val="00E4367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page number"/>
    <w:basedOn w:val="a0"/>
    <w:uiPriority w:val="99"/>
    <w:rsid w:val="00E43675"/>
    <w:rPr>
      <w:rFonts w:ascii="Courier New" w:hAnsi="Courier New" w:cs="Times New Roman"/>
      <w:sz w:val="20"/>
    </w:rPr>
  </w:style>
  <w:style w:type="paragraph" w:styleId="afffff1">
    <w:name w:val="Revision"/>
    <w:hidden/>
    <w:uiPriority w:val="99"/>
    <w:semiHidden/>
    <w:rsid w:val="00E43675"/>
    <w:pPr>
      <w:spacing w:after="0" w:line="240" w:lineRule="auto"/>
    </w:pPr>
    <w:rPr>
      <w:rFonts w:ascii="Arial" w:eastAsia="Times New Roman" w:hAnsi="Arial" w:cs="Arial"/>
      <w:sz w:val="24"/>
      <w:szCs w:val="24"/>
    </w:rPr>
  </w:style>
  <w:style w:type="table" w:customStyle="1" w:styleId="111">
    <w:name w:val="Сетка таблицы11"/>
    <w:basedOn w:val="a1"/>
    <w:next w:val="ae"/>
    <w:uiPriority w:val="59"/>
    <w:rsid w:val="00E4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basedOn w:val="a0"/>
    <w:uiPriority w:val="99"/>
    <w:unhideWhenUsed/>
    <w:rsid w:val="00E43675"/>
    <w:rPr>
      <w:color w:val="0000FF"/>
      <w:u w:val="single"/>
    </w:rPr>
  </w:style>
  <w:style w:type="character" w:customStyle="1" w:styleId="23">
    <w:name w:val="Гиперссылка2"/>
    <w:basedOn w:val="a0"/>
    <w:uiPriority w:val="99"/>
    <w:unhideWhenUsed/>
    <w:rsid w:val="00E43675"/>
    <w:rPr>
      <w:color w:val="0000FF"/>
      <w:u w:val="single"/>
    </w:rPr>
  </w:style>
  <w:style w:type="paragraph" w:customStyle="1" w:styleId="ConsPlusNormal">
    <w:name w:val="ConsPlusNormal"/>
    <w:rsid w:val="00E43675"/>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E4367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0">
    <w:name w:val="Сетка таблицы12"/>
    <w:basedOn w:val="a1"/>
    <w:next w:val="ae"/>
    <w:uiPriority w:val="59"/>
    <w:rsid w:val="00E4367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e"/>
    <w:uiPriority w:val="59"/>
    <w:rsid w:val="00E4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Hyperlink"/>
    <w:basedOn w:val="a0"/>
    <w:uiPriority w:val="99"/>
    <w:unhideWhenUsed/>
    <w:rsid w:val="00E43675"/>
    <w:rPr>
      <w:color w:val="0000FF" w:themeColor="hyperlink"/>
      <w:u w:val="single"/>
    </w:rPr>
  </w:style>
  <w:style w:type="table" w:customStyle="1" w:styleId="1111">
    <w:name w:val="Сетка таблицы1111"/>
    <w:basedOn w:val="a1"/>
    <w:next w:val="ae"/>
    <w:uiPriority w:val="59"/>
    <w:rsid w:val="00A4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e"/>
    <w:uiPriority w:val="59"/>
    <w:rsid w:val="003D44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56B1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56B1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56B1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56B17"/>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456B17"/>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456B17"/>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456B1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917F0CCAC068BB67587E77B69335EF96BDC0C2217E6614ABC81C79372EE282A6FE49B5F260E761116B54BF57E923DDCF68AACF73F41454g2KDJ" TargetMode="External"/><Relationship Id="rId18" Type="http://schemas.openxmlformats.org/officeDocument/2006/relationships/hyperlink" Target="consultantplus://offline/ref=0E917F0CCAC068BB67587E77B69335EF96BDC0C2217E6614ABC81C79372EE282A6FE49B5F260E76D136B54BF57E923DDCF68AACF73F41454g2KDJ" TargetMode="External"/><Relationship Id="rId26" Type="http://schemas.openxmlformats.org/officeDocument/2006/relationships/hyperlink" Target="consultantplus://offline/ref=0E917F0CCAC068BB67587E77B69335EF96BDC0C2217E6614ABC81C79372EE282A6FE49B0F16BB33553350DEF11A22EDED374AACFg6KDJ" TargetMode="External"/><Relationship Id="rId39" Type="http://schemas.openxmlformats.org/officeDocument/2006/relationships/hyperlink" Target="consultantplus://offline/ref=0E917F0CCAC068BB67587E77B69335EF96BDC0C1247B6614ABC81C79372EE282A6FE49B1F664E36F433144BB1EBD2CC2CD74B4CF6DF4g1K4J" TargetMode="External"/><Relationship Id="rId3" Type="http://schemas.openxmlformats.org/officeDocument/2006/relationships/styles" Target="styles.xml"/><Relationship Id="rId21" Type="http://schemas.openxmlformats.org/officeDocument/2006/relationships/hyperlink" Target="consultantplus://offline/ref=0E917F0CCAC068BB6758607AA0FF62E396B29CCF26786B43F29747246027E8D5E1B110F7B66DE664176203E718E87F98987BABCF73F616482FB107gAK2J" TargetMode="External"/><Relationship Id="rId34" Type="http://schemas.openxmlformats.org/officeDocument/2006/relationships/hyperlink" Target="consultantplus://offline/ref=0E917F0CCAC068BB67587E77B69335EF96BDC0C026786614ABC81C79372EE282A6FE49B5F068EC30462455E312BE30DCCF68A8CD6FgFK6J" TargetMode="External"/><Relationship Id="rId42" Type="http://schemas.openxmlformats.org/officeDocument/2006/relationships/hyperlink" Target="consultantplus://offline/ref=0E917F0CCAC068BB6758607AA0FF62E396B29CCF217F6446F79747246027E8D5E1B110E5B635EA65157E00EC0DBE2EDEgCKDJ" TargetMode="External"/><Relationship Id="rId47" Type="http://schemas.openxmlformats.org/officeDocument/2006/relationships/hyperlink" Target="consultantplus://offline/ref=0E917F0CCAC068BB6758607AA0FF62E396B29CCF267A6B41F79747246027E8D5E1B110F7B66DE664176009E918E87F98987BABCF73F616482FB107gAK2J"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0E917F0CCAC068BB67587E77B69335EF96BAC2C6227F6614ABC81C79372EE282B4FE11B9F362F964157E02EE11gBKCJ" TargetMode="External"/><Relationship Id="rId25" Type="http://schemas.openxmlformats.org/officeDocument/2006/relationships/hyperlink" Target="consultantplus://offline/ref=0E917F0CCAC068BB67587E77B69335EF96BBC5CA207F6614ABC81C79372EE282B4FE11B9F362F964157E02EE11gBKCJ" TargetMode="External"/><Relationship Id="rId33" Type="http://schemas.openxmlformats.org/officeDocument/2006/relationships/hyperlink" Target="consultantplus://offline/ref=0E917F0CCAC068BB67587E77B69335EF96BDC0C026786614ABC81C79372EE282A6FE49B1FA67EC30462455E312BE30DCCF68A8CD6FgFK6J" TargetMode="External"/><Relationship Id="rId38" Type="http://schemas.openxmlformats.org/officeDocument/2006/relationships/hyperlink" Target="consultantplus://offline/ref=0E917F0CCAC068BB67587E77B69335EF96BDC0C026786614ABC81C79372EE282A6FE49B7FA67EC30462455E312BE30DCCF68A8CD6FgFK6J" TargetMode="External"/><Relationship Id="rId46" Type="http://schemas.openxmlformats.org/officeDocument/2006/relationships/hyperlink" Target="consultantplus://offline/ref=0E917F0CCAC068BB6758607AA0FF62E396B29CCF267A6F43F79747246027E8D5E1B110F7B66DE664176402E718E87F98987BABCF73F616482FB107gAK2J" TargetMode="External"/><Relationship Id="rId2" Type="http://schemas.openxmlformats.org/officeDocument/2006/relationships/numbering" Target="numbering.xml"/><Relationship Id="rId16" Type="http://schemas.openxmlformats.org/officeDocument/2006/relationships/hyperlink" Target="consultantplus://offline/ref=0E917F0CCAC068BB67587E77B69335EF96BDC0C026786614ABC81C79372EE282A6FE49B5F260E362136B54BF57E923DDCF68AACF73F41454g2KDJ" TargetMode="External"/><Relationship Id="rId20" Type="http://schemas.openxmlformats.org/officeDocument/2006/relationships/hyperlink" Target="consultantplus://offline/ref=0E917F0CCAC068BB6758607AA0FF62E396B29CCF217F6446F79747246027E8D5E1B110E5B635EA65157E00EC0DBE2EDEgCKDJ" TargetMode="External"/><Relationship Id="rId29" Type="http://schemas.openxmlformats.org/officeDocument/2006/relationships/hyperlink" Target="consultantplus://offline/ref=0E917F0CCAC068BB67587E77B69335EF96BDC0C026786614ABC81C79372EE282A6FE49B5F260E365136B54BF57E923DDCF68AACF73F41454g2KDJ" TargetMode="External"/><Relationship Id="rId41" Type="http://schemas.openxmlformats.org/officeDocument/2006/relationships/hyperlink" Target="consultantplus://offline/ref=0E917F0CCAC068BB67587E77B69335EF97BBC2CA227C6614ABC81C79372EE282A6FE49B5F260E76C156B54BF57E923DDCF68AACF73F41454g2K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0E917F0CCAC068BB67587E77B69335EF96BBC5CA207F6614ABC81C79372EE282B4FE11B9F362F964157E02EE11gBKCJ" TargetMode="External"/><Relationship Id="rId32" Type="http://schemas.openxmlformats.org/officeDocument/2006/relationships/hyperlink" Target="consultantplus://offline/ref=0E917F0CCAC068BB67587E77B69335EF96BDC0C026786614ABC81C79372EE282A6FE49B1F565EC30462455E312BE30DCCF68A8CD6FgFK6J" TargetMode="External"/><Relationship Id="rId37" Type="http://schemas.openxmlformats.org/officeDocument/2006/relationships/hyperlink" Target="consultantplus://offline/ref=0E917F0CCAC068BB67587E77B69335EF96BDC0C026786614ABC81C79372EE282A6FE49B5F260E5631F6B54BF57E923DDCF68AACF73F41454g2KDJ" TargetMode="External"/><Relationship Id="rId40" Type="http://schemas.openxmlformats.org/officeDocument/2006/relationships/hyperlink" Target="consultantplus://offline/ref=0E917F0CCAC068BB67587E77B69335EF97BBC2CA227C6614ABC81C79372EE282B4FE11B9F362F964157E02EE11gBKCJ" TargetMode="External"/><Relationship Id="rId45" Type="http://schemas.openxmlformats.org/officeDocument/2006/relationships/hyperlink" Target="consultantplus://offline/ref=0E917F0CCAC068BB6758607AA0FF62E396B29CCF267A6F43F79747246027E8D5E1B110F7B66DE664176402E718E87F98987BABCF73F616482FB107gAK2J" TargetMode="External"/><Relationship Id="rId5" Type="http://schemas.openxmlformats.org/officeDocument/2006/relationships/webSettings" Target="webSettings.xml"/><Relationship Id="rId15" Type="http://schemas.openxmlformats.org/officeDocument/2006/relationships/hyperlink" Target="consultantplus://offline/ref=0E917F0CCAC068BB67587E77B69335EF96BDC0C1247B6614ABC81C79372EE282A6FE49B1F664E36F433144BB1EBD2CC2CD74B4CF6DF4g1K4J" TargetMode="External"/><Relationship Id="rId23" Type="http://schemas.openxmlformats.org/officeDocument/2006/relationships/hyperlink" Target="consultantplus://offline/ref=0E917F0CCAC068BB67587E77B69335EF96BBC5CA207F6614ABC81C79372EE282B4FE11B9F362F964157E02EE11gBKCJ" TargetMode="External"/><Relationship Id="rId28" Type="http://schemas.openxmlformats.org/officeDocument/2006/relationships/hyperlink" Target="consultantplus://offline/ref=0E917F0CCAC068BB67587E77B69335EF96BDC0C026786614ABC81C79372EE282A6FE49B7FA67EC30462455E312BE30DCCF68A8CD6FgFK6J" TargetMode="External"/><Relationship Id="rId36" Type="http://schemas.openxmlformats.org/officeDocument/2006/relationships/hyperlink" Target="consultantplus://offline/ref=0E917F0CCAC068BB67587E77B69335EF96BDC0C026786614ABC81C79372EE282A6FE49B5F260E062146B54BF57E923DDCF68AACF73F41454g2KDJ" TargetMode="External"/><Relationship Id="rId49" Type="http://schemas.openxmlformats.org/officeDocument/2006/relationships/theme" Target="theme/theme1.xml"/><Relationship Id="rId10" Type="http://schemas.openxmlformats.org/officeDocument/2006/relationships/hyperlink" Target="consultantplus://offline/ref=0E917F0CCAC068BB6758607AA0FF62E396B29CCF207F6447F69747246027E8D5E1B110E5B635EA65157E00EC0DBE2EDEgCKDJ" TargetMode="External"/><Relationship Id="rId19" Type="http://schemas.openxmlformats.org/officeDocument/2006/relationships/hyperlink" Target="consultantplus://offline/ref=0E917F0CCAC068BB6758607AA0FF62E396B29CCF267A6B41F79747246027E8D5E1B110E5B635EA65157E00EC0DBE2EDEgCKDJ" TargetMode="External"/><Relationship Id="rId31" Type="http://schemas.openxmlformats.org/officeDocument/2006/relationships/hyperlink" Target="consultantplus://offline/ref=0E917F0CCAC068BB67587E77B69335EF96BDC0C026786614ABC81C79372EE282A6FE49B5F260E366166B54BF57E923DDCF68AACF73F41454g2KDJ" TargetMode="External"/><Relationship Id="rId44" Type="http://schemas.openxmlformats.org/officeDocument/2006/relationships/hyperlink" Target="consultantplus://offline/ref=0E917F0CCAC068BB67587E77B69335EF96BDC2C5267F6614ABC81C79372EE282A6FE49B7F469E06F433144BB1EBD2CC2CD74B4CF6DF4g1K4J" TargetMode="External"/><Relationship Id="rId4" Type="http://schemas.openxmlformats.org/officeDocument/2006/relationships/settings" Target="settings.xml"/><Relationship Id="rId9" Type="http://schemas.openxmlformats.org/officeDocument/2006/relationships/hyperlink" Target="consultantplus://offline/ref=0E917F0CCAC068BB67587E77B69335EF96BDC0C026786614ABC81C79372EE282A6FE49B5F260E161176B54BF57E923DDCF68AACF73F41454g2KDJ" TargetMode="External"/><Relationship Id="rId14" Type="http://schemas.openxmlformats.org/officeDocument/2006/relationships/hyperlink" Target="consultantplus://offline/ref=0E917F0CCAC068BB67587E77B69335EF97B1C5C7292C3116FA9D127C3F7EB892B0B745B6EC60E57A156002gEKEJ" TargetMode="External"/><Relationship Id="rId22" Type="http://schemas.openxmlformats.org/officeDocument/2006/relationships/hyperlink" Target="consultantplus://offline/ref=0E917F0CCAC068BB6758607AA0FF62E396B29CCF20796B42F39747246027E8D5E1B110E5B635EA65157E00EC0DBE2EDEgCKDJ" TargetMode="External"/><Relationship Id="rId27" Type="http://schemas.openxmlformats.org/officeDocument/2006/relationships/hyperlink" Target="consultantplus://offline/ref=0E917F0CCAC068BB67587E77B69335EF96BDC0C026786614ABC81C79372EE282A6FE49B3F934B620426D01EC0DBC2CC2CF76A8gCKDJ" TargetMode="External"/><Relationship Id="rId30" Type="http://schemas.openxmlformats.org/officeDocument/2006/relationships/hyperlink" Target="consultantplus://offline/ref=0E917F0CCAC068BB67587E77B69335EF96BDC0C026786614ABC81C79372EE282A6FE49B2F66BB33553350DEF11A22EDED374AACFg6KDJ" TargetMode="External"/><Relationship Id="rId35" Type="http://schemas.openxmlformats.org/officeDocument/2006/relationships/hyperlink" Target="consultantplus://offline/ref=0E917F0CCAC068BB67587E77B69335EF96BDC0C026786614ABC81C79372EE282A6FE49B5F260E565166B54BF57E923DDCF68AACF73F41454g2KDJ" TargetMode="External"/><Relationship Id="rId43" Type="http://schemas.openxmlformats.org/officeDocument/2006/relationships/hyperlink" Target="consultantplus://offline/ref=0E917F0CCAC068BB67587E77B69335EF96BDC2C5267F6614ABC81C79372EE282A6FE49B7F163E56F433144BB1EBD2CC2CD74B4CF6DF4g1K4J"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67F1-9E77-4BEE-B2FE-1DFEDA83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18582</Words>
  <Characters>105921</Characters>
  <Application>Microsoft Office Word</Application>
  <DocSecurity>4</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Пикан</dc:creator>
  <cp:lastModifiedBy>Рябова Антонина Сергеевна</cp:lastModifiedBy>
  <cp:revision>2</cp:revision>
  <cp:lastPrinted>2019-02-01T06:17:00Z</cp:lastPrinted>
  <dcterms:created xsi:type="dcterms:W3CDTF">2020-05-12T13:08:00Z</dcterms:created>
  <dcterms:modified xsi:type="dcterms:W3CDTF">2020-05-12T13:08:00Z</dcterms:modified>
</cp:coreProperties>
</file>