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E" w:rsidRPr="00E461D7" w:rsidRDefault="00C72DDE" w:rsidP="008907C5">
      <w:pPr>
        <w:pStyle w:val="a3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>Пояснительная записка</w:t>
      </w:r>
    </w:p>
    <w:p w:rsidR="00A64655" w:rsidRPr="00E461D7" w:rsidRDefault="00C72DDE" w:rsidP="00A64655">
      <w:pPr>
        <w:pStyle w:val="a3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 xml:space="preserve"> к </w:t>
      </w:r>
      <w:r w:rsidR="005F6C19" w:rsidRPr="00E461D7">
        <w:rPr>
          <w:b/>
          <w:sz w:val="26"/>
          <w:szCs w:val="26"/>
        </w:rPr>
        <w:t xml:space="preserve">проекту </w:t>
      </w:r>
      <w:r w:rsidR="00C71EC8" w:rsidRPr="00E461D7">
        <w:rPr>
          <w:b/>
          <w:sz w:val="26"/>
          <w:szCs w:val="26"/>
        </w:rPr>
        <w:t>постановления</w:t>
      </w:r>
      <w:r w:rsidR="005F6C19" w:rsidRPr="00E461D7">
        <w:rPr>
          <w:b/>
          <w:sz w:val="26"/>
          <w:szCs w:val="26"/>
        </w:rPr>
        <w:t xml:space="preserve"> губернатора</w:t>
      </w:r>
      <w:r w:rsidR="00A64655" w:rsidRPr="00E461D7">
        <w:rPr>
          <w:b/>
          <w:sz w:val="26"/>
          <w:szCs w:val="26"/>
        </w:rPr>
        <w:t xml:space="preserve"> </w:t>
      </w:r>
    </w:p>
    <w:p w:rsidR="0024158F" w:rsidRPr="00E461D7" w:rsidRDefault="00C72DDE" w:rsidP="00C71EC8">
      <w:pPr>
        <w:jc w:val="center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>Ненецкого автономного округа</w:t>
      </w:r>
      <w:r w:rsidR="00A64655" w:rsidRPr="00E461D7">
        <w:rPr>
          <w:b/>
          <w:sz w:val="26"/>
          <w:szCs w:val="26"/>
        </w:rPr>
        <w:t xml:space="preserve"> </w:t>
      </w:r>
      <w:r w:rsidR="00C71EC8" w:rsidRPr="00E461D7">
        <w:rPr>
          <w:b/>
          <w:sz w:val="26"/>
          <w:szCs w:val="26"/>
        </w:rPr>
        <w:t>«О внесении изменени</w:t>
      </w:r>
      <w:r w:rsidR="00DF71F3" w:rsidRPr="00E461D7">
        <w:rPr>
          <w:b/>
          <w:sz w:val="26"/>
          <w:szCs w:val="26"/>
        </w:rPr>
        <w:t>й</w:t>
      </w:r>
      <w:r w:rsidR="00C71EC8" w:rsidRPr="00E461D7">
        <w:rPr>
          <w:b/>
          <w:sz w:val="26"/>
          <w:szCs w:val="26"/>
        </w:rPr>
        <w:t xml:space="preserve"> </w:t>
      </w:r>
    </w:p>
    <w:p w:rsidR="0024158F" w:rsidRPr="00E461D7" w:rsidRDefault="00C71EC8" w:rsidP="00C71EC8">
      <w:pPr>
        <w:jc w:val="center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 xml:space="preserve">в квалификационные требования, предъявляемые </w:t>
      </w:r>
    </w:p>
    <w:p w:rsidR="0024158F" w:rsidRPr="00E461D7" w:rsidRDefault="00C71EC8" w:rsidP="0024158F">
      <w:pPr>
        <w:jc w:val="center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 xml:space="preserve">к руководителю органа исполнительной власти </w:t>
      </w:r>
    </w:p>
    <w:p w:rsidR="0024158F" w:rsidRPr="00E461D7" w:rsidRDefault="00C71EC8" w:rsidP="0024158F">
      <w:pPr>
        <w:jc w:val="center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 xml:space="preserve">Ненецкого автономного округа, осуществляющего </w:t>
      </w:r>
    </w:p>
    <w:p w:rsidR="00C71EC8" w:rsidRPr="00E461D7" w:rsidRDefault="00C71EC8" w:rsidP="0024158F">
      <w:pPr>
        <w:jc w:val="center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 xml:space="preserve">переданные полномочия Российской Федерации </w:t>
      </w:r>
      <w:r w:rsidRPr="00E461D7">
        <w:rPr>
          <w:b/>
          <w:sz w:val="26"/>
          <w:szCs w:val="26"/>
        </w:rPr>
        <w:br/>
        <w:t>в области охоты и сохранения охотничьих ресурсов»</w:t>
      </w:r>
    </w:p>
    <w:p w:rsidR="0079495C" w:rsidRPr="00E461D7" w:rsidRDefault="0079495C" w:rsidP="00E461D7">
      <w:pPr>
        <w:pStyle w:val="a7"/>
        <w:jc w:val="both"/>
        <w:rPr>
          <w:sz w:val="26"/>
          <w:szCs w:val="26"/>
        </w:rPr>
      </w:pPr>
    </w:p>
    <w:p w:rsidR="0050030C" w:rsidRPr="00E461D7" w:rsidRDefault="0050030C" w:rsidP="00A64655">
      <w:pPr>
        <w:pStyle w:val="a7"/>
        <w:ind w:firstLine="709"/>
        <w:jc w:val="both"/>
        <w:rPr>
          <w:sz w:val="26"/>
          <w:szCs w:val="26"/>
        </w:rPr>
      </w:pPr>
      <w:r w:rsidRPr="00E461D7">
        <w:rPr>
          <w:b/>
          <w:sz w:val="26"/>
          <w:szCs w:val="26"/>
        </w:rPr>
        <w:t>Разработчик</w:t>
      </w:r>
      <w:r w:rsidRPr="00E461D7">
        <w:rPr>
          <w:sz w:val="26"/>
          <w:szCs w:val="26"/>
        </w:rPr>
        <w:t>: управление государственной гражданской службы</w:t>
      </w:r>
      <w:r w:rsidR="00E461D7" w:rsidRPr="00E461D7">
        <w:rPr>
          <w:sz w:val="26"/>
          <w:szCs w:val="26"/>
        </w:rPr>
        <w:br/>
      </w:r>
      <w:r w:rsidRPr="00E461D7">
        <w:rPr>
          <w:sz w:val="26"/>
          <w:szCs w:val="26"/>
        </w:rPr>
        <w:t>и кадров Аппарата Администрации Ненецкого автономного округа.</w:t>
      </w:r>
    </w:p>
    <w:p w:rsidR="0050030C" w:rsidRPr="00E461D7" w:rsidRDefault="00797170" w:rsidP="00A64655">
      <w:pPr>
        <w:pStyle w:val="a7"/>
        <w:ind w:firstLine="709"/>
        <w:jc w:val="both"/>
        <w:rPr>
          <w:b/>
          <w:sz w:val="26"/>
          <w:szCs w:val="26"/>
        </w:rPr>
      </w:pPr>
      <w:r w:rsidRPr="00E461D7">
        <w:rPr>
          <w:b/>
          <w:sz w:val="26"/>
          <w:szCs w:val="26"/>
        </w:rPr>
        <w:t>Общая характеристика:</w:t>
      </w:r>
    </w:p>
    <w:p w:rsidR="00A67026" w:rsidRPr="00E461D7" w:rsidRDefault="0024158F" w:rsidP="00A670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461D7">
        <w:rPr>
          <w:sz w:val="26"/>
          <w:szCs w:val="26"/>
        </w:rPr>
        <w:t>Представленным проектом постановления предлагается внести изменени</w:t>
      </w:r>
      <w:r w:rsidR="00DF71F3" w:rsidRPr="00E461D7">
        <w:rPr>
          <w:sz w:val="26"/>
          <w:szCs w:val="26"/>
        </w:rPr>
        <w:t>я</w:t>
      </w:r>
      <w:r w:rsidR="00A67026" w:rsidRPr="00E461D7">
        <w:rPr>
          <w:sz w:val="26"/>
          <w:szCs w:val="26"/>
        </w:rPr>
        <w:t xml:space="preserve"> в квалификационные </w:t>
      </w:r>
      <w:hyperlink r:id="rId7" w:history="1">
        <w:r w:rsidR="00A67026" w:rsidRPr="00E461D7">
          <w:rPr>
            <w:sz w:val="26"/>
            <w:szCs w:val="26"/>
          </w:rPr>
          <w:t>требования</w:t>
        </w:r>
      </w:hyperlink>
      <w:r w:rsidR="00A67026" w:rsidRPr="00E461D7">
        <w:rPr>
          <w:sz w:val="26"/>
          <w:szCs w:val="26"/>
        </w:rPr>
        <w:t>, предъявляемые к руководителю органа исполнительной власти Ненецкого автономного округа, осуществляющего переданные полномочия Российской Федерации в области охоты и сохранения охотничьих ресурсов</w:t>
      </w:r>
      <w:r w:rsidR="007C14FE">
        <w:rPr>
          <w:sz w:val="26"/>
          <w:szCs w:val="26"/>
        </w:rPr>
        <w:t xml:space="preserve"> (далее – руководитель)</w:t>
      </w:r>
      <w:r w:rsidR="00A67026" w:rsidRPr="00E461D7">
        <w:rPr>
          <w:sz w:val="26"/>
          <w:szCs w:val="26"/>
        </w:rPr>
        <w:t>, утвержденные постановлением губернатора Ненецкого автономного округа от 23.12.2015 № 104-пг, в части требований</w:t>
      </w:r>
      <w:r w:rsidR="007C14FE">
        <w:rPr>
          <w:sz w:val="26"/>
          <w:szCs w:val="26"/>
        </w:rPr>
        <w:t xml:space="preserve"> </w:t>
      </w:r>
      <w:r w:rsidR="0015211E" w:rsidRPr="00E461D7">
        <w:rPr>
          <w:sz w:val="26"/>
          <w:szCs w:val="26"/>
        </w:rPr>
        <w:t>к образованию и</w:t>
      </w:r>
      <w:r w:rsidR="00A67026" w:rsidRPr="00E461D7">
        <w:rPr>
          <w:sz w:val="26"/>
          <w:szCs w:val="26"/>
        </w:rPr>
        <w:t> стажу</w:t>
      </w:r>
      <w:r w:rsidR="008B6378" w:rsidRPr="00E461D7">
        <w:rPr>
          <w:sz w:val="26"/>
          <w:szCs w:val="26"/>
        </w:rPr>
        <w:t xml:space="preserve"> работы</w:t>
      </w:r>
      <w:r w:rsidR="007C14FE">
        <w:rPr>
          <w:sz w:val="26"/>
          <w:szCs w:val="26"/>
        </w:rPr>
        <w:t>.</w:t>
      </w:r>
      <w:proofErr w:type="gramEnd"/>
    </w:p>
    <w:p w:rsidR="00E461D7" w:rsidRPr="00E461D7" w:rsidRDefault="00E461D7" w:rsidP="00E461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61D7">
        <w:rPr>
          <w:sz w:val="26"/>
          <w:szCs w:val="26"/>
        </w:rPr>
        <w:t>Требования к</w:t>
      </w:r>
      <w:r w:rsidR="007C14FE">
        <w:rPr>
          <w:sz w:val="26"/>
          <w:szCs w:val="26"/>
        </w:rPr>
        <w:t xml:space="preserve"> образованию и</w:t>
      </w:r>
      <w:r w:rsidRPr="00E461D7">
        <w:rPr>
          <w:sz w:val="26"/>
          <w:szCs w:val="26"/>
        </w:rPr>
        <w:t xml:space="preserve"> стажу работы, предъявляемые к руководителю, действующие</w:t>
      </w:r>
      <w:r w:rsidR="007C14FE">
        <w:rPr>
          <w:sz w:val="26"/>
          <w:szCs w:val="26"/>
        </w:rPr>
        <w:t xml:space="preserve"> </w:t>
      </w:r>
      <w:r w:rsidRPr="00E461D7">
        <w:rPr>
          <w:sz w:val="26"/>
          <w:szCs w:val="26"/>
        </w:rPr>
        <w:t>в настоящее время, были установлены</w:t>
      </w:r>
      <w:r w:rsidR="007C14FE">
        <w:rPr>
          <w:sz w:val="26"/>
          <w:szCs w:val="26"/>
        </w:rPr>
        <w:t xml:space="preserve"> </w:t>
      </w:r>
      <w:r w:rsidRPr="00E461D7">
        <w:rPr>
          <w:sz w:val="26"/>
          <w:szCs w:val="26"/>
        </w:rPr>
        <w:t>по аналогии с квалификационными требованиями к</w:t>
      </w:r>
      <w:r w:rsidR="007C14FE">
        <w:rPr>
          <w:sz w:val="26"/>
          <w:szCs w:val="26"/>
        </w:rPr>
        <w:t xml:space="preserve"> образованию и</w:t>
      </w:r>
      <w:r w:rsidRPr="00E461D7">
        <w:rPr>
          <w:sz w:val="26"/>
          <w:szCs w:val="26"/>
        </w:rPr>
        <w:t xml:space="preserve"> стажу государственной гражданской службы (государственной службы иных видов) или стажу работы</w:t>
      </w:r>
      <w:r w:rsidR="007C14FE">
        <w:rPr>
          <w:sz w:val="26"/>
          <w:szCs w:val="26"/>
        </w:rPr>
        <w:br/>
      </w:r>
      <w:r w:rsidRPr="00E461D7">
        <w:rPr>
          <w:sz w:val="26"/>
          <w:szCs w:val="26"/>
        </w:rPr>
        <w:t>по специальности, предъявляемыми</w:t>
      </w:r>
      <w:r w:rsidR="007C14FE">
        <w:rPr>
          <w:sz w:val="26"/>
          <w:szCs w:val="26"/>
        </w:rPr>
        <w:t xml:space="preserve"> </w:t>
      </w:r>
      <w:r w:rsidRPr="00E461D7">
        <w:rPr>
          <w:sz w:val="26"/>
          <w:szCs w:val="26"/>
        </w:rPr>
        <w:t xml:space="preserve">к лицам, замещающим высшие должности государственной гражданской службы Ненецкого автономного округа. </w:t>
      </w:r>
    </w:p>
    <w:p w:rsidR="008B6378" w:rsidRPr="00E461D7" w:rsidRDefault="007204FC" w:rsidP="009313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461D7">
        <w:rPr>
          <w:sz w:val="26"/>
          <w:szCs w:val="26"/>
        </w:rPr>
        <w:t>Законом Ненецкого автономно</w:t>
      </w:r>
      <w:r w:rsidR="007C14FE">
        <w:rPr>
          <w:sz w:val="26"/>
          <w:szCs w:val="26"/>
        </w:rPr>
        <w:t>го округа от 08.11.2016 № 250-оз</w:t>
      </w:r>
      <w:r w:rsidRPr="00E461D7">
        <w:rPr>
          <w:sz w:val="26"/>
          <w:szCs w:val="26"/>
        </w:rPr>
        <w:br/>
        <w:t>«О внесении изменений в отдельные законы Ненецкого автономного округа»</w:t>
      </w:r>
      <w:r w:rsidRPr="00E461D7">
        <w:rPr>
          <w:sz w:val="26"/>
          <w:szCs w:val="26"/>
        </w:rPr>
        <w:br/>
        <w:t xml:space="preserve">и </w:t>
      </w:r>
      <w:r w:rsidR="008B6378" w:rsidRPr="00E461D7">
        <w:rPr>
          <w:sz w:val="26"/>
          <w:szCs w:val="26"/>
        </w:rPr>
        <w:t>Законом Ненецкого автономного округа от 22.12.2017 № 360-оз</w:t>
      </w:r>
      <w:r w:rsidR="00E461D7" w:rsidRPr="00E461D7">
        <w:rPr>
          <w:sz w:val="26"/>
          <w:szCs w:val="26"/>
        </w:rPr>
        <w:br/>
      </w:r>
      <w:r w:rsidR="008B6378" w:rsidRPr="00E461D7">
        <w:rPr>
          <w:sz w:val="26"/>
          <w:szCs w:val="26"/>
        </w:rPr>
        <w:t>«О внесении изменений в закон Ненецкого автономного округа</w:t>
      </w:r>
      <w:r w:rsidR="00E461D7" w:rsidRPr="00E461D7">
        <w:rPr>
          <w:sz w:val="26"/>
          <w:szCs w:val="26"/>
        </w:rPr>
        <w:br/>
      </w:r>
      <w:r w:rsidR="008B6378" w:rsidRPr="00E461D7">
        <w:rPr>
          <w:sz w:val="26"/>
          <w:szCs w:val="26"/>
        </w:rPr>
        <w:t>«О государственной гражданской службе Ненецкого автономного округа»</w:t>
      </w:r>
      <w:r w:rsidR="00615672" w:rsidRPr="00E461D7">
        <w:rPr>
          <w:sz w:val="26"/>
          <w:szCs w:val="26"/>
        </w:rPr>
        <w:t xml:space="preserve"> квалификационные требования</w:t>
      </w:r>
      <w:r w:rsidRPr="00E461D7">
        <w:rPr>
          <w:sz w:val="26"/>
          <w:szCs w:val="26"/>
        </w:rPr>
        <w:t xml:space="preserve"> к образованию и</w:t>
      </w:r>
      <w:r w:rsidR="00615672" w:rsidRPr="00E461D7">
        <w:rPr>
          <w:sz w:val="26"/>
          <w:szCs w:val="26"/>
        </w:rPr>
        <w:t xml:space="preserve"> к стажу государственной гражданской службы (государственной службы иных видов) или стажу работы</w:t>
      </w:r>
      <w:r w:rsidR="00E461D7">
        <w:rPr>
          <w:sz w:val="26"/>
          <w:szCs w:val="26"/>
        </w:rPr>
        <w:br/>
      </w:r>
      <w:r w:rsidR="00615672" w:rsidRPr="00E461D7">
        <w:rPr>
          <w:sz w:val="26"/>
          <w:szCs w:val="26"/>
        </w:rPr>
        <w:t>по специальности, предъявляемые к</w:t>
      </w:r>
      <w:proofErr w:type="gramEnd"/>
      <w:r w:rsidR="00615672" w:rsidRPr="00E461D7">
        <w:rPr>
          <w:sz w:val="26"/>
          <w:szCs w:val="26"/>
        </w:rPr>
        <w:t xml:space="preserve"> лицам, замещающим высшие должности государственной гражданской службы Ненецкого автономного округа, были изменены. </w:t>
      </w:r>
    </w:p>
    <w:p w:rsidR="00615672" w:rsidRPr="00E461D7" w:rsidRDefault="005F1EBD" w:rsidP="009313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61D7">
        <w:rPr>
          <w:sz w:val="26"/>
          <w:szCs w:val="26"/>
        </w:rPr>
        <w:t>П</w:t>
      </w:r>
      <w:r w:rsidR="00615672" w:rsidRPr="00E461D7">
        <w:rPr>
          <w:sz w:val="26"/>
          <w:szCs w:val="26"/>
        </w:rPr>
        <w:t xml:space="preserve">роектом постановления предлагается </w:t>
      </w:r>
      <w:r w:rsidR="0069744F" w:rsidRPr="00E461D7">
        <w:rPr>
          <w:sz w:val="26"/>
          <w:szCs w:val="26"/>
        </w:rPr>
        <w:t xml:space="preserve"> квалификационные </w:t>
      </w:r>
      <w:r w:rsidR="008E1666" w:rsidRPr="00E461D7">
        <w:rPr>
          <w:sz w:val="26"/>
          <w:szCs w:val="26"/>
        </w:rPr>
        <w:t>требования</w:t>
      </w:r>
      <w:r w:rsidR="00674940" w:rsidRPr="00E461D7">
        <w:rPr>
          <w:sz w:val="26"/>
          <w:szCs w:val="26"/>
        </w:rPr>
        <w:br/>
      </w:r>
      <w:r w:rsidR="008E1666" w:rsidRPr="00E461D7">
        <w:rPr>
          <w:sz w:val="26"/>
          <w:szCs w:val="26"/>
        </w:rPr>
        <w:t>к</w:t>
      </w:r>
      <w:r w:rsidR="00674940" w:rsidRPr="00E461D7">
        <w:rPr>
          <w:sz w:val="26"/>
          <w:szCs w:val="26"/>
        </w:rPr>
        <w:t xml:space="preserve"> образованию и</w:t>
      </w:r>
      <w:r w:rsidR="008E1666" w:rsidRPr="00E461D7">
        <w:rPr>
          <w:sz w:val="26"/>
          <w:szCs w:val="26"/>
        </w:rPr>
        <w:t xml:space="preserve"> стажу работы, предъявляемые к руководителю</w:t>
      </w:r>
      <w:r w:rsidR="00674940" w:rsidRPr="00E461D7">
        <w:rPr>
          <w:sz w:val="26"/>
          <w:szCs w:val="26"/>
        </w:rPr>
        <w:t>, привести</w:t>
      </w:r>
      <w:r w:rsidR="007C14FE">
        <w:rPr>
          <w:sz w:val="26"/>
          <w:szCs w:val="26"/>
        </w:rPr>
        <w:br/>
      </w:r>
      <w:r w:rsidR="00674940" w:rsidRPr="00E461D7">
        <w:rPr>
          <w:sz w:val="26"/>
          <w:szCs w:val="26"/>
        </w:rPr>
        <w:t>в соответствие с законом Ненецкого автономно</w:t>
      </w:r>
      <w:r w:rsidR="007C14FE">
        <w:rPr>
          <w:sz w:val="26"/>
          <w:szCs w:val="26"/>
        </w:rPr>
        <w:t>го округа от 01.12.2005 № 636-оз</w:t>
      </w:r>
      <w:r w:rsidR="007C14FE">
        <w:rPr>
          <w:sz w:val="26"/>
          <w:szCs w:val="26"/>
        </w:rPr>
        <w:br/>
      </w:r>
      <w:r w:rsidR="00674940" w:rsidRPr="00E461D7">
        <w:rPr>
          <w:sz w:val="26"/>
          <w:szCs w:val="26"/>
        </w:rPr>
        <w:t>«О государственной гражданской службе Ненецкого автономного округа».</w:t>
      </w:r>
    </w:p>
    <w:p w:rsidR="009313F6" w:rsidRPr="00E461D7" w:rsidRDefault="009313F6" w:rsidP="009313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3A45" w:rsidRDefault="00E43A45" w:rsidP="00E43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14FE" w:rsidRDefault="007C14FE" w:rsidP="00E43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33FCD" w:rsidRDefault="00CC43F1" w:rsidP="00173CA2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>Заместитель губернатора</w:t>
      </w:r>
    </w:p>
    <w:p w:rsidR="00D86DD6" w:rsidRPr="00E461D7" w:rsidRDefault="00E33FCD" w:rsidP="00E33FCD">
      <w:pPr>
        <w:pStyle w:val="a4"/>
        <w:tabs>
          <w:tab w:val="left" w:pos="5387"/>
        </w:tabs>
        <w:jc w:val="left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  <w:r w:rsidR="0015211E" w:rsidRPr="00E461D7">
        <w:rPr>
          <w:sz w:val="26"/>
          <w:szCs w:val="26"/>
        </w:rPr>
        <w:t xml:space="preserve">                                 </w:t>
      </w:r>
      <w:r w:rsidR="00E461D7" w:rsidRPr="00E461D7">
        <w:rPr>
          <w:sz w:val="26"/>
          <w:szCs w:val="26"/>
        </w:rPr>
        <w:t xml:space="preserve">                      </w:t>
      </w:r>
      <w:r w:rsidR="00E461D7">
        <w:rPr>
          <w:sz w:val="26"/>
          <w:szCs w:val="26"/>
        </w:rPr>
        <w:t xml:space="preserve">          </w:t>
      </w:r>
      <w:r w:rsidR="00CC43F1">
        <w:rPr>
          <w:sz w:val="26"/>
          <w:szCs w:val="26"/>
        </w:rPr>
        <w:t>М.В. Васильев</w:t>
      </w:r>
      <w:bookmarkStart w:id="0" w:name="_GoBack"/>
      <w:bookmarkEnd w:id="0"/>
    </w:p>
    <w:sectPr w:rsidR="00D86DD6" w:rsidRPr="00E461D7" w:rsidSect="00E80E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09" w:rsidRDefault="00F56F09">
      <w:r>
        <w:separator/>
      </w:r>
    </w:p>
  </w:endnote>
  <w:endnote w:type="continuationSeparator" w:id="0">
    <w:p w:rsidR="00F56F09" w:rsidRDefault="00F5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09" w:rsidRDefault="00F56F09">
      <w:r>
        <w:separator/>
      </w:r>
    </w:p>
  </w:footnote>
  <w:footnote w:type="continuationSeparator" w:id="0">
    <w:p w:rsidR="00F56F09" w:rsidRDefault="00F5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81"/>
    <w:rsid w:val="00007950"/>
    <w:rsid w:val="00032B0F"/>
    <w:rsid w:val="00037F94"/>
    <w:rsid w:val="00071F04"/>
    <w:rsid w:val="0007411E"/>
    <w:rsid w:val="000921CA"/>
    <w:rsid w:val="000A55A0"/>
    <w:rsid w:val="000C3D41"/>
    <w:rsid w:val="000E63B8"/>
    <w:rsid w:val="000F6706"/>
    <w:rsid w:val="0015211E"/>
    <w:rsid w:val="001558B3"/>
    <w:rsid w:val="0016209D"/>
    <w:rsid w:val="00173CA2"/>
    <w:rsid w:val="001774B6"/>
    <w:rsid w:val="001A690B"/>
    <w:rsid w:val="001A6DB0"/>
    <w:rsid w:val="001C509F"/>
    <w:rsid w:val="001F737F"/>
    <w:rsid w:val="00203FBA"/>
    <w:rsid w:val="00213809"/>
    <w:rsid w:val="002178CE"/>
    <w:rsid w:val="00235917"/>
    <w:rsid w:val="00240C33"/>
    <w:rsid w:val="0024158F"/>
    <w:rsid w:val="00273221"/>
    <w:rsid w:val="002912DF"/>
    <w:rsid w:val="002A08E2"/>
    <w:rsid w:val="002A7828"/>
    <w:rsid w:val="002C6616"/>
    <w:rsid w:val="002E09B8"/>
    <w:rsid w:val="002F33F9"/>
    <w:rsid w:val="00311703"/>
    <w:rsid w:val="003159C7"/>
    <w:rsid w:val="00316CC0"/>
    <w:rsid w:val="00327FE4"/>
    <w:rsid w:val="003522C1"/>
    <w:rsid w:val="00354A2E"/>
    <w:rsid w:val="00372EF9"/>
    <w:rsid w:val="003844A7"/>
    <w:rsid w:val="00394CCD"/>
    <w:rsid w:val="0039654F"/>
    <w:rsid w:val="003B1704"/>
    <w:rsid w:val="003B1DF1"/>
    <w:rsid w:val="003D2956"/>
    <w:rsid w:val="003D46CA"/>
    <w:rsid w:val="003D4F72"/>
    <w:rsid w:val="003E47BF"/>
    <w:rsid w:val="003E6C4A"/>
    <w:rsid w:val="003F64AD"/>
    <w:rsid w:val="00411B1F"/>
    <w:rsid w:val="004506C8"/>
    <w:rsid w:val="00451193"/>
    <w:rsid w:val="004511DF"/>
    <w:rsid w:val="00452BFC"/>
    <w:rsid w:val="00463665"/>
    <w:rsid w:val="00482183"/>
    <w:rsid w:val="00484E81"/>
    <w:rsid w:val="00485091"/>
    <w:rsid w:val="004A1AC8"/>
    <w:rsid w:val="004C5AAD"/>
    <w:rsid w:val="004D03C4"/>
    <w:rsid w:val="004F55B5"/>
    <w:rsid w:val="004F5B1A"/>
    <w:rsid w:val="0050030C"/>
    <w:rsid w:val="00525F91"/>
    <w:rsid w:val="005377FB"/>
    <w:rsid w:val="00575853"/>
    <w:rsid w:val="005822F1"/>
    <w:rsid w:val="005A440D"/>
    <w:rsid w:val="005E30B9"/>
    <w:rsid w:val="005E6C0B"/>
    <w:rsid w:val="005F1EBD"/>
    <w:rsid w:val="005F6C19"/>
    <w:rsid w:val="006143AE"/>
    <w:rsid w:val="00615672"/>
    <w:rsid w:val="006344DA"/>
    <w:rsid w:val="00634DEE"/>
    <w:rsid w:val="0064487B"/>
    <w:rsid w:val="00652574"/>
    <w:rsid w:val="00655136"/>
    <w:rsid w:val="006629DD"/>
    <w:rsid w:val="00674940"/>
    <w:rsid w:val="0069744F"/>
    <w:rsid w:val="006E1840"/>
    <w:rsid w:val="006F30EB"/>
    <w:rsid w:val="006F5B5C"/>
    <w:rsid w:val="007204FC"/>
    <w:rsid w:val="007216C0"/>
    <w:rsid w:val="0072356E"/>
    <w:rsid w:val="00740D18"/>
    <w:rsid w:val="0074754E"/>
    <w:rsid w:val="00750B68"/>
    <w:rsid w:val="00770BEE"/>
    <w:rsid w:val="00771CC9"/>
    <w:rsid w:val="007775D3"/>
    <w:rsid w:val="00782C7C"/>
    <w:rsid w:val="00784AE0"/>
    <w:rsid w:val="00791858"/>
    <w:rsid w:val="0079495C"/>
    <w:rsid w:val="00797170"/>
    <w:rsid w:val="00797F88"/>
    <w:rsid w:val="007A58C4"/>
    <w:rsid w:val="007B1235"/>
    <w:rsid w:val="007C14FE"/>
    <w:rsid w:val="007C18EB"/>
    <w:rsid w:val="007D5ED3"/>
    <w:rsid w:val="007F6C9B"/>
    <w:rsid w:val="00817061"/>
    <w:rsid w:val="0082231A"/>
    <w:rsid w:val="00840092"/>
    <w:rsid w:val="00847A02"/>
    <w:rsid w:val="0085531B"/>
    <w:rsid w:val="00871613"/>
    <w:rsid w:val="008907C5"/>
    <w:rsid w:val="008A3092"/>
    <w:rsid w:val="008A6038"/>
    <w:rsid w:val="008B1FAB"/>
    <w:rsid w:val="008B6378"/>
    <w:rsid w:val="008E1666"/>
    <w:rsid w:val="008F2444"/>
    <w:rsid w:val="008F30E9"/>
    <w:rsid w:val="00902965"/>
    <w:rsid w:val="0091168C"/>
    <w:rsid w:val="009313F6"/>
    <w:rsid w:val="00933B9C"/>
    <w:rsid w:val="00935427"/>
    <w:rsid w:val="00941A31"/>
    <w:rsid w:val="009446D4"/>
    <w:rsid w:val="009505DE"/>
    <w:rsid w:val="00952C18"/>
    <w:rsid w:val="009636B3"/>
    <w:rsid w:val="00977954"/>
    <w:rsid w:val="00986884"/>
    <w:rsid w:val="00995D68"/>
    <w:rsid w:val="009A1BEE"/>
    <w:rsid w:val="009A2DA4"/>
    <w:rsid w:val="009B2A78"/>
    <w:rsid w:val="009C1AF0"/>
    <w:rsid w:val="009D2048"/>
    <w:rsid w:val="009F6172"/>
    <w:rsid w:val="00A0149C"/>
    <w:rsid w:val="00A06733"/>
    <w:rsid w:val="00A15899"/>
    <w:rsid w:val="00A30427"/>
    <w:rsid w:val="00A358CC"/>
    <w:rsid w:val="00A378E6"/>
    <w:rsid w:val="00A464C2"/>
    <w:rsid w:val="00A64655"/>
    <w:rsid w:val="00A67026"/>
    <w:rsid w:val="00A845F0"/>
    <w:rsid w:val="00A86B66"/>
    <w:rsid w:val="00A87B4E"/>
    <w:rsid w:val="00AA7678"/>
    <w:rsid w:val="00AB45A4"/>
    <w:rsid w:val="00AB750C"/>
    <w:rsid w:val="00AC02B7"/>
    <w:rsid w:val="00AD2BEE"/>
    <w:rsid w:val="00AD7F20"/>
    <w:rsid w:val="00AF589C"/>
    <w:rsid w:val="00B0688A"/>
    <w:rsid w:val="00B24A96"/>
    <w:rsid w:val="00B25E7D"/>
    <w:rsid w:val="00B61429"/>
    <w:rsid w:val="00B6185D"/>
    <w:rsid w:val="00B703F2"/>
    <w:rsid w:val="00BA06E9"/>
    <w:rsid w:val="00BC2FE0"/>
    <w:rsid w:val="00BC5A1D"/>
    <w:rsid w:val="00BD1D9B"/>
    <w:rsid w:val="00BD5DC4"/>
    <w:rsid w:val="00BE3B3D"/>
    <w:rsid w:val="00BF1478"/>
    <w:rsid w:val="00C162BD"/>
    <w:rsid w:val="00C21B4E"/>
    <w:rsid w:val="00C21C8C"/>
    <w:rsid w:val="00C27312"/>
    <w:rsid w:val="00C32122"/>
    <w:rsid w:val="00C32D93"/>
    <w:rsid w:val="00C62911"/>
    <w:rsid w:val="00C71EC8"/>
    <w:rsid w:val="00C72DDE"/>
    <w:rsid w:val="00CA047D"/>
    <w:rsid w:val="00CC43F1"/>
    <w:rsid w:val="00CF5BEE"/>
    <w:rsid w:val="00D0085E"/>
    <w:rsid w:val="00D309A9"/>
    <w:rsid w:val="00D3112C"/>
    <w:rsid w:val="00D31D21"/>
    <w:rsid w:val="00D35FDC"/>
    <w:rsid w:val="00D5104C"/>
    <w:rsid w:val="00D66E71"/>
    <w:rsid w:val="00D86DD6"/>
    <w:rsid w:val="00DB2D29"/>
    <w:rsid w:val="00DE1A90"/>
    <w:rsid w:val="00DE1AC1"/>
    <w:rsid w:val="00DE6C05"/>
    <w:rsid w:val="00DF71F3"/>
    <w:rsid w:val="00E203A9"/>
    <w:rsid w:val="00E33FCD"/>
    <w:rsid w:val="00E41C00"/>
    <w:rsid w:val="00E43A45"/>
    <w:rsid w:val="00E461D7"/>
    <w:rsid w:val="00E55DCA"/>
    <w:rsid w:val="00E63914"/>
    <w:rsid w:val="00E80E59"/>
    <w:rsid w:val="00E94FC0"/>
    <w:rsid w:val="00ED60A7"/>
    <w:rsid w:val="00EE6DC7"/>
    <w:rsid w:val="00EE761E"/>
    <w:rsid w:val="00EF5544"/>
    <w:rsid w:val="00EF6446"/>
    <w:rsid w:val="00F020F4"/>
    <w:rsid w:val="00F05845"/>
    <w:rsid w:val="00F05DFC"/>
    <w:rsid w:val="00F073D0"/>
    <w:rsid w:val="00F21081"/>
    <w:rsid w:val="00F36B71"/>
    <w:rsid w:val="00F375A5"/>
    <w:rsid w:val="00F50AC8"/>
    <w:rsid w:val="00F56F09"/>
    <w:rsid w:val="00F711DF"/>
    <w:rsid w:val="00F833A0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F0"/>
    <w:pPr>
      <w:jc w:val="center"/>
    </w:pPr>
    <w:rPr>
      <w:sz w:val="24"/>
    </w:rPr>
  </w:style>
  <w:style w:type="paragraph" w:styleId="a4">
    <w:name w:val="Body Text"/>
    <w:basedOn w:val="a"/>
    <w:link w:val="a5"/>
    <w:rsid w:val="00A845F0"/>
    <w:pPr>
      <w:jc w:val="both"/>
    </w:pPr>
    <w:rPr>
      <w:sz w:val="22"/>
    </w:rPr>
  </w:style>
  <w:style w:type="paragraph" w:styleId="a6">
    <w:name w:val="header"/>
    <w:basedOn w:val="a"/>
    <w:rsid w:val="004F5B1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F5B1A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C72DDE"/>
    <w:pPr>
      <w:spacing w:after="120"/>
    </w:pPr>
    <w:rPr>
      <w:sz w:val="16"/>
      <w:szCs w:val="16"/>
    </w:rPr>
  </w:style>
  <w:style w:type="paragraph" w:styleId="a9">
    <w:name w:val="Body Text Indent"/>
    <w:basedOn w:val="a"/>
    <w:link w:val="aa"/>
    <w:rsid w:val="003F64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F64AD"/>
  </w:style>
  <w:style w:type="paragraph" w:customStyle="1" w:styleId="ConsPlusNormal">
    <w:name w:val="ConsPlusNormal"/>
    <w:rsid w:val="005822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iPriority w:val="99"/>
    <w:unhideWhenUsed/>
    <w:rsid w:val="005822F1"/>
    <w:rPr>
      <w:color w:val="0000FF"/>
      <w:u w:val="single"/>
    </w:rPr>
  </w:style>
  <w:style w:type="character" w:customStyle="1" w:styleId="a5">
    <w:name w:val="Основной текст Знак"/>
    <w:link w:val="a4"/>
    <w:rsid w:val="00071F04"/>
    <w:rPr>
      <w:sz w:val="22"/>
    </w:rPr>
  </w:style>
  <w:style w:type="paragraph" w:styleId="ac">
    <w:name w:val="caption"/>
    <w:basedOn w:val="a"/>
    <w:next w:val="a"/>
    <w:uiPriority w:val="35"/>
    <w:unhideWhenUsed/>
    <w:qFormat/>
    <w:rsid w:val="008A603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8">
    <w:name w:val="Нижний колонтитул Знак"/>
    <w:basedOn w:val="a0"/>
    <w:link w:val="a7"/>
    <w:rsid w:val="008A6038"/>
  </w:style>
  <w:style w:type="paragraph" w:customStyle="1" w:styleId="ConsNormal">
    <w:name w:val="ConsNormal"/>
    <w:rsid w:val="008A6038"/>
    <w:pPr>
      <w:widowControl w:val="0"/>
      <w:ind w:right="19772" w:firstLine="720"/>
    </w:pPr>
    <w:rPr>
      <w:rFonts w:ascii="Arial" w:hAnsi="Arial"/>
      <w:snapToGrid w:val="0"/>
    </w:rPr>
  </w:style>
  <w:style w:type="paragraph" w:styleId="ad">
    <w:name w:val="Balloon Text"/>
    <w:basedOn w:val="a"/>
    <w:link w:val="ae"/>
    <w:semiHidden/>
    <w:unhideWhenUsed/>
    <w:rsid w:val="006143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14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F0"/>
    <w:pPr>
      <w:jc w:val="center"/>
    </w:pPr>
    <w:rPr>
      <w:sz w:val="24"/>
    </w:rPr>
  </w:style>
  <w:style w:type="paragraph" w:styleId="a4">
    <w:name w:val="Body Text"/>
    <w:basedOn w:val="a"/>
    <w:link w:val="a5"/>
    <w:rsid w:val="00A845F0"/>
    <w:pPr>
      <w:jc w:val="both"/>
    </w:pPr>
    <w:rPr>
      <w:sz w:val="22"/>
    </w:rPr>
  </w:style>
  <w:style w:type="paragraph" w:styleId="a6">
    <w:name w:val="header"/>
    <w:basedOn w:val="a"/>
    <w:rsid w:val="004F5B1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F5B1A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C72DDE"/>
    <w:pPr>
      <w:spacing w:after="120"/>
    </w:pPr>
    <w:rPr>
      <w:sz w:val="16"/>
      <w:szCs w:val="16"/>
    </w:rPr>
  </w:style>
  <w:style w:type="paragraph" w:styleId="a9">
    <w:name w:val="Body Text Indent"/>
    <w:basedOn w:val="a"/>
    <w:link w:val="aa"/>
    <w:rsid w:val="003F64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F64AD"/>
  </w:style>
  <w:style w:type="paragraph" w:customStyle="1" w:styleId="ConsPlusNormal">
    <w:name w:val="ConsPlusNormal"/>
    <w:rsid w:val="005822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iPriority w:val="99"/>
    <w:unhideWhenUsed/>
    <w:rsid w:val="005822F1"/>
    <w:rPr>
      <w:color w:val="0000FF"/>
      <w:u w:val="single"/>
    </w:rPr>
  </w:style>
  <w:style w:type="character" w:customStyle="1" w:styleId="a5">
    <w:name w:val="Основной текст Знак"/>
    <w:link w:val="a4"/>
    <w:rsid w:val="00071F04"/>
    <w:rPr>
      <w:sz w:val="22"/>
    </w:rPr>
  </w:style>
  <w:style w:type="paragraph" w:styleId="ac">
    <w:name w:val="caption"/>
    <w:basedOn w:val="a"/>
    <w:next w:val="a"/>
    <w:uiPriority w:val="35"/>
    <w:unhideWhenUsed/>
    <w:qFormat/>
    <w:rsid w:val="008A603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8">
    <w:name w:val="Нижний колонтитул Знак"/>
    <w:basedOn w:val="a0"/>
    <w:link w:val="a7"/>
    <w:rsid w:val="008A6038"/>
  </w:style>
  <w:style w:type="paragraph" w:customStyle="1" w:styleId="ConsNormal">
    <w:name w:val="ConsNormal"/>
    <w:rsid w:val="008A6038"/>
    <w:pPr>
      <w:widowControl w:val="0"/>
      <w:ind w:right="19772" w:firstLine="720"/>
    </w:pPr>
    <w:rPr>
      <w:rFonts w:ascii="Arial" w:hAnsi="Arial"/>
      <w:snapToGrid w:val="0"/>
    </w:rPr>
  </w:style>
  <w:style w:type="paragraph" w:styleId="ad">
    <w:name w:val="Balloon Text"/>
    <w:basedOn w:val="a"/>
    <w:link w:val="ae"/>
    <w:semiHidden/>
    <w:unhideWhenUsed/>
    <w:rsid w:val="006143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1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4371B54E0F52FB307E9DFE0A2B14621377CBFD3F468FBB2C19413B37DF5417FDF7616D86269E6F32D4928BBFBBD1E1038B7332F041DC2C7344DN5m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 так как акты перечисленные в проекте постановления были приняты на основании федеральных правовых актов, не применяемых в настоящее время, либо их применение не возможно в связи с давностью принятия и отсутствием в настоящее время органов, полномочия к</vt:lpstr>
    </vt:vector>
  </TitlesOfParts>
  <Company>Adm NAO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так как акты перечисленные в проекте постановления были приняты на основании федеральных правовых актов, не применяемых в настоящее время, либо их применение не возможно в связи с давностью принятия и отсутствием в настоящее время органов, полномочия к</dc:title>
  <dc:creator>User</dc:creator>
  <cp:lastModifiedBy>Нижалова Анастасия Николаевна</cp:lastModifiedBy>
  <cp:revision>2</cp:revision>
  <cp:lastPrinted>2019-02-01T08:24:00Z</cp:lastPrinted>
  <dcterms:created xsi:type="dcterms:W3CDTF">2019-02-01T08:25:00Z</dcterms:created>
  <dcterms:modified xsi:type="dcterms:W3CDTF">2019-02-01T08:25:00Z</dcterms:modified>
</cp:coreProperties>
</file>