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86" w:rsidRDefault="007B0086" w:rsidP="007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B0086" w:rsidRDefault="007B0086" w:rsidP="007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вопросу, выносимому на заседание Администрации</w:t>
      </w:r>
    </w:p>
    <w:p w:rsidR="007B0086" w:rsidRDefault="007B0086" w:rsidP="007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7B0086" w:rsidRDefault="007B0086" w:rsidP="007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феврале 2019 года</w:t>
      </w:r>
    </w:p>
    <w:p w:rsidR="007B0086" w:rsidRDefault="007B0086" w:rsidP="007B0086">
      <w:pPr>
        <w:jc w:val="center"/>
        <w:rPr>
          <w:b/>
          <w:sz w:val="26"/>
          <w:szCs w:val="26"/>
        </w:rPr>
      </w:pPr>
    </w:p>
    <w:p w:rsidR="007B0086" w:rsidRDefault="007B0086" w:rsidP="007B008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 Вопрос: </w:t>
      </w:r>
      <w:r>
        <w:rPr>
          <w:sz w:val="26"/>
          <w:szCs w:val="26"/>
        </w:rPr>
        <w:t xml:space="preserve">о проекте постановления Ненецкого автономного </w:t>
      </w:r>
      <w:proofErr w:type="gramStart"/>
      <w:r>
        <w:rPr>
          <w:sz w:val="26"/>
          <w:szCs w:val="26"/>
        </w:rPr>
        <w:t>округа</w:t>
      </w:r>
      <w:r>
        <w:rPr>
          <w:sz w:val="26"/>
          <w:szCs w:val="26"/>
        </w:rPr>
        <w:br/>
        <w:t>«</w:t>
      </w:r>
      <w:proofErr w:type="gramEnd"/>
      <w:r>
        <w:rPr>
          <w:sz w:val="26"/>
          <w:szCs w:val="26"/>
        </w:rPr>
        <w:t>О внесении изменений в Регламент работы Администрации Ненецкого автономного округа».</w:t>
      </w:r>
    </w:p>
    <w:p w:rsidR="007B0086" w:rsidRDefault="007B0086" w:rsidP="007B008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2. Член Администрации, ответственный за подготовку вопроса</w:t>
      </w:r>
      <w:r>
        <w:rPr>
          <w:sz w:val="26"/>
          <w:szCs w:val="26"/>
        </w:rPr>
        <w:t>: заместитель губернатора Ненецкого автономного округа Васильев М.В.</w:t>
      </w:r>
    </w:p>
    <w:p w:rsidR="007B0086" w:rsidRDefault="007B0086" w:rsidP="007B008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 Разработчик проекта:</w:t>
      </w:r>
      <w:r>
        <w:rPr>
          <w:sz w:val="26"/>
          <w:szCs w:val="26"/>
        </w:rPr>
        <w:t xml:space="preserve"> Аппарат Администрации Ненецкого автономного округа, юрисконсульт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отдела законодательства в сфере государственного устройства и местного самоуправления правового управления Аппарата Администрации Ненецкого автономного округа Большакова </w:t>
      </w:r>
      <w:proofErr w:type="gramStart"/>
      <w:r>
        <w:rPr>
          <w:sz w:val="26"/>
          <w:szCs w:val="26"/>
        </w:rPr>
        <w:t>Л.В.,</w:t>
      </w:r>
      <w:r>
        <w:rPr>
          <w:sz w:val="26"/>
          <w:szCs w:val="26"/>
        </w:rPr>
        <w:br/>
        <w:t>(</w:t>
      </w:r>
      <w:proofErr w:type="gramEnd"/>
      <w:r>
        <w:rPr>
          <w:sz w:val="26"/>
          <w:szCs w:val="26"/>
        </w:rPr>
        <w:t>818-53) 2-38-76.</w:t>
      </w:r>
    </w:p>
    <w:p w:rsidR="007B0086" w:rsidRDefault="007B0086" w:rsidP="007B008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 Докладывает: </w:t>
      </w:r>
      <w:r>
        <w:rPr>
          <w:sz w:val="26"/>
          <w:szCs w:val="26"/>
        </w:rPr>
        <w:t>руководитель Аппарата Администрации Ненецкого автономного округа Рожин Д.В.</w:t>
      </w:r>
    </w:p>
    <w:p w:rsidR="007B0086" w:rsidRDefault="007B0086" w:rsidP="007B008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 Общая характеристика вопроса:</w:t>
      </w:r>
    </w:p>
    <w:p w:rsidR="007B0086" w:rsidRDefault="007B0086" w:rsidP="007B00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Представленный к рассмотрению проект постановления Ненецкого автономного округа «О внесении изменений в Регламент работы Администрации Ненецкого автономного округа» (далее – проект постановления) разработан</w:t>
      </w:r>
      <w:r>
        <w:rPr>
          <w:sz w:val="26"/>
          <w:szCs w:val="26"/>
        </w:rPr>
        <w:br/>
        <w:t>в соответствии с Уставом Ненецкого автономного округа, законом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 (далее - окружной закон № 542-оз), Положением об Аппарате Администрации Ненецкого автономного округа, утвержденным постановлением Администрации Ненецкого автономного округа от 22.12.2014 № 498-п (далее – Положение об Аппарате).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36 Устава Ненецкого автономного округа основы организации и деятельности Администрации Ненецкого автономного </w:t>
      </w:r>
      <w:proofErr w:type="gramStart"/>
      <w:r>
        <w:rPr>
          <w:bCs/>
          <w:sz w:val="26"/>
          <w:szCs w:val="26"/>
        </w:rPr>
        <w:t>округа</w:t>
      </w:r>
      <w:r>
        <w:rPr>
          <w:bCs/>
          <w:sz w:val="26"/>
          <w:szCs w:val="26"/>
        </w:rPr>
        <w:br/>
        <w:t>(</w:t>
      </w:r>
      <w:proofErr w:type="gramEnd"/>
      <w:r>
        <w:rPr>
          <w:bCs/>
          <w:sz w:val="26"/>
          <w:szCs w:val="26"/>
        </w:rPr>
        <w:t>далее – Администрация округа) устанавливаются Уставом и окружным законом. Пунктом «ж» статьи 16 окружного закона № 542-оз установлено, что на заседаниях Администрации округа утверждается Регламент работы Администрации Ненецкого автономного округа (далее - Регламент).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Согласно </w:t>
      </w:r>
      <w:r>
        <w:rPr>
          <w:sz w:val="26"/>
          <w:szCs w:val="26"/>
        </w:rPr>
        <w:t>подпункту 9 пункта 13, подпункту 1 пункта 20 Положения</w:t>
      </w:r>
      <w:r>
        <w:rPr>
          <w:sz w:val="26"/>
          <w:szCs w:val="26"/>
        </w:rPr>
        <w:br/>
        <w:t>об Аппарате, Аппарат Администрации Ненецкого автономного округа осуществляет правовое обеспечение деятельности губернатора округа, заместителей губернатора округа, Администрации округа, вносит в Администрацию округа проекты нормативных правовых актов Администрации округа.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Представленным проектом постановления предлагается внести в Регламент, утвержденный постановлением Администрации Ненецкого автономного округа</w:t>
      </w:r>
      <w:r>
        <w:rPr>
          <w:bCs/>
          <w:sz w:val="26"/>
          <w:szCs w:val="26"/>
        </w:rPr>
        <w:br/>
        <w:t>от 24.08.2015 № 266-п, следующие изменения: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 уточнение порядка направления в отдел организации предложений</w:t>
      </w:r>
      <w:r>
        <w:rPr>
          <w:bCs/>
          <w:sz w:val="26"/>
          <w:szCs w:val="26"/>
        </w:rPr>
        <w:br/>
        <w:t>о включении в план заседаний Администрации округа на очередной период проектов окружных законов, проектов постановлений Собрания депутатов;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 исключение из Регламента должности первого заместителя губернатора</w:t>
      </w:r>
      <w:r>
        <w:rPr>
          <w:bCs/>
          <w:sz w:val="26"/>
          <w:szCs w:val="26"/>
        </w:rPr>
        <w:br/>
        <w:t>в связи с изменением структуры Администрации округа, установленной статьей 3 окружного закона № 542-оз (пункты 26, 51, 58 и 87 Регламента);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3) уточнение порядка участия приглашенных лиц</w:t>
      </w:r>
      <w:r>
        <w:rPr>
          <w:sz w:val="26"/>
          <w:szCs w:val="26"/>
        </w:rPr>
        <w:t xml:space="preserve"> и представителей средств массовой информации в закрытых заседаниях Администрации округа (закрытом рассмотрении отдельных вопросов)</w:t>
      </w:r>
      <w:r>
        <w:rPr>
          <w:bCs/>
          <w:sz w:val="26"/>
          <w:szCs w:val="26"/>
        </w:rPr>
        <w:t>;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 дополнение содержания пояснительной записки к проекту правового акта, представляемой исполнителем в соответствии с подпунктом 1 пункта 37 Регламента, предложенное Департаментом </w:t>
      </w:r>
      <w:r>
        <w:rPr>
          <w:sz w:val="26"/>
          <w:szCs w:val="26"/>
        </w:rPr>
        <w:t>финансов и экономики Ненецкого автономного округа,</w:t>
      </w:r>
      <w:r>
        <w:rPr>
          <w:bCs/>
          <w:sz w:val="26"/>
          <w:szCs w:val="26"/>
        </w:rPr>
        <w:t xml:space="preserve"> в целях своевременного получения достоверной информации о правовых актах, устанавливающих полномочия органов государственной власти субъектов Российской Федерации, во исполнение которых разработан проект правового акта (если в случае принятия правового акта, информация о нем отражается в реестре расходных обязательств Ненецкого автономного округа как часть нормативного правового регулирования, определяющего финансовое обеспечение и порядок расходования средств);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 уточнение наименования Департамента финансов и экономики Ненецкого автономного округа;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 уточнение положений, регламентирующих порядок рассмотрения вопросов на внеочередном заседании Администрации округа опросным путем в форме заочного голосования, включая изменение срока голосования членами Администрации и случаев вынесения вопросов на очередное заседание Администрации округа по результатам их рассмотрения на внеочередном заседании;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7) другие изменения организационного и технико-юридического характера (пункты 39.1, 41, 70, 83, 84.3 Регламента). </w:t>
      </w:r>
    </w:p>
    <w:p w:rsidR="007B0086" w:rsidRDefault="007B0086" w:rsidP="007B00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проекта постановления не потребует внесения изменений в другие нормативные правовые акты, дополнительных расходов из окружного </w:t>
      </w:r>
      <w:proofErr w:type="gramStart"/>
      <w:r>
        <w:rPr>
          <w:sz w:val="26"/>
          <w:szCs w:val="26"/>
        </w:rPr>
        <w:t>бюджета,</w:t>
      </w:r>
      <w:r>
        <w:rPr>
          <w:sz w:val="26"/>
          <w:szCs w:val="26"/>
        </w:rPr>
        <w:br/>
        <w:t>а</w:t>
      </w:r>
      <w:proofErr w:type="gramEnd"/>
      <w:r>
        <w:rPr>
          <w:sz w:val="26"/>
          <w:szCs w:val="26"/>
        </w:rPr>
        <w:t xml:space="preserve"> также не затрагивает вопросы осуществления предпринимательской</w:t>
      </w:r>
      <w:r>
        <w:rPr>
          <w:sz w:val="26"/>
          <w:szCs w:val="26"/>
        </w:rPr>
        <w:br/>
        <w:t>и инвестиционной деятельности и не подлежит оценке регулирующего воздействия.</w:t>
      </w:r>
    </w:p>
    <w:p w:rsidR="007B0086" w:rsidRDefault="007B0086" w:rsidP="007B00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постановления выносится на рассмотрение </w:t>
      </w:r>
      <w:r>
        <w:rPr>
          <w:sz w:val="26"/>
          <w:szCs w:val="26"/>
        </w:rPr>
        <w:t>Администрации Ненецкого автономного округа в соответствии с подпунктом «а» статьи 16 окружного закона № 542-оз.</w:t>
      </w:r>
    </w:p>
    <w:p w:rsidR="007B0086" w:rsidRDefault="007B0086" w:rsidP="007B008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6. Проект предлагаемого решения: </w:t>
      </w:r>
    </w:p>
    <w:p w:rsidR="007B0086" w:rsidRDefault="007B0086" w:rsidP="007B00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постановление Администрации Ненецкого автономного </w:t>
      </w:r>
      <w:proofErr w:type="gramStart"/>
      <w:r>
        <w:rPr>
          <w:sz w:val="26"/>
          <w:szCs w:val="26"/>
        </w:rPr>
        <w:t>округа</w:t>
      </w:r>
      <w:r>
        <w:rPr>
          <w:sz w:val="26"/>
          <w:szCs w:val="26"/>
        </w:rPr>
        <w:br/>
        <w:t>«</w:t>
      </w:r>
      <w:proofErr w:type="gramEnd"/>
      <w:r>
        <w:rPr>
          <w:sz w:val="26"/>
          <w:szCs w:val="26"/>
        </w:rPr>
        <w:t>О внесении изменений в Регламент работы Администрации Ненецкого автономного округа».</w:t>
      </w:r>
    </w:p>
    <w:p w:rsidR="007B0086" w:rsidRDefault="007B0086" w:rsidP="007B0086">
      <w:pPr>
        <w:jc w:val="both"/>
        <w:rPr>
          <w:sz w:val="26"/>
          <w:szCs w:val="26"/>
        </w:rPr>
      </w:pPr>
    </w:p>
    <w:p w:rsidR="007B0086" w:rsidRDefault="007B0086" w:rsidP="007B0086">
      <w:pPr>
        <w:jc w:val="both"/>
        <w:rPr>
          <w:sz w:val="26"/>
          <w:szCs w:val="26"/>
        </w:rPr>
      </w:pPr>
    </w:p>
    <w:p w:rsidR="007B0086" w:rsidRDefault="007B0086" w:rsidP="007B0086">
      <w:pPr>
        <w:jc w:val="both"/>
        <w:rPr>
          <w:sz w:val="26"/>
          <w:szCs w:val="26"/>
        </w:rPr>
      </w:pPr>
    </w:p>
    <w:p w:rsidR="007B0086" w:rsidRDefault="007B0086" w:rsidP="007B0086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губернатора</w:t>
      </w:r>
    </w:p>
    <w:p w:rsidR="007B0086" w:rsidRDefault="007B0086" w:rsidP="007B0086">
      <w:pPr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                                                                 М.В. Васильев</w:t>
      </w:r>
    </w:p>
    <w:p w:rsidR="003737CB" w:rsidRDefault="003737CB">
      <w:bookmarkStart w:id="0" w:name="_GoBack"/>
      <w:bookmarkEnd w:id="0"/>
    </w:p>
    <w:sectPr w:rsidR="0037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6"/>
    <w:rsid w:val="003737CB"/>
    <w:rsid w:val="007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DA8-05C3-48B8-B470-C12894E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Людмила Владимировна</dc:creator>
  <cp:keywords/>
  <dc:description/>
  <cp:lastModifiedBy>Шарапова Людмила Владимировна</cp:lastModifiedBy>
  <cp:revision>1</cp:revision>
  <dcterms:created xsi:type="dcterms:W3CDTF">2019-02-11T06:32:00Z</dcterms:created>
  <dcterms:modified xsi:type="dcterms:W3CDTF">2019-02-11T06:33:00Z</dcterms:modified>
</cp:coreProperties>
</file>