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72" w:rsidRPr="00015172" w:rsidRDefault="00015172" w:rsidP="00856D5E">
      <w:pPr>
        <w:pStyle w:val="a3"/>
        <w:spacing w:before="0"/>
        <w:ind w:left="4536"/>
        <w:jc w:val="left"/>
        <w:rPr>
          <w:sz w:val="28"/>
          <w:szCs w:val="28"/>
        </w:rPr>
      </w:pPr>
      <w:r w:rsidRPr="00015172">
        <w:rPr>
          <w:sz w:val="28"/>
          <w:szCs w:val="28"/>
        </w:rPr>
        <w:t>Приложение</w:t>
      </w:r>
    </w:p>
    <w:p w:rsidR="00015172" w:rsidRPr="00015172" w:rsidRDefault="00015172" w:rsidP="00856D5E">
      <w:pPr>
        <w:pStyle w:val="a3"/>
        <w:spacing w:before="0"/>
        <w:ind w:left="4536"/>
        <w:jc w:val="left"/>
        <w:rPr>
          <w:sz w:val="28"/>
          <w:szCs w:val="28"/>
        </w:rPr>
      </w:pPr>
      <w:r w:rsidRPr="00015172">
        <w:rPr>
          <w:sz w:val="28"/>
          <w:szCs w:val="28"/>
        </w:rPr>
        <w:t>к постановлению Администрации Ненецкого автономного округа</w:t>
      </w:r>
    </w:p>
    <w:p w:rsidR="00015172" w:rsidRPr="00015172" w:rsidRDefault="00015172" w:rsidP="00856D5E">
      <w:pPr>
        <w:pStyle w:val="a3"/>
        <w:spacing w:before="0"/>
        <w:ind w:left="4536"/>
        <w:jc w:val="left"/>
        <w:rPr>
          <w:sz w:val="28"/>
          <w:szCs w:val="28"/>
        </w:rPr>
      </w:pPr>
      <w:r w:rsidRPr="00015172">
        <w:rPr>
          <w:sz w:val="28"/>
          <w:szCs w:val="28"/>
        </w:rPr>
        <w:t>от ________.2017 № ___-п</w:t>
      </w:r>
    </w:p>
    <w:p w:rsidR="009E02DF" w:rsidRDefault="00BF0EFF" w:rsidP="00856D5E">
      <w:pPr>
        <w:pStyle w:val="a3"/>
        <w:spacing w:before="0"/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015172" w:rsidRPr="00015172">
        <w:rPr>
          <w:sz w:val="28"/>
          <w:szCs w:val="28"/>
        </w:rPr>
        <w:t xml:space="preserve">О внесении изменений в государственную программу Ненецкого автономного округа </w:t>
      </w:r>
      <w:r>
        <w:rPr>
          <w:sz w:val="28"/>
          <w:szCs w:val="28"/>
        </w:rPr>
        <w:t>«</w:t>
      </w:r>
      <w:r w:rsidR="00015172" w:rsidRPr="00015172">
        <w:rPr>
          <w:sz w:val="28"/>
          <w:szCs w:val="28"/>
        </w:rPr>
        <w:t>Обеспечение гражданской защиты в Ненецком автономном округе</w:t>
      </w:r>
      <w:r>
        <w:rPr>
          <w:sz w:val="28"/>
          <w:szCs w:val="28"/>
        </w:rPr>
        <w:t>»</w:t>
      </w:r>
    </w:p>
    <w:p w:rsidR="009E02DF" w:rsidRDefault="009E02DF" w:rsidP="00015172">
      <w:pPr>
        <w:pStyle w:val="a3"/>
        <w:spacing w:before="0"/>
        <w:rPr>
          <w:sz w:val="28"/>
          <w:szCs w:val="28"/>
        </w:rPr>
      </w:pPr>
    </w:p>
    <w:p w:rsidR="00015172" w:rsidRDefault="00015172" w:rsidP="00015172">
      <w:pPr>
        <w:pStyle w:val="a3"/>
        <w:spacing w:before="0"/>
        <w:rPr>
          <w:sz w:val="28"/>
          <w:szCs w:val="28"/>
        </w:rPr>
      </w:pPr>
    </w:p>
    <w:p w:rsidR="00015172" w:rsidRDefault="00015172" w:rsidP="00015172">
      <w:pPr>
        <w:pStyle w:val="a3"/>
        <w:spacing w:before="0"/>
        <w:rPr>
          <w:sz w:val="28"/>
          <w:szCs w:val="28"/>
        </w:rPr>
      </w:pPr>
    </w:p>
    <w:p w:rsidR="009C6223" w:rsidRDefault="009C6223" w:rsidP="00941E63">
      <w:pPr>
        <w:pStyle w:val="a3"/>
        <w:spacing w:before="0"/>
        <w:rPr>
          <w:sz w:val="28"/>
          <w:szCs w:val="28"/>
        </w:rPr>
      </w:pPr>
    </w:p>
    <w:p w:rsidR="009C6223" w:rsidRPr="000C09FB" w:rsidRDefault="009C6223" w:rsidP="000C09FB">
      <w:pPr>
        <w:pStyle w:val="a3"/>
        <w:spacing w:before="0"/>
        <w:ind w:right="1133"/>
        <w:jc w:val="center"/>
        <w:rPr>
          <w:b/>
          <w:sz w:val="28"/>
          <w:szCs w:val="28"/>
        </w:rPr>
      </w:pPr>
      <w:r w:rsidRPr="000C09FB">
        <w:rPr>
          <w:b/>
          <w:sz w:val="28"/>
          <w:szCs w:val="28"/>
        </w:rPr>
        <w:t>Изменения</w:t>
      </w:r>
    </w:p>
    <w:p w:rsidR="002C68C1" w:rsidRDefault="000C09FB" w:rsidP="000C09FB">
      <w:pPr>
        <w:pStyle w:val="a3"/>
        <w:spacing w:before="0"/>
        <w:ind w:right="1133"/>
        <w:jc w:val="center"/>
        <w:rPr>
          <w:b/>
          <w:sz w:val="28"/>
          <w:szCs w:val="28"/>
        </w:rPr>
      </w:pPr>
      <w:r w:rsidRPr="000C09FB">
        <w:rPr>
          <w:b/>
          <w:sz w:val="28"/>
          <w:szCs w:val="28"/>
        </w:rPr>
        <w:t>в государственную программу</w:t>
      </w:r>
      <w:r w:rsidR="00BA0598">
        <w:rPr>
          <w:b/>
          <w:sz w:val="28"/>
          <w:szCs w:val="28"/>
        </w:rPr>
        <w:t xml:space="preserve"> </w:t>
      </w:r>
      <w:r w:rsidRPr="000C09FB">
        <w:rPr>
          <w:b/>
          <w:sz w:val="28"/>
          <w:szCs w:val="28"/>
        </w:rPr>
        <w:t>Ненецкого</w:t>
      </w:r>
    </w:p>
    <w:p w:rsidR="00F901F2" w:rsidRDefault="000C09FB" w:rsidP="00F901F2">
      <w:pPr>
        <w:pStyle w:val="a3"/>
        <w:spacing w:before="0"/>
        <w:ind w:right="1133"/>
        <w:jc w:val="center"/>
        <w:rPr>
          <w:b/>
          <w:sz w:val="28"/>
          <w:szCs w:val="28"/>
        </w:rPr>
      </w:pPr>
      <w:r w:rsidRPr="000C09FB">
        <w:rPr>
          <w:b/>
          <w:sz w:val="28"/>
          <w:szCs w:val="28"/>
        </w:rPr>
        <w:t>автономного округа</w:t>
      </w:r>
      <w:r w:rsidR="002C68C1">
        <w:rPr>
          <w:b/>
          <w:sz w:val="28"/>
          <w:szCs w:val="28"/>
        </w:rPr>
        <w:t xml:space="preserve"> </w:t>
      </w:r>
      <w:r w:rsidR="00BF0EFF">
        <w:rPr>
          <w:b/>
          <w:sz w:val="28"/>
          <w:szCs w:val="28"/>
        </w:rPr>
        <w:t>«</w:t>
      </w:r>
      <w:r w:rsidRPr="000C09FB">
        <w:rPr>
          <w:b/>
          <w:sz w:val="28"/>
          <w:szCs w:val="28"/>
        </w:rPr>
        <w:t xml:space="preserve">Обеспечение </w:t>
      </w:r>
      <w:proofErr w:type="gramStart"/>
      <w:r w:rsidRPr="000C09FB">
        <w:rPr>
          <w:b/>
          <w:sz w:val="28"/>
          <w:szCs w:val="28"/>
        </w:rPr>
        <w:t>гражданской</w:t>
      </w:r>
      <w:proofErr w:type="gramEnd"/>
      <w:r w:rsidRPr="000C09FB">
        <w:rPr>
          <w:b/>
          <w:sz w:val="28"/>
          <w:szCs w:val="28"/>
        </w:rPr>
        <w:t xml:space="preserve"> </w:t>
      </w:r>
    </w:p>
    <w:p w:rsidR="009C6223" w:rsidRPr="000C09FB" w:rsidRDefault="000C09FB" w:rsidP="00F901F2">
      <w:pPr>
        <w:pStyle w:val="a3"/>
        <w:spacing w:before="0"/>
        <w:ind w:right="1133"/>
        <w:jc w:val="center"/>
        <w:rPr>
          <w:b/>
          <w:sz w:val="28"/>
          <w:szCs w:val="28"/>
        </w:rPr>
      </w:pPr>
      <w:r w:rsidRPr="000C09FB">
        <w:rPr>
          <w:b/>
          <w:sz w:val="28"/>
          <w:szCs w:val="28"/>
        </w:rPr>
        <w:t>защиты в Ненецком автономном округе</w:t>
      </w:r>
      <w:r w:rsidR="00BF0EFF">
        <w:rPr>
          <w:b/>
          <w:sz w:val="28"/>
          <w:szCs w:val="28"/>
        </w:rPr>
        <w:t>»</w:t>
      </w:r>
    </w:p>
    <w:p w:rsidR="009C6223" w:rsidRDefault="009C6223" w:rsidP="00941E63">
      <w:pPr>
        <w:pStyle w:val="a3"/>
        <w:spacing w:before="0"/>
        <w:rPr>
          <w:sz w:val="28"/>
          <w:szCs w:val="28"/>
        </w:rPr>
      </w:pPr>
    </w:p>
    <w:p w:rsidR="00960339" w:rsidRDefault="007B0879" w:rsidP="00151A30">
      <w:pPr>
        <w:pStyle w:val="a3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9C09B9">
        <w:rPr>
          <w:sz w:val="28"/>
          <w:szCs w:val="28"/>
        </w:rPr>
        <w:t> </w:t>
      </w:r>
      <w:r w:rsidR="00960339">
        <w:rPr>
          <w:sz w:val="28"/>
          <w:szCs w:val="28"/>
        </w:rPr>
        <w:t>В паспорте:</w:t>
      </w:r>
    </w:p>
    <w:p w:rsidR="009C09B9" w:rsidRDefault="00960339" w:rsidP="00151A30">
      <w:pPr>
        <w:pStyle w:val="a3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1) с</w:t>
      </w:r>
      <w:r w:rsidR="009C09B9">
        <w:rPr>
          <w:sz w:val="28"/>
          <w:szCs w:val="28"/>
        </w:rPr>
        <w:t xml:space="preserve">троку </w:t>
      </w:r>
      <w:r w:rsidR="00BF0EFF">
        <w:rPr>
          <w:sz w:val="28"/>
          <w:szCs w:val="28"/>
        </w:rPr>
        <w:t>«</w:t>
      </w:r>
      <w:r w:rsidR="009C09B9" w:rsidRPr="009C09B9">
        <w:rPr>
          <w:sz w:val="28"/>
          <w:szCs w:val="28"/>
        </w:rPr>
        <w:t>Перечень отдельных мероприятий и подпрограмм государственной программы</w:t>
      </w:r>
      <w:r w:rsidR="00BF0EFF">
        <w:rPr>
          <w:sz w:val="28"/>
          <w:szCs w:val="28"/>
        </w:rPr>
        <w:t>»</w:t>
      </w:r>
      <w:r w:rsidR="009C09B9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 xml:space="preserve">абзацем </w:t>
      </w:r>
      <w:r w:rsidR="00856D5E">
        <w:rPr>
          <w:sz w:val="28"/>
          <w:szCs w:val="28"/>
        </w:rPr>
        <w:t xml:space="preserve">девятым </w:t>
      </w:r>
      <w:r>
        <w:rPr>
          <w:sz w:val="28"/>
          <w:szCs w:val="28"/>
        </w:rPr>
        <w:t>следующего содержания</w:t>
      </w:r>
      <w:r w:rsidR="009C09B9">
        <w:rPr>
          <w:sz w:val="28"/>
          <w:szCs w:val="28"/>
        </w:rPr>
        <w:t>:</w:t>
      </w:r>
    </w:p>
    <w:p w:rsidR="00960339" w:rsidRDefault="00BF0EFF" w:rsidP="00151A30">
      <w:pPr>
        <w:pStyle w:val="a3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C7081C">
        <w:rPr>
          <w:sz w:val="28"/>
          <w:szCs w:val="28"/>
        </w:rPr>
        <w:t>о</w:t>
      </w:r>
      <w:r w:rsidR="00960339" w:rsidRPr="00960339">
        <w:rPr>
          <w:sz w:val="28"/>
          <w:szCs w:val="28"/>
        </w:rPr>
        <w:t xml:space="preserve">тдельное мероприятие </w:t>
      </w:r>
      <w:r>
        <w:rPr>
          <w:sz w:val="28"/>
          <w:szCs w:val="28"/>
        </w:rPr>
        <w:t>«</w:t>
      </w:r>
      <w:r w:rsidR="00960339" w:rsidRPr="00960339">
        <w:rPr>
          <w:sz w:val="28"/>
          <w:szCs w:val="28"/>
        </w:rPr>
        <w:t>Реализация государственных функций Управления гражданской защиты и обеспечения пожарной безопасности Ненецкого автономного округа</w:t>
      </w:r>
      <w:r>
        <w:rPr>
          <w:sz w:val="28"/>
          <w:szCs w:val="28"/>
        </w:rPr>
        <w:t>»</w:t>
      </w:r>
      <w:r w:rsidR="00960339">
        <w:rPr>
          <w:sz w:val="28"/>
          <w:szCs w:val="28"/>
        </w:rPr>
        <w:t>;</w:t>
      </w:r>
    </w:p>
    <w:p w:rsidR="00960339" w:rsidRDefault="00960339" w:rsidP="00151A30">
      <w:pPr>
        <w:pStyle w:val="a3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 строку </w:t>
      </w:r>
      <w:r w:rsidR="00BF0EFF">
        <w:rPr>
          <w:sz w:val="28"/>
          <w:szCs w:val="28"/>
        </w:rPr>
        <w:t>«</w:t>
      </w:r>
      <w:r w:rsidRPr="00960339">
        <w:rPr>
          <w:sz w:val="28"/>
          <w:szCs w:val="28"/>
        </w:rPr>
        <w:t>Этапы и сроки реализации государственной программы</w:t>
      </w:r>
      <w:r w:rsidR="00BF0EFF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 абзацем </w:t>
      </w:r>
      <w:r w:rsidR="00856D5E">
        <w:rPr>
          <w:sz w:val="28"/>
          <w:szCs w:val="28"/>
        </w:rPr>
        <w:t xml:space="preserve">десятым </w:t>
      </w:r>
      <w:r>
        <w:rPr>
          <w:sz w:val="28"/>
          <w:szCs w:val="28"/>
        </w:rPr>
        <w:t>следующего содержания:</w:t>
      </w:r>
    </w:p>
    <w:p w:rsidR="000522CF" w:rsidRDefault="00BF0EFF" w:rsidP="00151A30">
      <w:pPr>
        <w:pStyle w:val="a3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C7081C">
        <w:rPr>
          <w:sz w:val="28"/>
          <w:szCs w:val="28"/>
        </w:rPr>
        <w:t>о</w:t>
      </w:r>
      <w:r w:rsidR="00960339" w:rsidRPr="00960339">
        <w:rPr>
          <w:sz w:val="28"/>
          <w:szCs w:val="28"/>
        </w:rPr>
        <w:t xml:space="preserve">тдельное мероприятие </w:t>
      </w:r>
      <w:r>
        <w:rPr>
          <w:sz w:val="28"/>
          <w:szCs w:val="28"/>
        </w:rPr>
        <w:t>«</w:t>
      </w:r>
      <w:r w:rsidR="00960339" w:rsidRPr="00960339">
        <w:rPr>
          <w:sz w:val="28"/>
          <w:szCs w:val="28"/>
        </w:rPr>
        <w:t>Реализация государственных функций Управления гражданской защиты и обеспечения пожарной безопасности Ненецкого автономного округа</w:t>
      </w:r>
      <w:r w:rsidR="00856D5E">
        <w:rPr>
          <w:sz w:val="28"/>
          <w:szCs w:val="28"/>
        </w:rPr>
        <w:t>»</w:t>
      </w:r>
      <w:r w:rsidR="00C93C1D">
        <w:rPr>
          <w:sz w:val="28"/>
          <w:szCs w:val="28"/>
        </w:rPr>
        <w:t xml:space="preserve"> в один этап с 2018</w:t>
      </w:r>
      <w:r w:rsidR="00015172">
        <w:rPr>
          <w:sz w:val="28"/>
          <w:szCs w:val="28"/>
        </w:rPr>
        <w:t xml:space="preserve"> по 2019 год</w:t>
      </w:r>
      <w:r>
        <w:rPr>
          <w:sz w:val="28"/>
          <w:szCs w:val="28"/>
        </w:rPr>
        <w:t>»</w:t>
      </w:r>
      <w:r w:rsidR="000522CF">
        <w:rPr>
          <w:sz w:val="28"/>
          <w:szCs w:val="28"/>
        </w:rPr>
        <w:t>;</w:t>
      </w:r>
    </w:p>
    <w:p w:rsidR="000522CF" w:rsidRDefault="000522CF" w:rsidP="00151A30">
      <w:pPr>
        <w:pStyle w:val="a3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 строку </w:t>
      </w:r>
      <w:r w:rsidR="00BF0EFF">
        <w:rPr>
          <w:sz w:val="28"/>
          <w:szCs w:val="28"/>
        </w:rPr>
        <w:t>«</w:t>
      </w:r>
      <w:r w:rsidRPr="000522CF">
        <w:rPr>
          <w:sz w:val="28"/>
          <w:szCs w:val="28"/>
        </w:rPr>
        <w:t>Объемы бюджетных ассигнований государственной программы (в разбивке по источникам финансирования)</w:t>
      </w:r>
      <w:r w:rsidR="00BF0EFF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</w:t>
      </w:r>
      <w:r w:rsidR="003D1302">
        <w:rPr>
          <w:sz w:val="28"/>
          <w:szCs w:val="28"/>
        </w:rPr>
        <w:br/>
      </w:r>
      <w:r>
        <w:rPr>
          <w:sz w:val="28"/>
          <w:szCs w:val="28"/>
        </w:rPr>
        <w:t>в следующей редакции:</w:t>
      </w:r>
    </w:p>
    <w:p w:rsidR="000522CF" w:rsidRDefault="00BF0EFF" w:rsidP="00151A30">
      <w:pPr>
        <w:pStyle w:val="a3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0522CF" w:rsidRPr="000522CF" w:rsidTr="002C68C1">
        <w:tc>
          <w:tcPr>
            <w:tcW w:w="2410" w:type="dxa"/>
          </w:tcPr>
          <w:p w:rsidR="000522CF" w:rsidRPr="000522CF" w:rsidRDefault="000522CF" w:rsidP="000522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2C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государственной программы (в разбивке по источникам финансирования)</w:t>
            </w:r>
          </w:p>
        </w:tc>
        <w:tc>
          <w:tcPr>
            <w:tcW w:w="7229" w:type="dxa"/>
          </w:tcPr>
          <w:p w:rsidR="000522CF" w:rsidRPr="000522CF" w:rsidRDefault="000522CF" w:rsidP="000522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2C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государственной программы на</w:t>
            </w:r>
            <w:r w:rsidR="002C6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2CF">
              <w:rPr>
                <w:rFonts w:ascii="Times New Roman" w:hAnsi="Times New Roman" w:cs="Times New Roman"/>
                <w:sz w:val="28"/>
                <w:szCs w:val="28"/>
              </w:rPr>
              <w:t xml:space="preserve">2014 – 2019 годы составляет </w:t>
            </w:r>
            <w:r w:rsidR="00A173F4">
              <w:rPr>
                <w:rFonts w:ascii="Times New Roman" w:hAnsi="Times New Roman" w:cs="Times New Roman"/>
                <w:sz w:val="28"/>
                <w:szCs w:val="28"/>
              </w:rPr>
              <w:t>987 171,6</w:t>
            </w:r>
            <w:r w:rsidRPr="00E56EF8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0522CF">
              <w:rPr>
                <w:rFonts w:ascii="Times New Roman" w:hAnsi="Times New Roman" w:cs="Times New Roman"/>
                <w:sz w:val="28"/>
                <w:szCs w:val="28"/>
              </w:rPr>
              <w:t>. руб., в том числе:</w:t>
            </w:r>
          </w:p>
          <w:p w:rsidR="000522CF" w:rsidRPr="000522CF" w:rsidRDefault="000522CF" w:rsidP="000522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2C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10 803,6</w:t>
            </w:r>
            <w:r w:rsidRPr="000522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522CF" w:rsidRPr="000522CF" w:rsidRDefault="000522CF" w:rsidP="000522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EF8">
              <w:rPr>
                <w:rFonts w:ascii="Times New Roman" w:hAnsi="Times New Roman" w:cs="Times New Roman"/>
                <w:sz w:val="28"/>
                <w:szCs w:val="28"/>
              </w:rPr>
              <w:t xml:space="preserve">окружной бюджет – </w:t>
            </w:r>
            <w:r w:rsidR="005F0F05">
              <w:rPr>
                <w:rFonts w:ascii="Times New Roman" w:hAnsi="Times New Roman" w:cs="Times New Roman"/>
                <w:sz w:val="28"/>
                <w:szCs w:val="28"/>
              </w:rPr>
              <w:t>960 131,2</w:t>
            </w:r>
            <w:r w:rsidRPr="00E56E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522CF" w:rsidRPr="000522CF" w:rsidRDefault="00015172" w:rsidP="000522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местные бюджеты – 16 236,8</w:t>
            </w:r>
            <w:r w:rsidR="000522CF" w:rsidRPr="000522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522CF" w:rsidRPr="000522CF" w:rsidRDefault="000522CF" w:rsidP="000522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2CF">
              <w:rPr>
                <w:rFonts w:ascii="Times New Roman" w:hAnsi="Times New Roman" w:cs="Times New Roman"/>
                <w:sz w:val="28"/>
                <w:szCs w:val="28"/>
              </w:rPr>
              <w:t>иные источники – 0,0 тыс. руб.</w:t>
            </w:r>
          </w:p>
          <w:p w:rsidR="000522CF" w:rsidRPr="000522CF" w:rsidRDefault="000522CF" w:rsidP="000522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2CF">
              <w:rPr>
                <w:rFonts w:ascii="Times New Roman" w:hAnsi="Times New Roman" w:cs="Times New Roman"/>
                <w:sz w:val="28"/>
                <w:szCs w:val="28"/>
              </w:rPr>
              <w:t>Федеральный бюджет по годам:</w:t>
            </w:r>
          </w:p>
          <w:p w:rsidR="000522CF" w:rsidRPr="000522CF" w:rsidRDefault="000522CF" w:rsidP="000522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2C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10 803</w:t>
            </w:r>
            <w:r w:rsidRPr="000522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22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522CF" w:rsidRPr="000522CF" w:rsidRDefault="000522CF" w:rsidP="000522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2CF"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0522CF" w:rsidRPr="000522CF" w:rsidRDefault="000522CF" w:rsidP="000522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0,0 тыс. руб.</w:t>
            </w:r>
          </w:p>
          <w:p w:rsidR="000522CF" w:rsidRPr="000522CF" w:rsidRDefault="000522CF" w:rsidP="000522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2CF">
              <w:rPr>
                <w:rFonts w:ascii="Times New Roman" w:hAnsi="Times New Roman" w:cs="Times New Roman"/>
                <w:sz w:val="28"/>
                <w:szCs w:val="28"/>
              </w:rPr>
              <w:t>Окружной бюджет по годам:</w:t>
            </w:r>
          </w:p>
          <w:p w:rsidR="000522CF" w:rsidRPr="000522CF" w:rsidRDefault="000522CF" w:rsidP="000522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2CF">
              <w:rPr>
                <w:rFonts w:ascii="Times New Roman" w:hAnsi="Times New Roman" w:cs="Times New Roman"/>
                <w:sz w:val="28"/>
                <w:szCs w:val="28"/>
              </w:rPr>
              <w:t>2014 год – 75 535,2 тыс. руб.;</w:t>
            </w:r>
          </w:p>
          <w:p w:rsidR="000522CF" w:rsidRPr="000522CF" w:rsidRDefault="000522CF" w:rsidP="000522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2CF">
              <w:rPr>
                <w:rFonts w:ascii="Times New Roman" w:hAnsi="Times New Roman" w:cs="Times New Roman"/>
                <w:sz w:val="28"/>
                <w:szCs w:val="28"/>
              </w:rPr>
              <w:t>2015 год – 220 927,2 тыс. руб.;</w:t>
            </w:r>
          </w:p>
          <w:p w:rsidR="000522CF" w:rsidRPr="000522CF" w:rsidRDefault="000522CF" w:rsidP="000522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2CF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  <w:r w:rsidRPr="00052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  <w:r w:rsidRPr="000522CF">
              <w:rPr>
                <w:rFonts w:ascii="Times New Roman" w:hAnsi="Times New Roman" w:cs="Times New Roman"/>
                <w:sz w:val="28"/>
                <w:szCs w:val="28"/>
              </w:rPr>
              <w:t>,4 тыс. руб.;</w:t>
            </w:r>
          </w:p>
          <w:p w:rsidR="000522CF" w:rsidRPr="000522CF" w:rsidRDefault="000522CF" w:rsidP="000522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2C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5F0F05">
              <w:rPr>
                <w:rFonts w:ascii="Times New Roman" w:hAnsi="Times New Roman" w:cs="Times New Roman"/>
                <w:sz w:val="28"/>
                <w:szCs w:val="28"/>
              </w:rPr>
              <w:t>192 266,2</w:t>
            </w:r>
            <w:r w:rsidRPr="000522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522CF" w:rsidRPr="000522CF" w:rsidRDefault="000522CF" w:rsidP="000522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2C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F62A75">
              <w:rPr>
                <w:rFonts w:ascii="Times New Roman" w:hAnsi="Times New Roman" w:cs="Times New Roman"/>
                <w:sz w:val="28"/>
                <w:szCs w:val="28"/>
              </w:rPr>
              <w:t xml:space="preserve">123 871,5 </w:t>
            </w:r>
            <w:r w:rsidRPr="000522CF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522CF" w:rsidRPr="000522CF" w:rsidRDefault="000522CF" w:rsidP="000522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2CF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C00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A75">
              <w:rPr>
                <w:rFonts w:ascii="Times New Roman" w:hAnsi="Times New Roman" w:cs="Times New Roman"/>
                <w:sz w:val="28"/>
                <w:szCs w:val="28"/>
              </w:rPr>
              <w:t>123 946,6</w:t>
            </w:r>
            <w:r w:rsidRPr="000522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522CF" w:rsidRPr="000522CF" w:rsidRDefault="000522CF" w:rsidP="000522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2CF">
              <w:rPr>
                <w:rFonts w:ascii="Times New Roman" w:hAnsi="Times New Roman" w:cs="Times New Roman"/>
                <w:sz w:val="28"/>
                <w:szCs w:val="28"/>
              </w:rPr>
              <w:t>Местные бюджеты по годам:</w:t>
            </w:r>
          </w:p>
          <w:p w:rsidR="000522CF" w:rsidRPr="000522CF" w:rsidRDefault="000522CF" w:rsidP="000522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2CF">
              <w:rPr>
                <w:rFonts w:ascii="Times New Roman" w:hAnsi="Times New Roman" w:cs="Times New Roman"/>
                <w:sz w:val="28"/>
                <w:szCs w:val="28"/>
              </w:rPr>
              <w:t>2014 год – 50,5 тыс. руб.;</w:t>
            </w:r>
          </w:p>
          <w:p w:rsidR="000522CF" w:rsidRPr="000522CF" w:rsidRDefault="000522CF" w:rsidP="000522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2CF">
              <w:rPr>
                <w:rFonts w:ascii="Times New Roman" w:hAnsi="Times New Roman" w:cs="Times New Roman"/>
                <w:sz w:val="28"/>
                <w:szCs w:val="28"/>
              </w:rPr>
              <w:t>2015 год – 0,0 тыс. руб.;</w:t>
            </w:r>
          </w:p>
          <w:p w:rsidR="000522CF" w:rsidRPr="000522CF" w:rsidRDefault="000522CF" w:rsidP="000522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2CF">
              <w:rPr>
                <w:rFonts w:ascii="Times New Roman" w:hAnsi="Times New Roman" w:cs="Times New Roman"/>
                <w:sz w:val="28"/>
                <w:szCs w:val="28"/>
              </w:rPr>
              <w:t>2016 год – 11 999,3 тыс. руб.;</w:t>
            </w:r>
          </w:p>
          <w:p w:rsidR="000522CF" w:rsidRPr="000522CF" w:rsidRDefault="000522CF" w:rsidP="000522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2C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015172">
              <w:rPr>
                <w:rFonts w:ascii="Times New Roman" w:hAnsi="Times New Roman" w:cs="Times New Roman"/>
                <w:sz w:val="28"/>
                <w:szCs w:val="28"/>
              </w:rPr>
              <w:t>4 187,0</w:t>
            </w:r>
            <w:r w:rsidRPr="000522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522CF" w:rsidRPr="000522CF" w:rsidRDefault="000522CF" w:rsidP="000522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2CF"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0522CF" w:rsidRPr="000522CF" w:rsidRDefault="000522CF" w:rsidP="000522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2CF">
              <w:rPr>
                <w:rFonts w:ascii="Times New Roman" w:hAnsi="Times New Roman" w:cs="Times New Roman"/>
                <w:sz w:val="28"/>
                <w:szCs w:val="28"/>
              </w:rPr>
              <w:t>2019 год – 0,0 тыс. руб.</w:t>
            </w:r>
          </w:p>
          <w:p w:rsidR="000522CF" w:rsidRPr="000522CF" w:rsidRDefault="000522CF" w:rsidP="000522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2CF">
              <w:rPr>
                <w:rFonts w:ascii="Times New Roman" w:hAnsi="Times New Roman" w:cs="Times New Roman"/>
                <w:sz w:val="28"/>
                <w:szCs w:val="28"/>
              </w:rPr>
              <w:t>Иные источники по годам:</w:t>
            </w:r>
          </w:p>
          <w:p w:rsidR="000522CF" w:rsidRPr="000522CF" w:rsidRDefault="000522CF" w:rsidP="000522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2CF">
              <w:rPr>
                <w:rFonts w:ascii="Times New Roman" w:hAnsi="Times New Roman" w:cs="Times New Roman"/>
                <w:sz w:val="28"/>
                <w:szCs w:val="28"/>
              </w:rPr>
              <w:t>2017 год – 0,0 тыс. руб.;</w:t>
            </w:r>
          </w:p>
          <w:p w:rsidR="000522CF" w:rsidRPr="000522CF" w:rsidRDefault="000522CF" w:rsidP="000522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2CF"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0522CF" w:rsidRPr="000522CF" w:rsidRDefault="000522CF" w:rsidP="000522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2CF">
              <w:rPr>
                <w:rFonts w:ascii="Times New Roman" w:hAnsi="Times New Roman" w:cs="Times New Roman"/>
                <w:sz w:val="28"/>
                <w:szCs w:val="28"/>
              </w:rPr>
              <w:t>2019 год – 0,0 тыс. руб.</w:t>
            </w:r>
          </w:p>
        </w:tc>
      </w:tr>
    </w:tbl>
    <w:p w:rsidR="004A2137" w:rsidRDefault="009179A8" w:rsidP="000522CF">
      <w:pPr>
        <w:pStyle w:val="a3"/>
        <w:spacing w:befor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="00960339">
        <w:rPr>
          <w:sz w:val="28"/>
          <w:szCs w:val="28"/>
        </w:rPr>
        <w:t>.</w:t>
      </w:r>
    </w:p>
    <w:p w:rsidR="005C055B" w:rsidRDefault="00960339" w:rsidP="00151A30">
      <w:pPr>
        <w:pStyle w:val="a3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r w:rsidR="005C055B">
        <w:rPr>
          <w:sz w:val="28"/>
          <w:szCs w:val="28"/>
        </w:rPr>
        <w:t xml:space="preserve">В </w:t>
      </w:r>
      <w:r w:rsidR="005C055B" w:rsidRPr="005C055B">
        <w:rPr>
          <w:sz w:val="28"/>
          <w:szCs w:val="28"/>
        </w:rPr>
        <w:t>раздел</w:t>
      </w:r>
      <w:r w:rsidR="005C055B">
        <w:rPr>
          <w:sz w:val="28"/>
          <w:szCs w:val="28"/>
        </w:rPr>
        <w:t>е</w:t>
      </w:r>
      <w:r w:rsidR="005C055B" w:rsidRPr="005C055B">
        <w:rPr>
          <w:sz w:val="28"/>
          <w:szCs w:val="28"/>
        </w:rPr>
        <w:t xml:space="preserve"> II </w:t>
      </w:r>
      <w:r w:rsidR="00BF0EFF">
        <w:rPr>
          <w:sz w:val="28"/>
          <w:szCs w:val="28"/>
        </w:rPr>
        <w:t>«</w:t>
      </w:r>
      <w:r w:rsidR="005C055B" w:rsidRPr="005C055B">
        <w:rPr>
          <w:sz w:val="28"/>
          <w:szCs w:val="28"/>
        </w:rPr>
        <w:t>Описание целей и задач государственной программы</w:t>
      </w:r>
      <w:r w:rsidR="00BF0EFF">
        <w:rPr>
          <w:sz w:val="28"/>
          <w:szCs w:val="28"/>
        </w:rPr>
        <w:t>»</w:t>
      </w:r>
      <w:r w:rsidR="005C055B">
        <w:rPr>
          <w:sz w:val="28"/>
          <w:szCs w:val="28"/>
        </w:rPr>
        <w:t>:</w:t>
      </w:r>
    </w:p>
    <w:p w:rsidR="005C055B" w:rsidRPr="005C055B" w:rsidRDefault="005C055B" w:rsidP="00151A30">
      <w:pPr>
        <w:pStyle w:val="a3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1) </w:t>
      </w:r>
      <w:r w:rsidR="00856D5E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</w:t>
      </w:r>
      <w:r w:rsidR="00856D5E">
        <w:rPr>
          <w:sz w:val="28"/>
          <w:szCs w:val="28"/>
        </w:rPr>
        <w:t>е</w:t>
      </w:r>
      <w:r>
        <w:rPr>
          <w:sz w:val="28"/>
          <w:szCs w:val="28"/>
        </w:rPr>
        <w:t xml:space="preserve"> десят</w:t>
      </w:r>
      <w:r w:rsidR="00856D5E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856D5E">
        <w:rPr>
          <w:sz w:val="28"/>
          <w:szCs w:val="28"/>
        </w:rPr>
        <w:t xml:space="preserve">слова «одного отдельного мероприятия» </w:t>
      </w:r>
      <w:r w:rsidR="00F901F2">
        <w:rPr>
          <w:sz w:val="28"/>
          <w:szCs w:val="28"/>
        </w:rPr>
        <w:t xml:space="preserve">заменить </w:t>
      </w:r>
      <w:r w:rsidR="00856D5E">
        <w:rPr>
          <w:sz w:val="28"/>
          <w:szCs w:val="28"/>
        </w:rPr>
        <w:t>словами «двух отдельных мероприятий»</w:t>
      </w:r>
      <w:r w:rsidR="00F901F2">
        <w:rPr>
          <w:sz w:val="28"/>
          <w:szCs w:val="28"/>
        </w:rPr>
        <w:t>;</w:t>
      </w:r>
    </w:p>
    <w:p w:rsidR="005C055B" w:rsidRDefault="00856D5E" w:rsidP="00151A30">
      <w:pPr>
        <w:pStyle w:val="a3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2) </w:t>
      </w:r>
      <w:r w:rsidR="005C055B">
        <w:rPr>
          <w:sz w:val="28"/>
          <w:szCs w:val="28"/>
        </w:rPr>
        <w:t xml:space="preserve">дополнить абзацем </w:t>
      </w:r>
      <w:r>
        <w:rPr>
          <w:sz w:val="28"/>
          <w:szCs w:val="28"/>
        </w:rPr>
        <w:t xml:space="preserve">двадцатым </w:t>
      </w:r>
      <w:r w:rsidR="005C055B">
        <w:rPr>
          <w:sz w:val="28"/>
          <w:szCs w:val="28"/>
        </w:rPr>
        <w:t>следующего содержания:</w:t>
      </w:r>
    </w:p>
    <w:p w:rsidR="005C055B" w:rsidRDefault="00BF0EFF" w:rsidP="00151A30">
      <w:pPr>
        <w:pStyle w:val="a3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C7081C">
        <w:rPr>
          <w:sz w:val="28"/>
          <w:szCs w:val="28"/>
        </w:rPr>
        <w:t>о</w:t>
      </w:r>
      <w:r w:rsidR="00C7081C" w:rsidRPr="00C7081C">
        <w:rPr>
          <w:sz w:val="28"/>
          <w:szCs w:val="28"/>
        </w:rPr>
        <w:t xml:space="preserve">тдельное мероприятие </w:t>
      </w:r>
      <w:r>
        <w:rPr>
          <w:sz w:val="28"/>
          <w:szCs w:val="28"/>
        </w:rPr>
        <w:t>«</w:t>
      </w:r>
      <w:r w:rsidR="00C7081C" w:rsidRPr="00C7081C">
        <w:rPr>
          <w:sz w:val="28"/>
          <w:szCs w:val="28"/>
        </w:rPr>
        <w:t>Реализация государственных функций Управления гражданской защиты и обеспечения пожарной безопасности Ненецкого автономного округа</w:t>
      </w:r>
      <w:r w:rsidR="00534BE5">
        <w:rPr>
          <w:sz w:val="28"/>
          <w:szCs w:val="28"/>
        </w:rPr>
        <w:t>»</w:t>
      </w:r>
      <w:proofErr w:type="gramStart"/>
      <w:r w:rsidR="00534BE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534BE5" w:rsidRDefault="00015172" w:rsidP="0053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1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37A4" w:rsidRPr="00015172">
        <w:rPr>
          <w:rFonts w:ascii="Times New Roman" w:hAnsi="Times New Roman" w:cs="Times New Roman"/>
          <w:sz w:val="28"/>
          <w:szCs w:val="28"/>
        </w:rPr>
        <w:t> </w:t>
      </w:r>
      <w:r w:rsidR="00534BE5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534BE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34BE5" w:rsidRPr="00534BE5">
        <w:rPr>
          <w:rFonts w:ascii="Times New Roman" w:hAnsi="Times New Roman" w:cs="Times New Roman"/>
          <w:sz w:val="28"/>
          <w:szCs w:val="28"/>
        </w:rPr>
        <w:t xml:space="preserve"> </w:t>
      </w:r>
      <w:r w:rsidR="00534BE5">
        <w:rPr>
          <w:rFonts w:ascii="Times New Roman" w:hAnsi="Times New Roman" w:cs="Times New Roman"/>
          <w:sz w:val="28"/>
          <w:szCs w:val="28"/>
        </w:rPr>
        <w:t>«</w:t>
      </w:r>
      <w:r w:rsidR="00534BE5" w:rsidRPr="00534BE5">
        <w:rPr>
          <w:rFonts w:ascii="Times New Roman" w:hAnsi="Times New Roman" w:cs="Times New Roman"/>
          <w:sz w:val="28"/>
          <w:szCs w:val="28"/>
        </w:rPr>
        <w:t xml:space="preserve">Характеристика подпрограммы 1 </w:t>
      </w:r>
      <w:r w:rsidR="00534BE5">
        <w:rPr>
          <w:rFonts w:ascii="Times New Roman" w:hAnsi="Times New Roman" w:cs="Times New Roman"/>
          <w:sz w:val="28"/>
          <w:szCs w:val="28"/>
        </w:rPr>
        <w:t xml:space="preserve">«Реализация государственной </w:t>
      </w:r>
      <w:r w:rsidR="00534BE5" w:rsidRPr="00534BE5">
        <w:rPr>
          <w:rFonts w:ascii="Times New Roman" w:hAnsi="Times New Roman" w:cs="Times New Roman"/>
          <w:sz w:val="28"/>
          <w:szCs w:val="28"/>
        </w:rPr>
        <w:t>политики в области гражданской обороны</w:t>
      </w:r>
      <w:r w:rsidR="00534BE5">
        <w:rPr>
          <w:rFonts w:ascii="Times New Roman" w:hAnsi="Times New Roman" w:cs="Times New Roman"/>
          <w:sz w:val="28"/>
          <w:szCs w:val="28"/>
        </w:rPr>
        <w:t xml:space="preserve"> </w:t>
      </w:r>
      <w:r w:rsidR="00534BE5" w:rsidRPr="00534BE5">
        <w:rPr>
          <w:rFonts w:ascii="Times New Roman" w:hAnsi="Times New Roman" w:cs="Times New Roman"/>
          <w:sz w:val="28"/>
          <w:szCs w:val="28"/>
        </w:rPr>
        <w:t>в Ненецком автономном округе</w:t>
      </w:r>
      <w:r w:rsidR="00534BE5">
        <w:rPr>
          <w:rFonts w:ascii="Times New Roman" w:hAnsi="Times New Roman" w:cs="Times New Roman"/>
          <w:sz w:val="28"/>
          <w:szCs w:val="28"/>
        </w:rPr>
        <w:t>»:</w:t>
      </w:r>
    </w:p>
    <w:p w:rsidR="00015172" w:rsidRPr="00015172" w:rsidRDefault="00534BE5" w:rsidP="0053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в</w:t>
      </w:r>
      <w:r w:rsidR="00015172" w:rsidRPr="00015172">
        <w:rPr>
          <w:rFonts w:ascii="Times New Roman" w:hAnsi="Times New Roman" w:cs="Times New Roman"/>
          <w:sz w:val="28"/>
          <w:szCs w:val="28"/>
        </w:rPr>
        <w:t xml:space="preserve"> паспорте подпрограммы 1 </w:t>
      </w:r>
      <w:r w:rsidR="00BF0EFF">
        <w:rPr>
          <w:rFonts w:ascii="Times New Roman" w:hAnsi="Times New Roman" w:cs="Times New Roman"/>
          <w:sz w:val="28"/>
          <w:szCs w:val="28"/>
        </w:rPr>
        <w:t>«</w:t>
      </w:r>
      <w:r w:rsidR="00015172" w:rsidRPr="00015172">
        <w:rPr>
          <w:rFonts w:ascii="Times New Roman" w:hAnsi="Times New Roman" w:cs="Times New Roman"/>
          <w:sz w:val="28"/>
          <w:szCs w:val="28"/>
        </w:rPr>
        <w:t>Реализация государственной политики в области гражданской обороны в Ненецком автономном округе</w:t>
      </w:r>
      <w:r w:rsidR="00BF0EFF">
        <w:rPr>
          <w:rFonts w:ascii="Times New Roman" w:hAnsi="Times New Roman" w:cs="Times New Roman"/>
          <w:sz w:val="28"/>
          <w:szCs w:val="28"/>
        </w:rPr>
        <w:t>»</w:t>
      </w:r>
      <w:r w:rsidR="00015172" w:rsidRPr="00015172">
        <w:rPr>
          <w:sz w:val="28"/>
          <w:szCs w:val="28"/>
        </w:rPr>
        <w:t xml:space="preserve"> </w:t>
      </w:r>
      <w:r w:rsidR="00015172" w:rsidRPr="00015172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 xml:space="preserve">«Объем бюджетных ассигнований подпрограммы (в разбивке по источникам финансирования)» </w:t>
      </w:r>
      <w:r w:rsidR="00015172" w:rsidRPr="00015172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015172" w:rsidRPr="00015172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015172" w:rsidRPr="00015172" w:rsidRDefault="00BF0EFF" w:rsidP="0001517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765"/>
      </w:tblGrid>
      <w:tr w:rsidR="00015172" w:rsidRPr="00015172" w:rsidTr="00E572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2" w:rsidRPr="00015172" w:rsidRDefault="00015172" w:rsidP="0001517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15172">
              <w:rPr>
                <w:rFonts w:eastAsia="Calibri"/>
                <w:sz w:val="28"/>
                <w:szCs w:val="28"/>
                <w:lang w:eastAsia="en-US"/>
              </w:rPr>
              <w:t>Объем бюджетных ассигнований подпрограммы (в разбивке по источникам финансирования)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2" w:rsidRPr="00015172" w:rsidRDefault="00015172" w:rsidP="0001517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15172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36 677,6 </w:t>
            </w:r>
            <w:r w:rsidRPr="00015172"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</w:p>
          <w:p w:rsidR="00015172" w:rsidRPr="00015172" w:rsidRDefault="00015172" w:rsidP="0001517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15172">
              <w:rPr>
                <w:rFonts w:eastAsia="Calibri"/>
                <w:sz w:val="28"/>
                <w:szCs w:val="28"/>
                <w:lang w:eastAsia="en-US"/>
              </w:rPr>
              <w:t xml:space="preserve">За счет средств окружного бюджета </w:t>
            </w: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01517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20 440,8</w:t>
            </w:r>
            <w:r w:rsidR="00C93C1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15172">
              <w:rPr>
                <w:rFonts w:eastAsia="Calibri"/>
                <w:sz w:val="28"/>
                <w:szCs w:val="28"/>
                <w:lang w:eastAsia="en-US"/>
              </w:rPr>
              <w:t>тыс. руб., в том числе по годам:</w:t>
            </w:r>
          </w:p>
          <w:p w:rsidR="00015172" w:rsidRPr="00015172" w:rsidRDefault="00534BE5" w:rsidP="0001517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2014 г. – 1</w:t>
            </w:r>
            <w:r w:rsidR="00015172" w:rsidRPr="00015172">
              <w:rPr>
                <w:rFonts w:eastAsia="Calibri"/>
                <w:sz w:val="28"/>
                <w:szCs w:val="28"/>
                <w:lang w:eastAsia="en-US"/>
              </w:rPr>
              <w:t>2 793,4 тыс. руб.;</w:t>
            </w:r>
          </w:p>
          <w:p w:rsidR="00015172" w:rsidRPr="00015172" w:rsidRDefault="00015172" w:rsidP="0001517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15172">
              <w:rPr>
                <w:rFonts w:eastAsia="Calibri"/>
                <w:sz w:val="28"/>
                <w:szCs w:val="28"/>
                <w:lang w:eastAsia="en-US"/>
              </w:rPr>
              <w:t>2015 г</w:t>
            </w:r>
            <w:r w:rsidR="00534BE5">
              <w:rPr>
                <w:rFonts w:eastAsia="Calibri"/>
                <w:sz w:val="28"/>
                <w:szCs w:val="28"/>
                <w:lang w:eastAsia="en-US"/>
              </w:rPr>
              <w:t>. –</w:t>
            </w:r>
            <w:r w:rsidRPr="00015172">
              <w:rPr>
                <w:rFonts w:eastAsia="Calibri"/>
                <w:sz w:val="28"/>
                <w:szCs w:val="28"/>
                <w:lang w:eastAsia="en-US"/>
              </w:rPr>
              <w:t xml:space="preserve"> 1 559,8 тыс. руб.;</w:t>
            </w:r>
          </w:p>
          <w:p w:rsidR="00015172" w:rsidRPr="00015172" w:rsidRDefault="00534BE5" w:rsidP="0001517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2016 г. – </w:t>
            </w:r>
            <w:r w:rsidR="00015172" w:rsidRPr="00015172">
              <w:rPr>
                <w:rFonts w:eastAsia="Calibri"/>
                <w:sz w:val="28"/>
                <w:szCs w:val="28"/>
                <w:lang w:eastAsia="en-US"/>
              </w:rPr>
              <w:t>806,3тыс. руб.;</w:t>
            </w:r>
          </w:p>
          <w:p w:rsidR="00015172" w:rsidRPr="00015172" w:rsidRDefault="00015172" w:rsidP="0001517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15172">
              <w:rPr>
                <w:rFonts w:eastAsia="Calibri"/>
                <w:sz w:val="28"/>
                <w:szCs w:val="28"/>
                <w:lang w:eastAsia="en-US"/>
              </w:rPr>
              <w:t xml:space="preserve">2017 г. – </w:t>
            </w:r>
            <w:r>
              <w:rPr>
                <w:rFonts w:eastAsia="Calibri"/>
                <w:sz w:val="28"/>
                <w:szCs w:val="28"/>
                <w:lang w:eastAsia="en-US"/>
              </w:rPr>
              <w:t>5281,3</w:t>
            </w:r>
            <w:r w:rsidRPr="00015172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015172" w:rsidRPr="00015172" w:rsidRDefault="00015172" w:rsidP="0001517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15172">
              <w:rPr>
                <w:rFonts w:eastAsia="Calibri"/>
                <w:sz w:val="28"/>
                <w:szCs w:val="28"/>
                <w:lang w:eastAsia="en-US"/>
              </w:rPr>
              <w:lastRenderedPageBreak/>
              <w:t>2018 г. – 0,0 тыс. руб.;</w:t>
            </w:r>
          </w:p>
          <w:p w:rsidR="00015172" w:rsidRPr="00015172" w:rsidRDefault="00015172" w:rsidP="0001517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15172">
              <w:rPr>
                <w:rFonts w:eastAsia="Calibri"/>
                <w:sz w:val="28"/>
                <w:szCs w:val="28"/>
                <w:lang w:eastAsia="en-US"/>
              </w:rPr>
              <w:t>2019 г. – 0,0 тыс. руб.</w:t>
            </w:r>
          </w:p>
          <w:p w:rsidR="00015172" w:rsidRPr="00015172" w:rsidRDefault="00015172" w:rsidP="0001517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15172">
              <w:rPr>
                <w:rFonts w:eastAsia="Calibri"/>
                <w:sz w:val="28"/>
                <w:szCs w:val="28"/>
                <w:lang w:eastAsia="en-US"/>
              </w:rPr>
              <w:t>За сч</w:t>
            </w:r>
            <w:r>
              <w:rPr>
                <w:rFonts w:eastAsia="Calibri"/>
                <w:sz w:val="28"/>
                <w:szCs w:val="28"/>
                <w:lang w:eastAsia="en-US"/>
              </w:rPr>
              <w:t>ет средств местных бюджетов – 16 236,8</w:t>
            </w:r>
            <w:r w:rsidRPr="00015172">
              <w:rPr>
                <w:rFonts w:eastAsia="Calibri"/>
                <w:sz w:val="28"/>
                <w:szCs w:val="28"/>
                <w:lang w:eastAsia="en-US"/>
              </w:rPr>
              <w:t xml:space="preserve"> тыс. руб., в том числе по годам:</w:t>
            </w:r>
          </w:p>
          <w:p w:rsidR="00015172" w:rsidRPr="00015172" w:rsidRDefault="00534BE5" w:rsidP="0001517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2014 г. –</w:t>
            </w:r>
            <w:r w:rsidR="00015172" w:rsidRPr="00015172">
              <w:rPr>
                <w:rFonts w:eastAsia="Calibri"/>
                <w:sz w:val="28"/>
                <w:szCs w:val="28"/>
                <w:lang w:eastAsia="en-US"/>
              </w:rPr>
              <w:t xml:space="preserve"> 50,5 тыс. руб.;</w:t>
            </w:r>
          </w:p>
          <w:p w:rsidR="00015172" w:rsidRDefault="00534BE5" w:rsidP="0001517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2016 г. –</w:t>
            </w:r>
            <w:r w:rsidR="00015172" w:rsidRPr="00015172">
              <w:rPr>
                <w:rFonts w:eastAsia="Calibri"/>
                <w:sz w:val="28"/>
                <w:szCs w:val="28"/>
                <w:lang w:eastAsia="en-US"/>
              </w:rPr>
              <w:t xml:space="preserve"> 11 999,3 тыс. руб.</w:t>
            </w:r>
            <w:r w:rsidR="00015172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015172" w:rsidRPr="00015172" w:rsidRDefault="00015172" w:rsidP="0001517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2017</w:t>
            </w:r>
            <w:r w:rsidRPr="00015172">
              <w:rPr>
                <w:rFonts w:eastAsia="Calibri"/>
                <w:sz w:val="28"/>
                <w:szCs w:val="28"/>
                <w:lang w:eastAsia="en-US"/>
              </w:rPr>
              <w:t xml:space="preserve"> г. </w:t>
            </w: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01517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4 187,0</w:t>
            </w:r>
            <w:r w:rsidRPr="00015172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</w:tc>
      </w:tr>
    </w:tbl>
    <w:p w:rsidR="00015172" w:rsidRDefault="009179A8" w:rsidP="00776246">
      <w:pPr>
        <w:pStyle w:val="a3"/>
        <w:spacing w:befor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="00776246">
        <w:rPr>
          <w:sz w:val="28"/>
          <w:szCs w:val="28"/>
        </w:rPr>
        <w:t>.</w:t>
      </w:r>
    </w:p>
    <w:p w:rsidR="00BB3C74" w:rsidRDefault="00534BE5" w:rsidP="00151A30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2) п</w:t>
      </w:r>
      <w:r w:rsidR="00C56CB6">
        <w:rPr>
          <w:sz w:val="28"/>
          <w:szCs w:val="28"/>
        </w:rPr>
        <w:t xml:space="preserve">ункт 2 </w:t>
      </w:r>
      <w:r w:rsidR="00BF0EFF">
        <w:rPr>
          <w:sz w:val="28"/>
          <w:szCs w:val="28"/>
        </w:rPr>
        <w:t>«</w:t>
      </w:r>
      <w:r w:rsidR="00C56CB6" w:rsidRPr="00C56CB6">
        <w:rPr>
          <w:sz w:val="28"/>
          <w:szCs w:val="28"/>
        </w:rPr>
        <w:t>Характеристика сферы реализации подпрограммы 1 и</w:t>
      </w:r>
      <w:r w:rsidR="00C56CB6">
        <w:rPr>
          <w:sz w:val="28"/>
          <w:szCs w:val="28"/>
        </w:rPr>
        <w:t xml:space="preserve"> </w:t>
      </w:r>
      <w:r w:rsidR="00C56CB6" w:rsidRPr="00C56CB6">
        <w:rPr>
          <w:sz w:val="28"/>
          <w:szCs w:val="28"/>
        </w:rPr>
        <w:t>обоснование включения ее в государственную программу</w:t>
      </w:r>
      <w:r w:rsidR="00BF0EFF">
        <w:rPr>
          <w:sz w:val="28"/>
          <w:szCs w:val="28"/>
        </w:rPr>
        <w:t>»</w:t>
      </w:r>
      <w:r w:rsidR="00C56CB6">
        <w:rPr>
          <w:sz w:val="28"/>
          <w:szCs w:val="28"/>
        </w:rPr>
        <w:t xml:space="preserve"> </w:t>
      </w:r>
      <w:r w:rsidR="00C56CB6" w:rsidRPr="00C56CB6">
        <w:rPr>
          <w:sz w:val="28"/>
          <w:szCs w:val="28"/>
        </w:rPr>
        <w:t xml:space="preserve">дополнить абзацем </w:t>
      </w:r>
      <w:r>
        <w:rPr>
          <w:sz w:val="28"/>
          <w:szCs w:val="28"/>
        </w:rPr>
        <w:t xml:space="preserve">седьмым </w:t>
      </w:r>
      <w:r w:rsidR="00C56CB6" w:rsidRPr="00C56CB6">
        <w:rPr>
          <w:sz w:val="28"/>
          <w:szCs w:val="28"/>
        </w:rPr>
        <w:t>следующего содержания</w:t>
      </w:r>
      <w:r w:rsidR="00BB3C74">
        <w:rPr>
          <w:sz w:val="28"/>
          <w:szCs w:val="28"/>
        </w:rPr>
        <w:t>:</w:t>
      </w:r>
    </w:p>
    <w:p w:rsidR="00C56CB6" w:rsidRPr="00C56CB6" w:rsidRDefault="00BF0EFF" w:rsidP="00151A30">
      <w:pPr>
        <w:pStyle w:val="a3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C56CB6">
        <w:rPr>
          <w:sz w:val="28"/>
          <w:szCs w:val="28"/>
        </w:rPr>
        <w:t>В 2017 году заключено С</w:t>
      </w:r>
      <w:r w:rsidR="00C56CB6" w:rsidRPr="00C56CB6">
        <w:rPr>
          <w:sz w:val="28"/>
          <w:szCs w:val="28"/>
        </w:rPr>
        <w:t>оглашение о наме</w:t>
      </w:r>
      <w:r w:rsidR="00C56CB6">
        <w:rPr>
          <w:sz w:val="28"/>
          <w:szCs w:val="28"/>
        </w:rPr>
        <w:t xml:space="preserve">рениях реализации мероприятия государственной программы </w:t>
      </w:r>
      <w:r>
        <w:rPr>
          <w:sz w:val="28"/>
          <w:szCs w:val="28"/>
        </w:rPr>
        <w:t>«</w:t>
      </w:r>
      <w:r w:rsidR="00C56CB6">
        <w:rPr>
          <w:sz w:val="28"/>
          <w:szCs w:val="28"/>
        </w:rPr>
        <w:t>Обеспечение гражданской защиты в Ненецком автономном округе</w:t>
      </w:r>
      <w:r>
        <w:rPr>
          <w:sz w:val="28"/>
          <w:szCs w:val="28"/>
        </w:rPr>
        <w:t>»</w:t>
      </w:r>
      <w:r w:rsidR="00C56CB6">
        <w:rPr>
          <w:sz w:val="28"/>
          <w:szCs w:val="28"/>
        </w:rPr>
        <w:t xml:space="preserve"> с муниципальным районом </w:t>
      </w:r>
      <w:r>
        <w:rPr>
          <w:sz w:val="28"/>
          <w:szCs w:val="28"/>
        </w:rPr>
        <w:t>«</w:t>
      </w:r>
      <w:r w:rsidR="00C56CB6">
        <w:rPr>
          <w:sz w:val="28"/>
          <w:szCs w:val="28"/>
        </w:rPr>
        <w:t>Заполярный район</w:t>
      </w:r>
      <w:r>
        <w:rPr>
          <w:sz w:val="28"/>
          <w:szCs w:val="28"/>
        </w:rPr>
        <w:t>»</w:t>
      </w:r>
      <w:r w:rsidR="00C56CB6">
        <w:rPr>
          <w:sz w:val="28"/>
          <w:szCs w:val="28"/>
        </w:rPr>
        <w:t xml:space="preserve"> </w:t>
      </w:r>
      <w:r w:rsidR="00C56CB6" w:rsidRPr="00C56CB6">
        <w:rPr>
          <w:sz w:val="28"/>
          <w:szCs w:val="28"/>
        </w:rPr>
        <w:t>о строительстве на территории муниципальн</w:t>
      </w:r>
      <w:r w:rsidR="00C56CB6">
        <w:rPr>
          <w:sz w:val="28"/>
          <w:szCs w:val="28"/>
        </w:rPr>
        <w:t xml:space="preserve">ого образования </w:t>
      </w:r>
      <w:r>
        <w:rPr>
          <w:sz w:val="28"/>
          <w:szCs w:val="28"/>
        </w:rPr>
        <w:t>«</w:t>
      </w:r>
      <w:proofErr w:type="spellStart"/>
      <w:r w:rsidR="00C56CB6" w:rsidRPr="00C56CB6">
        <w:rPr>
          <w:sz w:val="28"/>
          <w:szCs w:val="28"/>
        </w:rPr>
        <w:t>Приморско-Куйский</w:t>
      </w:r>
      <w:proofErr w:type="spellEnd"/>
      <w:r w:rsidR="00C56CB6" w:rsidRPr="00C56CB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</w:t>
      </w:r>
      <w:r w:rsidR="00C56CB6" w:rsidRPr="00C56CB6">
        <w:rPr>
          <w:sz w:val="28"/>
          <w:szCs w:val="28"/>
        </w:rPr>
        <w:t xml:space="preserve"> терминальных пунктов оповещения (ТПО) местной автоматизированной системы централизованного оповещения (МАСЦО) ГО, входящей в состав РАСЦО ГО НАО</w:t>
      </w:r>
      <w:r w:rsidR="00C56CB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C000F2">
        <w:rPr>
          <w:sz w:val="28"/>
          <w:szCs w:val="28"/>
        </w:rPr>
        <w:t>.</w:t>
      </w:r>
    </w:p>
    <w:p w:rsidR="00776246" w:rsidRPr="00776246" w:rsidRDefault="00534BE5" w:rsidP="001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776246" w:rsidRPr="00776246">
        <w:rPr>
          <w:rFonts w:ascii="Times New Roman" w:hAnsi="Times New Roman" w:cs="Times New Roman"/>
          <w:sz w:val="28"/>
          <w:szCs w:val="28"/>
        </w:rPr>
        <w:t xml:space="preserve">В паспорте подпрограммы 5 </w:t>
      </w:r>
      <w:r w:rsidR="00BF0EFF">
        <w:rPr>
          <w:rFonts w:ascii="Times New Roman" w:hAnsi="Times New Roman" w:cs="Times New Roman"/>
          <w:sz w:val="28"/>
          <w:szCs w:val="28"/>
        </w:rPr>
        <w:t>«</w:t>
      </w:r>
      <w:r w:rsidR="00776246" w:rsidRPr="00776246">
        <w:rPr>
          <w:rFonts w:ascii="Times New Roman" w:hAnsi="Times New Roman" w:cs="Times New Roman"/>
          <w:sz w:val="28"/>
          <w:szCs w:val="28"/>
        </w:rPr>
        <w:t>Пожарная безопасность в Ненецком автономном округе на период до 2019 года</w:t>
      </w:r>
      <w:r w:rsidR="00BF0EFF">
        <w:rPr>
          <w:rFonts w:ascii="Times New Roman" w:hAnsi="Times New Roman" w:cs="Times New Roman"/>
          <w:sz w:val="28"/>
          <w:szCs w:val="28"/>
        </w:rPr>
        <w:t>»</w:t>
      </w:r>
      <w:r w:rsidR="00776246" w:rsidRPr="00776246">
        <w:rPr>
          <w:rFonts w:ascii="Times New Roman" w:hAnsi="Times New Roman" w:cs="Times New Roman"/>
          <w:sz w:val="28"/>
          <w:szCs w:val="28"/>
        </w:rPr>
        <w:t xml:space="preserve"> строку </w:t>
      </w:r>
      <w:r>
        <w:rPr>
          <w:rFonts w:ascii="Times New Roman" w:hAnsi="Times New Roman" w:cs="Times New Roman"/>
          <w:sz w:val="28"/>
          <w:szCs w:val="28"/>
        </w:rPr>
        <w:t>«Объем бюджетных ассигнований подпрограммы (в разбивке по источникам финансирования</w:t>
      </w:r>
      <w:r w:rsidR="00F901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76246" w:rsidRPr="00776246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776246" w:rsidRPr="00776246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776246" w:rsidRPr="00776246" w:rsidRDefault="00BF0EFF" w:rsidP="00151A3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5621"/>
      </w:tblGrid>
      <w:tr w:rsidR="00776246" w:rsidRPr="00776246" w:rsidTr="00E572F9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46" w:rsidRPr="00776246" w:rsidRDefault="00776246" w:rsidP="0077624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76246">
              <w:rPr>
                <w:rFonts w:eastAsia="Calibri"/>
                <w:sz w:val="28"/>
                <w:szCs w:val="28"/>
                <w:lang w:eastAsia="en-US"/>
              </w:rPr>
              <w:t>Объем бюджетных ассигнований подпрограммы (в разбивке по источникам финансирования)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46" w:rsidRPr="00776246" w:rsidRDefault="00776246" w:rsidP="0077624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76246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- </w:t>
            </w:r>
            <w:r>
              <w:rPr>
                <w:rFonts w:eastAsia="Calibri"/>
                <w:sz w:val="28"/>
                <w:szCs w:val="28"/>
                <w:lang w:eastAsia="en-US"/>
              </w:rPr>
              <w:t>408 929,3</w:t>
            </w:r>
            <w:r w:rsidRPr="00776246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776246" w:rsidRPr="00776246" w:rsidRDefault="00776246" w:rsidP="0077624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76246">
              <w:rPr>
                <w:rFonts w:eastAsia="Calibri"/>
                <w:sz w:val="28"/>
                <w:szCs w:val="28"/>
                <w:lang w:eastAsia="en-US"/>
              </w:rPr>
              <w:t xml:space="preserve">За счет средств окружного бюджета – </w:t>
            </w:r>
            <w:r w:rsidR="00497C4A">
              <w:rPr>
                <w:rFonts w:eastAsia="Calibri"/>
                <w:sz w:val="28"/>
                <w:szCs w:val="28"/>
                <w:lang w:eastAsia="en-US"/>
              </w:rPr>
              <w:t>408 929,3</w:t>
            </w:r>
            <w:r w:rsidR="00497C4A" w:rsidRPr="0077624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76246"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</w:p>
          <w:p w:rsidR="00776246" w:rsidRPr="00776246" w:rsidRDefault="00776246" w:rsidP="0077624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76246">
              <w:rPr>
                <w:rFonts w:eastAsia="Calibri"/>
                <w:sz w:val="28"/>
                <w:szCs w:val="28"/>
                <w:lang w:eastAsia="en-US"/>
              </w:rPr>
              <w:t>Окружной бюджет по годам:</w:t>
            </w:r>
          </w:p>
          <w:p w:rsidR="00776246" w:rsidRPr="00776246" w:rsidRDefault="00534BE5" w:rsidP="0077624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2015 г. –</w:t>
            </w:r>
            <w:r w:rsidR="00776246" w:rsidRPr="00776246">
              <w:rPr>
                <w:rFonts w:eastAsia="Calibri"/>
                <w:sz w:val="28"/>
                <w:szCs w:val="28"/>
                <w:lang w:eastAsia="en-US"/>
              </w:rPr>
              <w:t xml:space="preserve"> 87 282,9 тыс. руб.;</w:t>
            </w:r>
          </w:p>
          <w:p w:rsidR="00776246" w:rsidRPr="00776246" w:rsidRDefault="00776246" w:rsidP="0077624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76246">
              <w:rPr>
                <w:rFonts w:eastAsia="Calibri"/>
                <w:sz w:val="28"/>
                <w:szCs w:val="28"/>
                <w:lang w:eastAsia="en-US"/>
              </w:rPr>
              <w:t>2016 г. – 91 663,4 тыс. руб.;</w:t>
            </w:r>
          </w:p>
          <w:p w:rsidR="00776246" w:rsidRPr="00776246" w:rsidRDefault="00776246" w:rsidP="0077624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76246">
              <w:rPr>
                <w:rFonts w:eastAsia="Calibri"/>
                <w:sz w:val="28"/>
                <w:szCs w:val="28"/>
                <w:lang w:eastAsia="en-US"/>
              </w:rPr>
              <w:t xml:space="preserve">2017 г. </w:t>
            </w: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77624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87 483,8</w:t>
            </w:r>
            <w:r w:rsidRPr="00776246">
              <w:rPr>
                <w:rFonts w:eastAsia="Calibri"/>
                <w:sz w:val="28"/>
                <w:szCs w:val="28"/>
                <w:lang w:eastAsia="en-US"/>
              </w:rPr>
              <w:t>тыс. руб.;</w:t>
            </w:r>
          </w:p>
          <w:p w:rsidR="00776246" w:rsidRPr="00776246" w:rsidRDefault="00776246" w:rsidP="0077624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76246">
              <w:rPr>
                <w:rFonts w:eastAsia="Calibri"/>
                <w:sz w:val="28"/>
                <w:szCs w:val="28"/>
                <w:lang w:eastAsia="en-US"/>
              </w:rPr>
              <w:t>2018 г. – 71 249,6 тыс. руб.;</w:t>
            </w:r>
          </w:p>
          <w:p w:rsidR="00776246" w:rsidRPr="00776246" w:rsidRDefault="00776246" w:rsidP="0077624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76246">
              <w:rPr>
                <w:rFonts w:eastAsia="Calibri"/>
                <w:sz w:val="28"/>
                <w:szCs w:val="28"/>
                <w:lang w:eastAsia="en-US"/>
              </w:rPr>
              <w:t>2019 г. – 71 249,6 тыс. руб.</w:t>
            </w:r>
          </w:p>
        </w:tc>
      </w:tr>
    </w:tbl>
    <w:p w:rsidR="00776246" w:rsidRDefault="00BF0EFF" w:rsidP="00776246">
      <w:pPr>
        <w:pStyle w:val="a3"/>
        <w:spacing w:before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776246" w:rsidRPr="00776246">
        <w:rPr>
          <w:sz w:val="28"/>
          <w:szCs w:val="28"/>
        </w:rPr>
        <w:t>.</w:t>
      </w:r>
    </w:p>
    <w:p w:rsidR="00776246" w:rsidRPr="00776246" w:rsidRDefault="00534BE5" w:rsidP="001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776246" w:rsidRPr="00776246">
        <w:rPr>
          <w:rFonts w:ascii="Times New Roman" w:hAnsi="Times New Roman" w:cs="Times New Roman"/>
          <w:sz w:val="28"/>
          <w:szCs w:val="28"/>
        </w:rPr>
        <w:t xml:space="preserve">В паспорте подпрограммы 6 </w:t>
      </w:r>
      <w:r w:rsidR="00BF0EFF">
        <w:rPr>
          <w:rFonts w:ascii="Times New Roman" w:hAnsi="Times New Roman" w:cs="Times New Roman"/>
          <w:sz w:val="28"/>
          <w:szCs w:val="28"/>
        </w:rPr>
        <w:t>«</w:t>
      </w:r>
      <w:r w:rsidR="00776246" w:rsidRPr="00776246">
        <w:rPr>
          <w:rFonts w:ascii="Times New Roman" w:hAnsi="Times New Roman" w:cs="Times New Roman"/>
          <w:sz w:val="28"/>
          <w:szCs w:val="28"/>
        </w:rPr>
        <w:t xml:space="preserve">Снижение рисков и смягчение последствий чрезвычайных ситуаций межмуниципального и регионального характера </w:t>
      </w:r>
      <w:r w:rsidR="00776246" w:rsidRPr="00776246">
        <w:rPr>
          <w:rFonts w:ascii="Times New Roman" w:eastAsia="Calibri" w:hAnsi="Times New Roman" w:cs="Times New Roman"/>
          <w:sz w:val="28"/>
          <w:szCs w:val="28"/>
          <w:lang w:eastAsia="en-US"/>
        </w:rPr>
        <w:t>в Ненецком автономном округе</w:t>
      </w:r>
      <w:r w:rsidR="00BF0EFF">
        <w:rPr>
          <w:rFonts w:ascii="Times New Roman" w:hAnsi="Times New Roman" w:cs="Times New Roman"/>
          <w:sz w:val="28"/>
          <w:szCs w:val="28"/>
        </w:rPr>
        <w:t>»</w:t>
      </w:r>
      <w:r w:rsidR="00776246" w:rsidRPr="00776246">
        <w:rPr>
          <w:rFonts w:ascii="Times New Roman" w:hAnsi="Times New Roman" w:cs="Times New Roman"/>
          <w:sz w:val="28"/>
          <w:szCs w:val="28"/>
        </w:rPr>
        <w:t xml:space="preserve"> строку</w:t>
      </w:r>
      <w:r>
        <w:rPr>
          <w:rFonts w:ascii="Times New Roman" w:hAnsi="Times New Roman" w:cs="Times New Roman"/>
          <w:sz w:val="28"/>
          <w:szCs w:val="28"/>
        </w:rPr>
        <w:t xml:space="preserve"> «Объем бюджетных ассигнований подпрограммы (в разбивке по источникам финансирования)»</w:t>
      </w:r>
      <w:r w:rsidR="00776246" w:rsidRPr="00776246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776246" w:rsidRPr="00776246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776246" w:rsidRPr="00776246" w:rsidRDefault="00BF0EFF" w:rsidP="00151A3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765"/>
      </w:tblGrid>
      <w:tr w:rsidR="00776246" w:rsidRPr="00776246" w:rsidTr="00E572F9">
        <w:tc>
          <w:tcPr>
            <w:tcW w:w="3686" w:type="dxa"/>
          </w:tcPr>
          <w:p w:rsidR="00776246" w:rsidRPr="00776246" w:rsidRDefault="00776246" w:rsidP="0077624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76246">
              <w:rPr>
                <w:rFonts w:eastAsia="Calibri"/>
                <w:sz w:val="28"/>
                <w:szCs w:val="28"/>
                <w:lang w:eastAsia="en-US"/>
              </w:rPr>
              <w:t xml:space="preserve">Объем бюджетных ассигнований подпрограммы </w:t>
            </w:r>
            <w:r w:rsidRPr="00776246">
              <w:rPr>
                <w:rFonts w:eastAsia="Calibri"/>
                <w:sz w:val="28"/>
                <w:szCs w:val="28"/>
                <w:lang w:eastAsia="en-US"/>
              </w:rPr>
              <w:lastRenderedPageBreak/>
              <w:t>(в разбивке по источникам финансирования)</w:t>
            </w:r>
          </w:p>
        </w:tc>
        <w:tc>
          <w:tcPr>
            <w:tcW w:w="5765" w:type="dxa"/>
          </w:tcPr>
          <w:p w:rsidR="00776246" w:rsidRPr="00776246" w:rsidRDefault="00776246" w:rsidP="0077624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Общий объем финансирования – 74 329,4</w:t>
            </w:r>
            <w:r w:rsidRPr="00776246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776246" w:rsidRPr="00776246" w:rsidRDefault="00776246" w:rsidP="0077624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7624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За счет средств окружного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бюджета – </w:t>
            </w:r>
            <w:r w:rsidR="00BB3C74">
              <w:rPr>
                <w:rFonts w:eastAsia="Calibri"/>
                <w:sz w:val="28"/>
                <w:szCs w:val="28"/>
                <w:lang w:eastAsia="en-US"/>
              </w:rPr>
              <w:t>74 329,4</w:t>
            </w:r>
            <w:r w:rsidR="00BB3C74" w:rsidRPr="0077624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76246"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</w:p>
          <w:p w:rsidR="00776246" w:rsidRPr="00776246" w:rsidRDefault="00776246" w:rsidP="0077624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76246">
              <w:rPr>
                <w:rFonts w:eastAsia="Calibri"/>
                <w:sz w:val="28"/>
                <w:szCs w:val="28"/>
                <w:lang w:eastAsia="en-US"/>
              </w:rPr>
              <w:t>Окружной бюджет по годам:</w:t>
            </w:r>
          </w:p>
          <w:p w:rsidR="00776246" w:rsidRPr="00776246" w:rsidRDefault="00534BE5" w:rsidP="0077624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2015 г. –</w:t>
            </w:r>
            <w:r w:rsidR="00776246" w:rsidRPr="00776246">
              <w:rPr>
                <w:rFonts w:eastAsia="Calibri"/>
                <w:sz w:val="28"/>
                <w:szCs w:val="28"/>
                <w:lang w:eastAsia="en-US"/>
              </w:rPr>
              <w:t xml:space="preserve"> 55 665,3 тыс. руб.;</w:t>
            </w:r>
          </w:p>
          <w:p w:rsidR="00776246" w:rsidRPr="00776246" w:rsidRDefault="00776246" w:rsidP="0077624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76246">
              <w:rPr>
                <w:rFonts w:eastAsia="Calibri"/>
                <w:sz w:val="28"/>
                <w:szCs w:val="28"/>
                <w:lang w:eastAsia="en-US"/>
              </w:rPr>
              <w:t>2016 г. – 14 095,6 тыс. руб.;</w:t>
            </w:r>
          </w:p>
          <w:p w:rsidR="00776246" w:rsidRPr="00776246" w:rsidRDefault="00776246" w:rsidP="0077624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76246">
              <w:rPr>
                <w:rFonts w:eastAsia="Calibri"/>
                <w:sz w:val="28"/>
                <w:szCs w:val="28"/>
                <w:lang w:eastAsia="en-US"/>
              </w:rPr>
              <w:t xml:space="preserve">2017 г. – </w:t>
            </w:r>
            <w:r w:rsidR="00BB3C74">
              <w:rPr>
                <w:rFonts w:eastAsia="Calibri"/>
                <w:sz w:val="28"/>
                <w:szCs w:val="28"/>
                <w:lang w:eastAsia="en-US"/>
              </w:rPr>
              <w:t>4 568,5</w:t>
            </w:r>
            <w:r w:rsidRPr="00776246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776246" w:rsidRPr="00776246" w:rsidRDefault="00776246" w:rsidP="0077624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76246">
              <w:rPr>
                <w:rFonts w:eastAsia="Calibri"/>
                <w:sz w:val="28"/>
                <w:szCs w:val="28"/>
                <w:lang w:eastAsia="en-US"/>
              </w:rPr>
              <w:t>2018 г. – 0,0 тыс. руб.;</w:t>
            </w:r>
          </w:p>
          <w:p w:rsidR="00776246" w:rsidRPr="00776246" w:rsidRDefault="00776246" w:rsidP="0077624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76246">
              <w:rPr>
                <w:rFonts w:eastAsia="Calibri"/>
                <w:sz w:val="28"/>
                <w:szCs w:val="28"/>
                <w:lang w:eastAsia="en-US"/>
              </w:rPr>
              <w:t>2019 г. – 0,0 тыс. руб.</w:t>
            </w:r>
          </w:p>
        </w:tc>
      </w:tr>
    </w:tbl>
    <w:p w:rsidR="00776246" w:rsidRPr="00776246" w:rsidRDefault="00BF0EFF" w:rsidP="00776246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="00776246" w:rsidRPr="00776246">
        <w:rPr>
          <w:sz w:val="28"/>
          <w:szCs w:val="28"/>
        </w:rPr>
        <w:t>.</w:t>
      </w:r>
    </w:p>
    <w:p w:rsidR="00534BE5" w:rsidRDefault="00534BE5" w:rsidP="00151A30">
      <w:pPr>
        <w:pStyle w:val="a3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C56CB6">
        <w:rPr>
          <w:sz w:val="28"/>
          <w:szCs w:val="28"/>
        </w:rPr>
        <w:t>.</w:t>
      </w:r>
      <w:r>
        <w:rPr>
          <w:sz w:val="28"/>
          <w:szCs w:val="28"/>
        </w:rPr>
        <w:t> В Приложении 1:</w:t>
      </w:r>
    </w:p>
    <w:p w:rsidR="009F085E" w:rsidRDefault="00520680" w:rsidP="00151A30">
      <w:pPr>
        <w:pStyle w:val="a3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1) строку 8</w:t>
      </w:r>
      <w:r w:rsidR="00C56CB6" w:rsidRPr="00C56CB6">
        <w:rPr>
          <w:sz w:val="28"/>
          <w:szCs w:val="28"/>
        </w:rPr>
        <w:t xml:space="preserve"> </w:t>
      </w:r>
      <w:r w:rsidR="009F085E">
        <w:rPr>
          <w:sz w:val="28"/>
          <w:szCs w:val="28"/>
        </w:rPr>
        <w:t xml:space="preserve">изложить в </w:t>
      </w:r>
      <w:r w:rsidR="00534BE5">
        <w:rPr>
          <w:sz w:val="28"/>
          <w:szCs w:val="28"/>
        </w:rPr>
        <w:t>следующей</w:t>
      </w:r>
      <w:r w:rsidR="009F085E">
        <w:rPr>
          <w:sz w:val="28"/>
          <w:szCs w:val="28"/>
        </w:rPr>
        <w:t xml:space="preserve"> редакции:</w:t>
      </w:r>
    </w:p>
    <w:p w:rsidR="009E779B" w:rsidRDefault="009E779B" w:rsidP="002C68C1">
      <w:pPr>
        <w:pStyle w:val="a3"/>
        <w:spacing w:befor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779B" w:rsidRDefault="009E779B" w:rsidP="002C68C1">
      <w:pPr>
        <w:pStyle w:val="a3"/>
        <w:spacing w:before="0"/>
        <w:rPr>
          <w:sz w:val="28"/>
          <w:szCs w:val="28"/>
        </w:rPr>
        <w:sectPr w:rsidR="009E779B" w:rsidSect="00007FDD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56CB6" w:rsidRDefault="00BF0EFF" w:rsidP="002E6A52">
      <w:pPr>
        <w:pStyle w:val="a3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56"/>
        <w:gridCol w:w="964"/>
        <w:gridCol w:w="737"/>
        <w:gridCol w:w="737"/>
        <w:gridCol w:w="907"/>
        <w:gridCol w:w="907"/>
        <w:gridCol w:w="907"/>
        <w:gridCol w:w="907"/>
        <w:gridCol w:w="907"/>
        <w:gridCol w:w="5643"/>
      </w:tblGrid>
      <w:tr w:rsidR="009E779B" w:rsidRPr="009E779B" w:rsidTr="00853E8C">
        <w:tc>
          <w:tcPr>
            <w:tcW w:w="454" w:type="dxa"/>
          </w:tcPr>
          <w:p w:rsidR="009E779B" w:rsidRPr="00E572F9" w:rsidRDefault="009E779B" w:rsidP="00E572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572F9">
              <w:rPr>
                <w:sz w:val="28"/>
                <w:szCs w:val="28"/>
              </w:rPr>
              <w:br w:type="page"/>
            </w:r>
            <w:r w:rsidRPr="00E572F9">
              <w:rPr>
                <w:sz w:val="22"/>
              </w:rPr>
              <w:t>8</w:t>
            </w:r>
          </w:p>
        </w:tc>
        <w:tc>
          <w:tcPr>
            <w:tcW w:w="1956" w:type="dxa"/>
          </w:tcPr>
          <w:p w:rsidR="009E779B" w:rsidRPr="00E572F9" w:rsidRDefault="009E779B" w:rsidP="00E572F9">
            <w:pPr>
              <w:widowControl w:val="0"/>
              <w:autoSpaceDE w:val="0"/>
              <w:autoSpaceDN w:val="0"/>
              <w:rPr>
                <w:sz w:val="22"/>
              </w:rPr>
            </w:pPr>
            <w:r w:rsidRPr="00E572F9">
              <w:rPr>
                <w:sz w:val="22"/>
              </w:rPr>
              <w:t>Количество терминальных пунктов оповещения региональной автоматизированной системы централизованного оповещения (РАСЦО)</w:t>
            </w:r>
          </w:p>
        </w:tc>
        <w:tc>
          <w:tcPr>
            <w:tcW w:w="964" w:type="dxa"/>
          </w:tcPr>
          <w:p w:rsidR="009E779B" w:rsidRPr="00E572F9" w:rsidRDefault="009E779B" w:rsidP="00E572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572F9">
              <w:rPr>
                <w:sz w:val="22"/>
              </w:rPr>
              <w:t>единиц</w:t>
            </w:r>
          </w:p>
        </w:tc>
        <w:tc>
          <w:tcPr>
            <w:tcW w:w="737" w:type="dxa"/>
          </w:tcPr>
          <w:p w:rsidR="009E779B" w:rsidRPr="00E572F9" w:rsidRDefault="009E779B" w:rsidP="00E572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572F9">
              <w:rPr>
                <w:sz w:val="22"/>
              </w:rPr>
              <w:t>0</w:t>
            </w:r>
          </w:p>
        </w:tc>
        <w:tc>
          <w:tcPr>
            <w:tcW w:w="737" w:type="dxa"/>
          </w:tcPr>
          <w:p w:rsidR="009E779B" w:rsidRPr="00E572F9" w:rsidRDefault="009E779B" w:rsidP="00E572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572F9">
              <w:rPr>
                <w:sz w:val="22"/>
              </w:rPr>
              <w:t>0</w:t>
            </w:r>
          </w:p>
        </w:tc>
        <w:tc>
          <w:tcPr>
            <w:tcW w:w="907" w:type="dxa"/>
          </w:tcPr>
          <w:p w:rsidR="009E779B" w:rsidRPr="00E572F9" w:rsidRDefault="009E779B" w:rsidP="00E572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572F9">
              <w:rPr>
                <w:sz w:val="22"/>
              </w:rPr>
              <w:t>0</w:t>
            </w:r>
          </w:p>
        </w:tc>
        <w:tc>
          <w:tcPr>
            <w:tcW w:w="907" w:type="dxa"/>
          </w:tcPr>
          <w:p w:rsidR="009E779B" w:rsidRPr="00E572F9" w:rsidRDefault="009E779B" w:rsidP="00E572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572F9">
              <w:rPr>
                <w:sz w:val="22"/>
              </w:rPr>
              <w:t>17</w:t>
            </w:r>
          </w:p>
        </w:tc>
        <w:tc>
          <w:tcPr>
            <w:tcW w:w="907" w:type="dxa"/>
          </w:tcPr>
          <w:p w:rsidR="009E779B" w:rsidRPr="00E572F9" w:rsidRDefault="009E779B" w:rsidP="00E572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572F9">
              <w:rPr>
                <w:sz w:val="22"/>
              </w:rPr>
              <w:t>19</w:t>
            </w:r>
          </w:p>
        </w:tc>
        <w:tc>
          <w:tcPr>
            <w:tcW w:w="907" w:type="dxa"/>
          </w:tcPr>
          <w:p w:rsidR="009E779B" w:rsidRPr="00E572F9" w:rsidRDefault="009E779B" w:rsidP="00E572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572F9">
              <w:rPr>
                <w:sz w:val="22"/>
              </w:rPr>
              <w:t>19</w:t>
            </w:r>
          </w:p>
        </w:tc>
        <w:tc>
          <w:tcPr>
            <w:tcW w:w="907" w:type="dxa"/>
          </w:tcPr>
          <w:p w:rsidR="009E779B" w:rsidRPr="00E572F9" w:rsidRDefault="009E779B" w:rsidP="00E572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572F9">
              <w:rPr>
                <w:sz w:val="22"/>
              </w:rPr>
              <w:t>19</w:t>
            </w:r>
          </w:p>
        </w:tc>
        <w:tc>
          <w:tcPr>
            <w:tcW w:w="5643" w:type="dxa"/>
          </w:tcPr>
          <w:p w:rsidR="009E779B" w:rsidRPr="009E779B" w:rsidRDefault="00246C42" w:rsidP="00E572F9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Проект </w:t>
            </w:r>
            <w:r w:rsidR="00BF0EFF">
              <w:rPr>
                <w:sz w:val="22"/>
              </w:rPr>
              <w:t>«</w:t>
            </w:r>
            <w:r w:rsidR="009E779B" w:rsidRPr="009E779B">
              <w:rPr>
                <w:sz w:val="22"/>
              </w:rPr>
              <w:t>Региональная автоматизированная система централизованного оповещения гражданской обороны (РАСЦО ГО) Ненецкого автономного</w:t>
            </w:r>
            <w:r>
              <w:rPr>
                <w:sz w:val="22"/>
              </w:rPr>
              <w:t xml:space="preserve"> округа</w:t>
            </w:r>
            <w:r w:rsidR="00BF0EFF">
              <w:rPr>
                <w:sz w:val="22"/>
              </w:rPr>
              <w:t>»</w:t>
            </w:r>
            <w:r w:rsidR="00497C4A">
              <w:rPr>
                <w:sz w:val="22"/>
              </w:rPr>
              <w:t xml:space="preserve"> (закон НАО 23.12.2013 №</w:t>
            </w:r>
            <w:r>
              <w:rPr>
                <w:sz w:val="22"/>
              </w:rPr>
              <w:t xml:space="preserve"> 66-ОЗ, исполнитель - НПО </w:t>
            </w:r>
            <w:r w:rsidR="00BF0EFF">
              <w:rPr>
                <w:sz w:val="22"/>
              </w:rPr>
              <w:t>«</w:t>
            </w:r>
            <w:r w:rsidR="009E779B" w:rsidRPr="009E779B">
              <w:rPr>
                <w:sz w:val="22"/>
              </w:rPr>
              <w:t>Сенсор</w:t>
            </w:r>
            <w:r w:rsidR="00BF0EFF">
              <w:rPr>
                <w:sz w:val="22"/>
              </w:rPr>
              <w:t>»</w:t>
            </w:r>
            <w:r w:rsidR="009E779B" w:rsidRPr="009E779B">
              <w:rPr>
                <w:sz w:val="22"/>
              </w:rPr>
              <w:t>, исп</w:t>
            </w:r>
            <w:r>
              <w:rPr>
                <w:sz w:val="22"/>
              </w:rPr>
              <w:t>олнен государственный контракт №</w:t>
            </w:r>
            <w:r w:rsidR="009E779B" w:rsidRPr="009E779B">
              <w:rPr>
                <w:sz w:val="22"/>
              </w:rPr>
              <w:t xml:space="preserve"> 0184200000613000214-0046101-01 по разработке ПСД на реконструкцию РАСЦО ГО НАО), </w:t>
            </w:r>
            <w:hyperlink r:id="rId10" w:history="1">
              <w:r w:rsidR="009E779B" w:rsidRPr="00853E8C">
                <w:rPr>
                  <w:sz w:val="22"/>
                </w:rPr>
                <w:t>приказ</w:t>
              </w:r>
            </w:hyperlink>
            <w:r w:rsidR="009E779B" w:rsidRPr="00853E8C">
              <w:rPr>
                <w:sz w:val="22"/>
              </w:rPr>
              <w:t xml:space="preserve"> Ко</w:t>
            </w:r>
            <w:r w:rsidR="009E779B" w:rsidRPr="009E779B">
              <w:rPr>
                <w:sz w:val="22"/>
              </w:rPr>
              <w:t>митета гражданской обороны Ненецкого ав</w:t>
            </w:r>
            <w:r w:rsidR="00497C4A">
              <w:rPr>
                <w:sz w:val="22"/>
              </w:rPr>
              <w:t>тономного округа от 20.10.2014 №</w:t>
            </w:r>
            <w:r>
              <w:rPr>
                <w:sz w:val="22"/>
              </w:rPr>
              <w:t xml:space="preserve"> 15 </w:t>
            </w:r>
            <w:r w:rsidR="00BF0EFF">
              <w:rPr>
                <w:sz w:val="22"/>
              </w:rPr>
              <w:t>«</w:t>
            </w:r>
            <w:r w:rsidR="009E779B" w:rsidRPr="009E779B">
              <w:rPr>
                <w:sz w:val="22"/>
              </w:rPr>
              <w:t>Об утверждении методики расчета показателей государственной програм</w:t>
            </w:r>
            <w:r>
              <w:rPr>
                <w:sz w:val="22"/>
              </w:rPr>
              <w:t xml:space="preserve">мы </w:t>
            </w:r>
            <w:r w:rsidR="00BF0EFF">
              <w:rPr>
                <w:sz w:val="22"/>
              </w:rPr>
              <w:t>«</w:t>
            </w:r>
            <w:r w:rsidR="009E779B" w:rsidRPr="009E779B">
              <w:rPr>
                <w:sz w:val="22"/>
              </w:rPr>
              <w:t>Обеспечение гражданской защи</w:t>
            </w:r>
            <w:r>
              <w:rPr>
                <w:sz w:val="22"/>
              </w:rPr>
              <w:t>ты в Ненецком автономном округе</w:t>
            </w:r>
            <w:r w:rsidR="00BF0EFF">
              <w:rPr>
                <w:sz w:val="22"/>
              </w:rPr>
              <w:t>»</w:t>
            </w:r>
            <w:r w:rsidR="009E779B" w:rsidRPr="009E779B">
              <w:rPr>
                <w:sz w:val="22"/>
              </w:rPr>
              <w:t>.</w:t>
            </w:r>
          </w:p>
          <w:p w:rsidR="009E779B" w:rsidRPr="009E779B" w:rsidRDefault="00497C4A" w:rsidP="00E572F9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Соглашение о намерениях №</w:t>
            </w:r>
            <w:r w:rsidR="009E779B" w:rsidRPr="009E779B">
              <w:rPr>
                <w:sz w:val="22"/>
              </w:rPr>
              <w:t xml:space="preserve"> 01-13-149/16 от 26.08.2016.</w:t>
            </w:r>
          </w:p>
          <w:p w:rsidR="009E779B" w:rsidRPr="009E779B" w:rsidRDefault="009E779B" w:rsidP="00E572F9">
            <w:pPr>
              <w:widowControl w:val="0"/>
              <w:autoSpaceDE w:val="0"/>
              <w:autoSpaceDN w:val="0"/>
              <w:rPr>
                <w:sz w:val="22"/>
              </w:rPr>
            </w:pPr>
            <w:r w:rsidRPr="009E779B">
              <w:rPr>
                <w:sz w:val="22"/>
              </w:rPr>
              <w:t xml:space="preserve">Соглашение о намерениях реализации мероприятия государственной программы </w:t>
            </w:r>
            <w:r w:rsidR="00BF0EFF">
              <w:rPr>
                <w:sz w:val="22"/>
              </w:rPr>
              <w:t>«</w:t>
            </w:r>
            <w:r w:rsidRPr="009E779B">
              <w:rPr>
                <w:sz w:val="22"/>
              </w:rPr>
              <w:t>Обеспечение гражданской защиты</w:t>
            </w:r>
            <w:r w:rsidR="00497C4A">
              <w:rPr>
                <w:sz w:val="22"/>
              </w:rPr>
              <w:t xml:space="preserve"> в Ненецком автономном округе</w:t>
            </w:r>
            <w:r w:rsidR="00BF0EFF">
              <w:rPr>
                <w:sz w:val="22"/>
              </w:rPr>
              <w:t>»</w:t>
            </w:r>
            <w:r w:rsidR="00497C4A">
              <w:rPr>
                <w:sz w:val="22"/>
              </w:rPr>
              <w:t xml:space="preserve"> №</w:t>
            </w:r>
            <w:r w:rsidRPr="009E779B">
              <w:rPr>
                <w:sz w:val="22"/>
              </w:rPr>
              <w:t xml:space="preserve"> 01-13-170/17 от 17.05.2017.</w:t>
            </w:r>
          </w:p>
        </w:tc>
      </w:tr>
    </w:tbl>
    <w:p w:rsidR="00C56CB6" w:rsidRDefault="00BF0EFF" w:rsidP="009E779B">
      <w:pPr>
        <w:pStyle w:val="a3"/>
        <w:spacing w:before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1C443B">
        <w:rPr>
          <w:sz w:val="28"/>
          <w:szCs w:val="28"/>
        </w:rPr>
        <w:t>;</w:t>
      </w:r>
    </w:p>
    <w:p w:rsidR="009E779B" w:rsidRDefault="009E779B" w:rsidP="00C93C1D">
      <w:pPr>
        <w:pStyle w:val="a3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C443B">
        <w:rPr>
          <w:sz w:val="28"/>
          <w:szCs w:val="28"/>
        </w:rPr>
        <w:t xml:space="preserve">в </w:t>
      </w:r>
      <w:r>
        <w:rPr>
          <w:sz w:val="28"/>
          <w:szCs w:val="28"/>
        </w:rPr>
        <w:t>строк</w:t>
      </w:r>
      <w:r w:rsidR="001C443B">
        <w:rPr>
          <w:sz w:val="28"/>
          <w:szCs w:val="28"/>
        </w:rPr>
        <w:t>е 17 цифр</w:t>
      </w:r>
      <w:r w:rsidR="00E64CFF">
        <w:rPr>
          <w:sz w:val="28"/>
          <w:szCs w:val="28"/>
        </w:rPr>
        <w:t>ы</w:t>
      </w:r>
      <w:r w:rsidR="001C443B">
        <w:rPr>
          <w:sz w:val="28"/>
          <w:szCs w:val="28"/>
        </w:rPr>
        <w:t xml:space="preserve"> </w:t>
      </w:r>
      <w:r w:rsidR="00BF0EFF">
        <w:rPr>
          <w:sz w:val="28"/>
          <w:szCs w:val="28"/>
        </w:rPr>
        <w:t>«</w:t>
      </w:r>
      <w:r w:rsidR="001C443B">
        <w:rPr>
          <w:sz w:val="28"/>
          <w:szCs w:val="28"/>
        </w:rPr>
        <w:t>100</w:t>
      </w:r>
      <w:r w:rsidR="00BF0EFF">
        <w:rPr>
          <w:sz w:val="28"/>
          <w:szCs w:val="28"/>
        </w:rPr>
        <w:t>»</w:t>
      </w:r>
      <w:r w:rsidR="00E64CFF">
        <w:rPr>
          <w:sz w:val="28"/>
          <w:szCs w:val="28"/>
        </w:rPr>
        <w:t xml:space="preserve"> заменить цифрами</w:t>
      </w:r>
      <w:r w:rsidR="001C443B">
        <w:rPr>
          <w:sz w:val="28"/>
          <w:szCs w:val="28"/>
        </w:rPr>
        <w:t xml:space="preserve"> </w:t>
      </w:r>
      <w:r w:rsidR="00BF0EFF">
        <w:rPr>
          <w:sz w:val="28"/>
          <w:szCs w:val="28"/>
        </w:rPr>
        <w:t>«</w:t>
      </w:r>
      <w:r w:rsidR="001C443B">
        <w:rPr>
          <w:sz w:val="28"/>
          <w:szCs w:val="28"/>
        </w:rPr>
        <w:t>67</w:t>
      </w:r>
      <w:r w:rsidR="00BF0EFF">
        <w:rPr>
          <w:sz w:val="28"/>
          <w:szCs w:val="28"/>
        </w:rPr>
        <w:t>»</w:t>
      </w:r>
      <w:r w:rsidR="001C443B">
        <w:rPr>
          <w:sz w:val="28"/>
          <w:szCs w:val="28"/>
        </w:rPr>
        <w:t>;</w:t>
      </w:r>
    </w:p>
    <w:p w:rsidR="001C443B" w:rsidRDefault="00E64CFF" w:rsidP="00C93C1D">
      <w:pPr>
        <w:pStyle w:val="a3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3) в строке 18 цифры</w:t>
      </w:r>
      <w:r w:rsidR="001C443B">
        <w:rPr>
          <w:sz w:val="28"/>
          <w:szCs w:val="28"/>
        </w:rPr>
        <w:t xml:space="preserve"> </w:t>
      </w:r>
      <w:r w:rsidR="00BF0EFF">
        <w:rPr>
          <w:sz w:val="28"/>
          <w:szCs w:val="28"/>
        </w:rPr>
        <w:t>«</w:t>
      </w:r>
      <w:r w:rsidR="001C443B">
        <w:rPr>
          <w:sz w:val="28"/>
          <w:szCs w:val="28"/>
        </w:rPr>
        <w:t>20</w:t>
      </w:r>
      <w:r w:rsidR="00BF0EF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</w:t>
      </w:r>
      <w:r w:rsidR="001C443B">
        <w:rPr>
          <w:sz w:val="28"/>
          <w:szCs w:val="28"/>
        </w:rPr>
        <w:t xml:space="preserve"> </w:t>
      </w:r>
      <w:r w:rsidR="00BF0EFF">
        <w:rPr>
          <w:sz w:val="28"/>
          <w:szCs w:val="28"/>
        </w:rPr>
        <w:t>«</w:t>
      </w:r>
      <w:r w:rsidR="001C443B">
        <w:rPr>
          <w:sz w:val="28"/>
          <w:szCs w:val="28"/>
        </w:rPr>
        <w:t>12,5</w:t>
      </w:r>
      <w:r w:rsidR="00BF0EFF">
        <w:rPr>
          <w:sz w:val="28"/>
          <w:szCs w:val="28"/>
        </w:rPr>
        <w:t>»</w:t>
      </w:r>
      <w:r w:rsidR="001C443B" w:rsidRPr="001C443B">
        <w:rPr>
          <w:sz w:val="28"/>
          <w:szCs w:val="28"/>
        </w:rPr>
        <w:t>;</w:t>
      </w:r>
    </w:p>
    <w:p w:rsidR="001C443B" w:rsidRDefault="00E572F9" w:rsidP="00C93C1D">
      <w:pPr>
        <w:pStyle w:val="a3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1C443B">
        <w:rPr>
          <w:sz w:val="28"/>
          <w:szCs w:val="28"/>
        </w:rPr>
        <w:t>) в строке 19</w:t>
      </w:r>
      <w:r w:rsidR="00E64CFF">
        <w:rPr>
          <w:sz w:val="28"/>
          <w:szCs w:val="28"/>
        </w:rPr>
        <w:t xml:space="preserve"> цифры</w:t>
      </w:r>
      <w:r>
        <w:rPr>
          <w:sz w:val="28"/>
          <w:szCs w:val="28"/>
        </w:rPr>
        <w:t xml:space="preserve"> </w:t>
      </w:r>
      <w:r w:rsidR="00BF0EFF">
        <w:rPr>
          <w:sz w:val="28"/>
          <w:szCs w:val="28"/>
        </w:rPr>
        <w:t>«</w:t>
      </w:r>
      <w:r>
        <w:rPr>
          <w:sz w:val="28"/>
          <w:szCs w:val="28"/>
        </w:rPr>
        <w:t>147</w:t>
      </w:r>
      <w:r w:rsidR="00BF0EFF">
        <w:rPr>
          <w:sz w:val="28"/>
          <w:szCs w:val="28"/>
        </w:rPr>
        <w:t>»</w:t>
      </w:r>
      <w:r w:rsidR="00E64CFF">
        <w:rPr>
          <w:sz w:val="28"/>
          <w:szCs w:val="28"/>
        </w:rPr>
        <w:t xml:space="preserve"> заменить цифрами</w:t>
      </w:r>
      <w:r>
        <w:rPr>
          <w:sz w:val="28"/>
          <w:szCs w:val="28"/>
        </w:rPr>
        <w:t xml:space="preserve"> </w:t>
      </w:r>
      <w:r w:rsidR="00BF0EFF">
        <w:rPr>
          <w:sz w:val="28"/>
          <w:szCs w:val="28"/>
        </w:rPr>
        <w:t>«</w:t>
      </w:r>
      <w:r>
        <w:rPr>
          <w:sz w:val="28"/>
          <w:szCs w:val="28"/>
        </w:rPr>
        <w:t>90</w:t>
      </w:r>
      <w:r w:rsidR="00BF0EFF">
        <w:rPr>
          <w:sz w:val="28"/>
          <w:szCs w:val="28"/>
        </w:rPr>
        <w:t>»</w:t>
      </w:r>
      <w:r w:rsidR="001C443B" w:rsidRPr="001C443B">
        <w:rPr>
          <w:sz w:val="28"/>
          <w:szCs w:val="28"/>
        </w:rPr>
        <w:t>;</w:t>
      </w:r>
    </w:p>
    <w:p w:rsidR="001C443B" w:rsidRDefault="00E572F9" w:rsidP="00C93C1D">
      <w:pPr>
        <w:pStyle w:val="a3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1C443B" w:rsidRPr="001C443B">
        <w:rPr>
          <w:sz w:val="28"/>
          <w:szCs w:val="28"/>
        </w:rPr>
        <w:t xml:space="preserve">) в строке </w:t>
      </w:r>
      <w:r w:rsidR="001C443B">
        <w:rPr>
          <w:sz w:val="28"/>
          <w:szCs w:val="28"/>
        </w:rPr>
        <w:t>20</w:t>
      </w:r>
      <w:r w:rsidR="00E64CFF">
        <w:rPr>
          <w:sz w:val="28"/>
          <w:szCs w:val="28"/>
        </w:rPr>
        <w:t xml:space="preserve"> цифр</w:t>
      </w:r>
      <w:r w:rsidR="00F901F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BF0EFF">
        <w:rPr>
          <w:sz w:val="28"/>
          <w:szCs w:val="28"/>
        </w:rPr>
        <w:t>«</w:t>
      </w:r>
      <w:r>
        <w:rPr>
          <w:sz w:val="28"/>
          <w:szCs w:val="28"/>
        </w:rPr>
        <w:t>8</w:t>
      </w:r>
      <w:r w:rsidR="00BF0EFF">
        <w:rPr>
          <w:sz w:val="28"/>
          <w:szCs w:val="28"/>
        </w:rPr>
        <w:t>»</w:t>
      </w:r>
      <w:r w:rsidR="00E64CFF">
        <w:rPr>
          <w:sz w:val="28"/>
          <w:szCs w:val="28"/>
        </w:rPr>
        <w:t xml:space="preserve"> заменить цифр</w:t>
      </w:r>
      <w:r w:rsidR="00F901F2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BF0EFF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="00BF0EFF">
        <w:rPr>
          <w:sz w:val="28"/>
          <w:szCs w:val="28"/>
        </w:rPr>
        <w:t>»</w:t>
      </w:r>
      <w:r w:rsidR="001C443B" w:rsidRPr="001C443B">
        <w:rPr>
          <w:sz w:val="28"/>
          <w:szCs w:val="28"/>
        </w:rPr>
        <w:t>;</w:t>
      </w:r>
    </w:p>
    <w:p w:rsidR="00E572F9" w:rsidRPr="009E779B" w:rsidRDefault="00E572F9" w:rsidP="00F901F2">
      <w:pPr>
        <w:pStyle w:val="a3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1C443B" w:rsidRPr="001C443B">
        <w:rPr>
          <w:sz w:val="28"/>
          <w:szCs w:val="28"/>
        </w:rPr>
        <w:t xml:space="preserve">) в строке </w:t>
      </w:r>
      <w:r w:rsidR="001C443B">
        <w:rPr>
          <w:sz w:val="28"/>
          <w:szCs w:val="28"/>
        </w:rPr>
        <w:t>21</w:t>
      </w:r>
      <w:r w:rsidR="00E64CFF">
        <w:rPr>
          <w:sz w:val="28"/>
          <w:szCs w:val="28"/>
        </w:rPr>
        <w:t xml:space="preserve"> цифры</w:t>
      </w:r>
      <w:r w:rsidR="001C443B" w:rsidRPr="001C443B">
        <w:rPr>
          <w:sz w:val="28"/>
          <w:szCs w:val="28"/>
        </w:rPr>
        <w:t xml:space="preserve"> </w:t>
      </w:r>
      <w:r w:rsidR="00BF0EFF">
        <w:rPr>
          <w:sz w:val="28"/>
          <w:szCs w:val="28"/>
        </w:rPr>
        <w:t>«</w:t>
      </w:r>
      <w:r w:rsidRPr="00E572F9">
        <w:rPr>
          <w:sz w:val="28"/>
          <w:szCs w:val="28"/>
        </w:rPr>
        <w:t>3167,0</w:t>
      </w:r>
      <w:r w:rsidR="00BF0EFF">
        <w:rPr>
          <w:sz w:val="28"/>
          <w:szCs w:val="28"/>
        </w:rPr>
        <w:t>»</w:t>
      </w:r>
      <w:r w:rsidR="00E64CFF">
        <w:rPr>
          <w:sz w:val="28"/>
          <w:szCs w:val="28"/>
        </w:rPr>
        <w:t xml:space="preserve"> заменить цифрами</w:t>
      </w:r>
      <w:r w:rsidR="001C443B" w:rsidRPr="001C443B">
        <w:rPr>
          <w:sz w:val="28"/>
          <w:szCs w:val="28"/>
        </w:rPr>
        <w:t xml:space="preserve"> </w:t>
      </w:r>
      <w:r w:rsidR="00BF0EFF">
        <w:rPr>
          <w:sz w:val="28"/>
          <w:szCs w:val="28"/>
        </w:rPr>
        <w:t>«</w:t>
      </w:r>
      <w:r w:rsidRPr="009E779B">
        <w:rPr>
          <w:sz w:val="28"/>
          <w:szCs w:val="28"/>
        </w:rPr>
        <w:t>2208,8</w:t>
      </w:r>
      <w:r w:rsidR="00BF0EF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A2137" w:rsidRDefault="00E64CFF" w:rsidP="00C93C1D">
      <w:pPr>
        <w:pStyle w:val="a3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E572F9">
        <w:rPr>
          <w:sz w:val="28"/>
          <w:szCs w:val="28"/>
        </w:rPr>
        <w:t>.</w:t>
      </w:r>
      <w:r>
        <w:rPr>
          <w:sz w:val="28"/>
          <w:szCs w:val="28"/>
        </w:rPr>
        <w:t> Приложение 2</w:t>
      </w:r>
      <w:r w:rsidR="004C640B">
        <w:rPr>
          <w:sz w:val="28"/>
          <w:szCs w:val="28"/>
        </w:rPr>
        <w:t xml:space="preserve"> </w:t>
      </w:r>
      <w:r w:rsidR="004C640B" w:rsidRPr="004C640B">
        <w:rPr>
          <w:sz w:val="28"/>
          <w:szCs w:val="28"/>
        </w:rPr>
        <w:t>дополнить строк</w:t>
      </w:r>
      <w:r w:rsidR="004C640B">
        <w:rPr>
          <w:sz w:val="28"/>
          <w:szCs w:val="28"/>
        </w:rPr>
        <w:t xml:space="preserve">ами </w:t>
      </w:r>
      <w:r w:rsidR="004C640B" w:rsidRPr="004C640B">
        <w:rPr>
          <w:sz w:val="28"/>
          <w:szCs w:val="28"/>
        </w:rPr>
        <w:t>следующего содержания:</w:t>
      </w:r>
    </w:p>
    <w:p w:rsidR="004A2137" w:rsidRDefault="00BF0EFF" w:rsidP="002E6A52">
      <w:pPr>
        <w:pStyle w:val="a3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3828"/>
        <w:gridCol w:w="3969"/>
        <w:gridCol w:w="3402"/>
      </w:tblGrid>
      <w:tr w:rsidR="00584BF2" w:rsidRPr="00F11EF6" w:rsidTr="00853E8C">
        <w:tc>
          <w:tcPr>
            <w:tcW w:w="15168" w:type="dxa"/>
            <w:gridSpan w:val="5"/>
          </w:tcPr>
          <w:p w:rsidR="00584BF2" w:rsidRPr="002E6A52" w:rsidRDefault="00584BF2" w:rsidP="00346E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A52">
              <w:rPr>
                <w:rFonts w:ascii="Times New Roman" w:hAnsi="Times New Roman" w:cs="Times New Roman"/>
                <w:sz w:val="22"/>
                <w:szCs w:val="22"/>
              </w:rPr>
              <w:t xml:space="preserve">Отдельное мероприятие </w:t>
            </w:r>
            <w:r w:rsidR="00BF0EFF" w:rsidRPr="002E6A5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F11EF6" w:rsidRPr="002E6A52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 Управления гражданской защиты и обеспечения пожарной безопасности Ненецкого автономного округа</w:t>
            </w:r>
            <w:r w:rsidR="00BF0EFF" w:rsidRPr="002E6A5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584BF2" w:rsidRPr="00F11EF6" w:rsidTr="00853E8C">
        <w:tc>
          <w:tcPr>
            <w:tcW w:w="567" w:type="dxa"/>
          </w:tcPr>
          <w:p w:rsidR="00584BF2" w:rsidRPr="002E6A52" w:rsidRDefault="00584BF2" w:rsidP="00346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6A5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46E7A" w:rsidRPr="002E6A5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402" w:type="dxa"/>
          </w:tcPr>
          <w:p w:rsidR="00584BF2" w:rsidRPr="002E6A52" w:rsidRDefault="00584BF2" w:rsidP="00162B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6A52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Ненецкого автономного округа </w:t>
            </w:r>
            <w:r w:rsidR="00BF0EFF" w:rsidRPr="002E6A5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162B21" w:rsidRPr="002E6A52">
              <w:rPr>
                <w:rFonts w:ascii="Times New Roman" w:hAnsi="Times New Roman" w:cs="Times New Roman"/>
                <w:sz w:val="22"/>
                <w:szCs w:val="22"/>
              </w:rPr>
              <w:t xml:space="preserve">Об Управлении гражданской защиты и обеспечения пожарной </w:t>
            </w:r>
            <w:r w:rsidR="00162B21" w:rsidRPr="002E6A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безопасности Ненецкого автономного округа</w:t>
            </w:r>
            <w:r w:rsidR="00BF0EFF" w:rsidRPr="002E6A5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828" w:type="dxa"/>
          </w:tcPr>
          <w:p w:rsidR="00584BF2" w:rsidRPr="002E6A52" w:rsidRDefault="00F901F2" w:rsidP="00162B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="00584BF2" w:rsidRPr="002E6A52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584BF2" w:rsidRPr="002E6A52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Ненецкого автономного округа </w:t>
            </w:r>
            <w:r w:rsidR="00162B21" w:rsidRPr="002E6A52">
              <w:rPr>
                <w:rFonts w:ascii="Times New Roman" w:hAnsi="Times New Roman" w:cs="Times New Roman"/>
                <w:sz w:val="22"/>
                <w:szCs w:val="22"/>
              </w:rPr>
              <w:t>от 14.12.2016 №</w:t>
            </w:r>
            <w:r w:rsidR="00584BF2" w:rsidRPr="002E6A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62B21" w:rsidRPr="002E6A52">
              <w:rPr>
                <w:rFonts w:ascii="Times New Roman" w:hAnsi="Times New Roman" w:cs="Times New Roman"/>
                <w:sz w:val="22"/>
                <w:szCs w:val="22"/>
              </w:rPr>
              <w:t>390</w:t>
            </w:r>
            <w:r w:rsidR="00584BF2" w:rsidRPr="002E6A52">
              <w:rPr>
                <w:rFonts w:ascii="Times New Roman" w:hAnsi="Times New Roman" w:cs="Times New Roman"/>
                <w:sz w:val="22"/>
                <w:szCs w:val="22"/>
              </w:rPr>
              <w:t xml:space="preserve">-п </w:t>
            </w:r>
            <w:r w:rsidR="00BF0EFF" w:rsidRPr="002E6A5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162B21" w:rsidRPr="002E6A52">
              <w:rPr>
                <w:rFonts w:ascii="Times New Roman" w:hAnsi="Times New Roman" w:cs="Times New Roman"/>
                <w:sz w:val="22"/>
                <w:szCs w:val="22"/>
              </w:rPr>
              <w:t xml:space="preserve">Об Управлении гражданской защиты и обеспечения </w:t>
            </w:r>
            <w:r w:rsidR="00162B21" w:rsidRPr="002E6A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пожарной безопасности Ненецкого автономного округа</w:t>
            </w:r>
            <w:r w:rsidR="00BF0EFF" w:rsidRPr="002E6A5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:rsidR="00584BF2" w:rsidRPr="002E6A52" w:rsidRDefault="00584BF2" w:rsidP="006E32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6A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Устанавливает </w:t>
            </w:r>
            <w:r w:rsidR="006E325E" w:rsidRPr="002E6A52">
              <w:rPr>
                <w:rFonts w:ascii="Times New Roman" w:hAnsi="Times New Roman" w:cs="Times New Roman"/>
                <w:sz w:val="22"/>
                <w:szCs w:val="22"/>
              </w:rPr>
              <w:t xml:space="preserve">полномочия и организацию деятельности Управления гражданской защиты и обеспечения пожарной безопасности Ненецкого </w:t>
            </w:r>
            <w:r w:rsidR="006E325E" w:rsidRPr="002E6A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автономного округа </w:t>
            </w:r>
          </w:p>
        </w:tc>
        <w:tc>
          <w:tcPr>
            <w:tcW w:w="3402" w:type="dxa"/>
          </w:tcPr>
          <w:p w:rsidR="00584BF2" w:rsidRPr="002E6A52" w:rsidRDefault="00346E7A" w:rsidP="00346E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6A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 гражданской защиты и обеспечения пожарной безопасности Ненецкого автономного округа</w:t>
            </w:r>
          </w:p>
        </w:tc>
      </w:tr>
    </w:tbl>
    <w:p w:rsidR="004C640B" w:rsidRDefault="00BF0EFF" w:rsidP="00584BF2">
      <w:pPr>
        <w:pStyle w:val="a3"/>
        <w:spacing w:befor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="00584BF2">
        <w:rPr>
          <w:sz w:val="28"/>
          <w:szCs w:val="28"/>
        </w:rPr>
        <w:t>.</w:t>
      </w:r>
    </w:p>
    <w:p w:rsidR="001F17CE" w:rsidRDefault="00E64CFF" w:rsidP="001F17CE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4A2137">
        <w:rPr>
          <w:sz w:val="28"/>
          <w:szCs w:val="28"/>
        </w:rPr>
        <w:t>.</w:t>
      </w:r>
      <w:r w:rsidR="007B0879">
        <w:rPr>
          <w:sz w:val="28"/>
          <w:szCs w:val="28"/>
        </w:rPr>
        <w:t> </w:t>
      </w:r>
      <w:r>
        <w:rPr>
          <w:sz w:val="28"/>
          <w:szCs w:val="28"/>
        </w:rPr>
        <w:t xml:space="preserve">Приложение 3 </w:t>
      </w:r>
      <w:r w:rsidR="001F17CE">
        <w:rPr>
          <w:sz w:val="28"/>
          <w:szCs w:val="28"/>
        </w:rPr>
        <w:t>изложить в следующей</w:t>
      </w:r>
      <w:r w:rsidR="00E572F9">
        <w:rPr>
          <w:sz w:val="28"/>
          <w:szCs w:val="28"/>
        </w:rPr>
        <w:t xml:space="preserve"> редакции</w:t>
      </w:r>
      <w:r w:rsidR="00BA0598">
        <w:rPr>
          <w:sz w:val="28"/>
          <w:szCs w:val="28"/>
        </w:rPr>
        <w:t>:</w:t>
      </w:r>
    </w:p>
    <w:p w:rsidR="001F17CE" w:rsidRPr="002E6A52" w:rsidRDefault="001F17CE" w:rsidP="002E6A52">
      <w:pPr>
        <w:pStyle w:val="a3"/>
        <w:spacing w:before="0"/>
        <w:ind w:left="10773"/>
        <w:rPr>
          <w:sz w:val="28"/>
          <w:szCs w:val="28"/>
        </w:rPr>
      </w:pPr>
      <w:r w:rsidRPr="002E6A52">
        <w:rPr>
          <w:sz w:val="28"/>
          <w:szCs w:val="28"/>
        </w:rPr>
        <w:t>«Приложение 3</w:t>
      </w:r>
    </w:p>
    <w:p w:rsidR="001F17CE" w:rsidRPr="002E6A52" w:rsidRDefault="001F17CE" w:rsidP="002E6A52">
      <w:pPr>
        <w:pStyle w:val="a3"/>
        <w:spacing w:before="0"/>
        <w:ind w:left="10773"/>
        <w:rPr>
          <w:sz w:val="28"/>
          <w:szCs w:val="28"/>
        </w:rPr>
      </w:pPr>
      <w:r w:rsidRPr="002E6A52">
        <w:rPr>
          <w:sz w:val="28"/>
          <w:szCs w:val="28"/>
        </w:rPr>
        <w:t>к государственной программе</w:t>
      </w:r>
    </w:p>
    <w:p w:rsidR="001F17CE" w:rsidRPr="002E6A52" w:rsidRDefault="001F17CE" w:rsidP="002E6A52">
      <w:pPr>
        <w:pStyle w:val="a3"/>
        <w:spacing w:before="0"/>
        <w:ind w:left="10773"/>
        <w:rPr>
          <w:sz w:val="28"/>
          <w:szCs w:val="28"/>
        </w:rPr>
      </w:pPr>
      <w:r w:rsidRPr="002E6A52">
        <w:rPr>
          <w:sz w:val="28"/>
          <w:szCs w:val="28"/>
        </w:rPr>
        <w:t>Ненецкого автономного округа</w:t>
      </w:r>
    </w:p>
    <w:p w:rsidR="001F17CE" w:rsidRPr="002E6A52" w:rsidRDefault="001F17CE" w:rsidP="002E6A52">
      <w:pPr>
        <w:pStyle w:val="a3"/>
        <w:spacing w:before="0"/>
        <w:ind w:left="10773"/>
        <w:rPr>
          <w:sz w:val="28"/>
          <w:szCs w:val="28"/>
        </w:rPr>
      </w:pPr>
      <w:r w:rsidRPr="002E6A52">
        <w:rPr>
          <w:sz w:val="28"/>
          <w:szCs w:val="28"/>
        </w:rPr>
        <w:t>«Обеспечение гражданской защиты</w:t>
      </w:r>
    </w:p>
    <w:p w:rsidR="002E6A52" w:rsidRDefault="001F17CE" w:rsidP="002E6A52">
      <w:pPr>
        <w:pStyle w:val="a3"/>
        <w:spacing w:before="0"/>
        <w:ind w:left="10773"/>
        <w:rPr>
          <w:sz w:val="28"/>
          <w:szCs w:val="28"/>
        </w:rPr>
      </w:pPr>
      <w:r w:rsidRPr="002E6A52">
        <w:rPr>
          <w:sz w:val="28"/>
          <w:szCs w:val="28"/>
        </w:rPr>
        <w:t>в Ненецком автономном округе»</w:t>
      </w:r>
    </w:p>
    <w:p w:rsidR="002E6A52" w:rsidRDefault="002E6A52" w:rsidP="002E6A52">
      <w:pPr>
        <w:pStyle w:val="a3"/>
        <w:spacing w:before="0"/>
        <w:ind w:left="10773"/>
        <w:rPr>
          <w:sz w:val="28"/>
          <w:szCs w:val="28"/>
        </w:rPr>
      </w:pPr>
    </w:p>
    <w:p w:rsidR="000C09FB" w:rsidRPr="002E6A52" w:rsidRDefault="00E64CFF" w:rsidP="002E6A52">
      <w:pPr>
        <w:pStyle w:val="a3"/>
        <w:spacing w:before="0"/>
        <w:ind w:left="10773"/>
        <w:rPr>
          <w:sz w:val="28"/>
          <w:szCs w:val="28"/>
        </w:rPr>
      </w:pPr>
      <w:r w:rsidRPr="002E6A52">
        <w:rPr>
          <w:sz w:val="28"/>
          <w:szCs w:val="28"/>
        </w:rPr>
        <w:t xml:space="preserve"> </w:t>
      </w:r>
    </w:p>
    <w:p w:rsidR="002E6A52" w:rsidRPr="002E6A52" w:rsidRDefault="001F17CE" w:rsidP="001F17C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A52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государственной программы </w:t>
      </w:r>
    </w:p>
    <w:p w:rsidR="002E6A52" w:rsidRPr="002E6A52" w:rsidRDefault="001F17CE" w:rsidP="001F17C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A52">
        <w:rPr>
          <w:rFonts w:ascii="Times New Roman" w:hAnsi="Times New Roman" w:cs="Times New Roman"/>
          <w:b/>
          <w:sz w:val="28"/>
          <w:szCs w:val="28"/>
        </w:rPr>
        <w:t xml:space="preserve">Ненецкого автономного округа «Обеспечение </w:t>
      </w:r>
      <w:proofErr w:type="gramStart"/>
      <w:r w:rsidRPr="002E6A52">
        <w:rPr>
          <w:rFonts w:ascii="Times New Roman" w:hAnsi="Times New Roman" w:cs="Times New Roman"/>
          <w:b/>
          <w:sz w:val="28"/>
          <w:szCs w:val="28"/>
        </w:rPr>
        <w:t>гражданской</w:t>
      </w:r>
      <w:proofErr w:type="gramEnd"/>
      <w:r w:rsidRPr="002E6A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72F9" w:rsidRPr="002E6A52" w:rsidRDefault="001F17CE" w:rsidP="001F17C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A52">
        <w:rPr>
          <w:rFonts w:ascii="Times New Roman" w:hAnsi="Times New Roman" w:cs="Times New Roman"/>
          <w:b/>
          <w:sz w:val="28"/>
          <w:szCs w:val="28"/>
        </w:rPr>
        <w:t>защиты в Ненецком автономном округе»</w:t>
      </w:r>
    </w:p>
    <w:p w:rsidR="002E6A52" w:rsidRDefault="002E6A52" w:rsidP="001F17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6A52" w:rsidRPr="006C7CC7" w:rsidRDefault="002E6A52" w:rsidP="001F17CE">
      <w:pPr>
        <w:pStyle w:val="ConsPlusNormal"/>
        <w:ind w:firstLine="0"/>
        <w:jc w:val="center"/>
        <w:rPr>
          <w:rFonts w:ascii="Times New Roman" w:hAnsi="Times New Roman" w:cs="Times New Roman"/>
          <w:sz w:val="22"/>
        </w:rPr>
      </w:pP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"/>
        <w:gridCol w:w="1888"/>
        <w:gridCol w:w="1893"/>
        <w:gridCol w:w="392"/>
        <w:gridCol w:w="392"/>
        <w:gridCol w:w="392"/>
        <w:gridCol w:w="567"/>
        <w:gridCol w:w="567"/>
        <w:gridCol w:w="760"/>
        <w:gridCol w:w="936"/>
        <w:gridCol w:w="850"/>
        <w:gridCol w:w="851"/>
        <w:gridCol w:w="853"/>
        <w:gridCol w:w="854"/>
        <w:gridCol w:w="854"/>
        <w:gridCol w:w="10"/>
        <w:gridCol w:w="887"/>
        <w:gridCol w:w="2410"/>
      </w:tblGrid>
      <w:tr w:rsidR="00DA399D" w:rsidRPr="00E572F9" w:rsidTr="006C7CC7">
        <w:tc>
          <w:tcPr>
            <w:tcW w:w="663" w:type="dxa"/>
            <w:vMerge w:val="restart"/>
          </w:tcPr>
          <w:p w:rsidR="0090676C" w:rsidRPr="00E572F9" w:rsidRDefault="006C7CC7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90676C" w:rsidRPr="00E572F9">
              <w:rPr>
                <w:sz w:val="18"/>
                <w:szCs w:val="18"/>
              </w:rPr>
              <w:t xml:space="preserve"> </w:t>
            </w:r>
            <w:proofErr w:type="gramStart"/>
            <w:r w:rsidR="0090676C" w:rsidRPr="00E572F9">
              <w:rPr>
                <w:sz w:val="18"/>
                <w:szCs w:val="18"/>
              </w:rPr>
              <w:t>п</w:t>
            </w:r>
            <w:proofErr w:type="gramEnd"/>
            <w:r w:rsidR="0090676C" w:rsidRPr="00E572F9">
              <w:rPr>
                <w:sz w:val="18"/>
                <w:szCs w:val="18"/>
              </w:rPr>
              <w:t>/п</w:t>
            </w:r>
          </w:p>
          <w:p w:rsidR="0090676C" w:rsidRPr="00E572F9" w:rsidRDefault="0090676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vMerge w:val="restart"/>
          </w:tcPr>
          <w:p w:rsidR="0090676C" w:rsidRPr="00E572F9" w:rsidRDefault="0090676C" w:rsidP="00151A3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Наименование отдельного мероприятия, подпрограммы, основного мероприятия</w:t>
            </w:r>
          </w:p>
        </w:tc>
        <w:tc>
          <w:tcPr>
            <w:tcW w:w="1893" w:type="dxa"/>
            <w:vMerge w:val="restart"/>
          </w:tcPr>
          <w:p w:rsidR="0090676C" w:rsidRPr="00E572F9" w:rsidRDefault="0090676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1176" w:type="dxa"/>
            <w:gridSpan w:val="3"/>
          </w:tcPr>
          <w:p w:rsidR="0090676C" w:rsidRPr="00E572F9" w:rsidRDefault="0090676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Код целевой статьи расходов окружного бюджета</w:t>
            </w:r>
          </w:p>
        </w:tc>
        <w:tc>
          <w:tcPr>
            <w:tcW w:w="567" w:type="dxa"/>
          </w:tcPr>
          <w:p w:rsidR="0090676C" w:rsidRPr="00E572F9" w:rsidRDefault="0090676C" w:rsidP="00E572F9">
            <w:pPr>
              <w:widowControl w:val="0"/>
              <w:tabs>
                <w:tab w:val="left" w:pos="827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Срок начала реализации мероприятия</w:t>
            </w:r>
          </w:p>
        </w:tc>
        <w:tc>
          <w:tcPr>
            <w:tcW w:w="567" w:type="dxa"/>
          </w:tcPr>
          <w:p w:rsidR="0090676C" w:rsidRPr="00E572F9" w:rsidRDefault="0090676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Срок окончания реализации мероприятия</w:t>
            </w:r>
          </w:p>
        </w:tc>
        <w:tc>
          <w:tcPr>
            <w:tcW w:w="760" w:type="dxa"/>
          </w:tcPr>
          <w:p w:rsidR="0090676C" w:rsidRDefault="0090676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Источник финансирования</w:t>
            </w:r>
          </w:p>
          <w:p w:rsidR="00AE7CF6" w:rsidRDefault="00AE7CF6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E7CF6" w:rsidRPr="00E572F9" w:rsidRDefault="00AE7CF6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8"/>
            <w:vAlign w:val="center"/>
          </w:tcPr>
          <w:p w:rsidR="0090676C" w:rsidRPr="00E572F9" w:rsidRDefault="0090676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2410" w:type="dxa"/>
          </w:tcPr>
          <w:p w:rsidR="0090676C" w:rsidRPr="00432129" w:rsidRDefault="0043212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129">
              <w:rPr>
                <w:rFonts w:eastAsia="Calibri"/>
                <w:sz w:val="18"/>
                <w:szCs w:val="18"/>
              </w:rPr>
              <w:t>Целевой показатель, для достижения значений которого реализуется данное мероприятие</w:t>
            </w:r>
          </w:p>
        </w:tc>
      </w:tr>
      <w:tr w:rsidR="00DA399D" w:rsidRPr="00E572F9" w:rsidTr="006C7CC7">
        <w:tc>
          <w:tcPr>
            <w:tcW w:w="663" w:type="dxa"/>
            <w:vMerge/>
          </w:tcPr>
          <w:p w:rsidR="0090676C" w:rsidRPr="00E572F9" w:rsidRDefault="0090676C" w:rsidP="00E572F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</w:tcPr>
          <w:p w:rsidR="0090676C" w:rsidRPr="00E572F9" w:rsidRDefault="0090676C" w:rsidP="00E572F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</w:tcPr>
          <w:p w:rsidR="0090676C" w:rsidRPr="00E572F9" w:rsidRDefault="0090676C" w:rsidP="00E572F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</w:tcPr>
          <w:p w:rsidR="0090676C" w:rsidRPr="00E572F9" w:rsidRDefault="0090676C" w:rsidP="00E572F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ГП</w:t>
            </w:r>
          </w:p>
        </w:tc>
        <w:tc>
          <w:tcPr>
            <w:tcW w:w="392" w:type="dxa"/>
          </w:tcPr>
          <w:p w:rsidR="0090676C" w:rsidRPr="00E572F9" w:rsidRDefault="0090676C" w:rsidP="00E572F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Ц/ПГП</w:t>
            </w:r>
          </w:p>
        </w:tc>
        <w:tc>
          <w:tcPr>
            <w:tcW w:w="392" w:type="dxa"/>
          </w:tcPr>
          <w:p w:rsidR="0090676C" w:rsidRPr="00E572F9" w:rsidRDefault="0090676C" w:rsidP="00E572F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ОМ</w:t>
            </w:r>
          </w:p>
        </w:tc>
        <w:tc>
          <w:tcPr>
            <w:tcW w:w="567" w:type="dxa"/>
          </w:tcPr>
          <w:p w:rsidR="0090676C" w:rsidRPr="00E572F9" w:rsidRDefault="0090676C" w:rsidP="00E572F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90676C" w:rsidRPr="00E572F9" w:rsidRDefault="0090676C" w:rsidP="00E572F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</w:tcPr>
          <w:p w:rsidR="0090676C" w:rsidRPr="00E572F9" w:rsidRDefault="0090676C" w:rsidP="00E572F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</w:tcPr>
          <w:p w:rsidR="0090676C" w:rsidRPr="00E572F9" w:rsidRDefault="0090676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90676C" w:rsidRPr="00E572F9" w:rsidRDefault="0090676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2014 г.</w:t>
            </w:r>
          </w:p>
        </w:tc>
        <w:tc>
          <w:tcPr>
            <w:tcW w:w="851" w:type="dxa"/>
          </w:tcPr>
          <w:p w:rsidR="0090676C" w:rsidRPr="00E572F9" w:rsidRDefault="0090676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2015 г.</w:t>
            </w:r>
          </w:p>
        </w:tc>
        <w:tc>
          <w:tcPr>
            <w:tcW w:w="853" w:type="dxa"/>
          </w:tcPr>
          <w:p w:rsidR="0090676C" w:rsidRPr="00E572F9" w:rsidRDefault="0090676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2016 г.</w:t>
            </w:r>
          </w:p>
        </w:tc>
        <w:tc>
          <w:tcPr>
            <w:tcW w:w="854" w:type="dxa"/>
          </w:tcPr>
          <w:p w:rsidR="0090676C" w:rsidRPr="00E572F9" w:rsidRDefault="0090676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2017 г.</w:t>
            </w:r>
          </w:p>
        </w:tc>
        <w:tc>
          <w:tcPr>
            <w:tcW w:w="854" w:type="dxa"/>
          </w:tcPr>
          <w:p w:rsidR="0090676C" w:rsidRPr="00E572F9" w:rsidRDefault="0090676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2018 г.</w:t>
            </w:r>
          </w:p>
        </w:tc>
        <w:tc>
          <w:tcPr>
            <w:tcW w:w="897" w:type="dxa"/>
            <w:gridSpan w:val="2"/>
          </w:tcPr>
          <w:p w:rsidR="0090676C" w:rsidRPr="00E572F9" w:rsidRDefault="0090676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2019 г.</w:t>
            </w:r>
          </w:p>
        </w:tc>
        <w:tc>
          <w:tcPr>
            <w:tcW w:w="2410" w:type="dxa"/>
          </w:tcPr>
          <w:p w:rsidR="0090676C" w:rsidRPr="00E572F9" w:rsidRDefault="0090676C" w:rsidP="00E572F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rPr>
          <w:trHeight w:val="84"/>
        </w:trPr>
        <w:tc>
          <w:tcPr>
            <w:tcW w:w="663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</w:t>
            </w:r>
          </w:p>
        </w:tc>
        <w:tc>
          <w:tcPr>
            <w:tcW w:w="1888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</w:t>
            </w:r>
          </w:p>
        </w:tc>
        <w:tc>
          <w:tcPr>
            <w:tcW w:w="1893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3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4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5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8</w:t>
            </w:r>
          </w:p>
        </w:tc>
        <w:tc>
          <w:tcPr>
            <w:tcW w:w="76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9</w:t>
            </w:r>
          </w:p>
        </w:tc>
        <w:tc>
          <w:tcPr>
            <w:tcW w:w="936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12</w:t>
            </w:r>
          </w:p>
        </w:tc>
        <w:tc>
          <w:tcPr>
            <w:tcW w:w="853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13</w:t>
            </w:r>
          </w:p>
        </w:tc>
        <w:tc>
          <w:tcPr>
            <w:tcW w:w="854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15</w:t>
            </w:r>
          </w:p>
        </w:tc>
        <w:tc>
          <w:tcPr>
            <w:tcW w:w="864" w:type="dxa"/>
            <w:gridSpan w:val="2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16</w:t>
            </w:r>
          </w:p>
        </w:tc>
        <w:tc>
          <w:tcPr>
            <w:tcW w:w="887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17</w:t>
            </w:r>
          </w:p>
        </w:tc>
        <w:tc>
          <w:tcPr>
            <w:tcW w:w="241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18</w:t>
            </w:r>
          </w:p>
        </w:tc>
      </w:tr>
      <w:tr w:rsidR="00D73E8A" w:rsidRPr="00E572F9" w:rsidTr="006C7CC7">
        <w:trPr>
          <w:trHeight w:val="113"/>
        </w:trPr>
        <w:tc>
          <w:tcPr>
            <w:tcW w:w="663" w:type="dxa"/>
            <w:vMerge w:val="restart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</w:t>
            </w:r>
          </w:p>
        </w:tc>
        <w:tc>
          <w:tcPr>
            <w:tcW w:w="3781" w:type="dxa"/>
            <w:gridSpan w:val="2"/>
            <w:vMerge w:val="restart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 по государственной программе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2014</w:t>
            </w:r>
          </w:p>
        </w:tc>
        <w:tc>
          <w:tcPr>
            <w:tcW w:w="567" w:type="dxa"/>
            <w:vMerge w:val="restart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2019</w:t>
            </w:r>
          </w:p>
        </w:tc>
        <w:tc>
          <w:tcPr>
            <w:tcW w:w="760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</w:tcPr>
          <w:p w:rsidR="00D73E8A" w:rsidRPr="00E572F9" w:rsidRDefault="00A173F4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987 171,6</w:t>
            </w:r>
          </w:p>
        </w:tc>
        <w:tc>
          <w:tcPr>
            <w:tcW w:w="850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75585,7</w:t>
            </w:r>
          </w:p>
        </w:tc>
        <w:tc>
          <w:tcPr>
            <w:tcW w:w="851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220927,2</w:t>
            </w:r>
          </w:p>
        </w:tc>
        <w:tc>
          <w:tcPr>
            <w:tcW w:w="853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190797,7</w:t>
            </w:r>
          </w:p>
        </w:tc>
        <w:tc>
          <w:tcPr>
            <w:tcW w:w="854" w:type="dxa"/>
          </w:tcPr>
          <w:p w:rsidR="00D73E8A" w:rsidRPr="00E572F9" w:rsidRDefault="00A173F4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207 256,8</w:t>
            </w:r>
          </w:p>
        </w:tc>
        <w:tc>
          <w:tcPr>
            <w:tcW w:w="864" w:type="dxa"/>
            <w:gridSpan w:val="2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146302,1</w:t>
            </w:r>
          </w:p>
        </w:tc>
        <w:tc>
          <w:tcPr>
            <w:tcW w:w="887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146302,1</w:t>
            </w:r>
          </w:p>
        </w:tc>
        <w:tc>
          <w:tcPr>
            <w:tcW w:w="2410" w:type="dxa"/>
            <w:vMerge w:val="restart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73E8A" w:rsidRPr="00E572F9" w:rsidTr="006C7CC7">
        <w:trPr>
          <w:trHeight w:hRule="exact" w:val="453"/>
        </w:trPr>
        <w:tc>
          <w:tcPr>
            <w:tcW w:w="663" w:type="dxa"/>
            <w:vMerge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  <w:gridSpan w:val="2"/>
            <w:vMerge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dxa"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92" w:type="dxa"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92" w:type="dxa"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567" w:type="dxa"/>
            <w:vMerge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</w:tcPr>
          <w:p w:rsidR="00D73E8A" w:rsidRPr="00E572F9" w:rsidRDefault="005F0F0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970 934,8</w:t>
            </w:r>
          </w:p>
        </w:tc>
        <w:tc>
          <w:tcPr>
            <w:tcW w:w="850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75535,2</w:t>
            </w:r>
          </w:p>
        </w:tc>
        <w:tc>
          <w:tcPr>
            <w:tcW w:w="851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220927,2</w:t>
            </w:r>
          </w:p>
        </w:tc>
        <w:tc>
          <w:tcPr>
            <w:tcW w:w="853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178798,4</w:t>
            </w:r>
          </w:p>
        </w:tc>
        <w:tc>
          <w:tcPr>
            <w:tcW w:w="854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203 069,8</w:t>
            </w:r>
          </w:p>
        </w:tc>
        <w:tc>
          <w:tcPr>
            <w:tcW w:w="864" w:type="dxa"/>
            <w:gridSpan w:val="2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146302,1</w:t>
            </w:r>
          </w:p>
        </w:tc>
        <w:tc>
          <w:tcPr>
            <w:tcW w:w="887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146302,1</w:t>
            </w:r>
          </w:p>
        </w:tc>
        <w:tc>
          <w:tcPr>
            <w:tcW w:w="2410" w:type="dxa"/>
            <w:vMerge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73E8A" w:rsidRPr="00E572F9" w:rsidTr="006C7CC7">
        <w:trPr>
          <w:trHeight w:val="339"/>
        </w:trPr>
        <w:tc>
          <w:tcPr>
            <w:tcW w:w="663" w:type="dxa"/>
            <w:vMerge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  <w:gridSpan w:val="2"/>
            <w:vMerge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ФБ</w:t>
            </w:r>
            <w:r w:rsidR="00FF22CD">
              <w:rPr>
                <w:sz w:val="18"/>
                <w:szCs w:val="18"/>
              </w:rPr>
              <w:t>*</w:t>
            </w:r>
          </w:p>
        </w:tc>
        <w:tc>
          <w:tcPr>
            <w:tcW w:w="936" w:type="dxa"/>
          </w:tcPr>
          <w:p w:rsidR="00D73E8A" w:rsidRPr="00E572F9" w:rsidRDefault="005F0F05" w:rsidP="005F0F0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10803,6</w:t>
            </w:r>
          </w:p>
        </w:tc>
        <w:tc>
          <w:tcPr>
            <w:tcW w:w="850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D73E8A" w:rsidRPr="00E572F9" w:rsidRDefault="005F0F05" w:rsidP="005F0F0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10803,6</w:t>
            </w:r>
          </w:p>
        </w:tc>
        <w:tc>
          <w:tcPr>
            <w:tcW w:w="864" w:type="dxa"/>
            <w:gridSpan w:val="2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73E8A" w:rsidRPr="00E572F9" w:rsidTr="006C7CC7">
        <w:trPr>
          <w:trHeight w:hRule="exact" w:val="501"/>
        </w:trPr>
        <w:tc>
          <w:tcPr>
            <w:tcW w:w="663" w:type="dxa"/>
            <w:vMerge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  <w:gridSpan w:val="2"/>
            <w:vMerge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МБ</w:t>
            </w:r>
          </w:p>
        </w:tc>
        <w:tc>
          <w:tcPr>
            <w:tcW w:w="936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16236,8</w:t>
            </w:r>
          </w:p>
        </w:tc>
        <w:tc>
          <w:tcPr>
            <w:tcW w:w="850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50,5</w:t>
            </w:r>
          </w:p>
        </w:tc>
        <w:tc>
          <w:tcPr>
            <w:tcW w:w="851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11 999,3</w:t>
            </w:r>
          </w:p>
        </w:tc>
        <w:tc>
          <w:tcPr>
            <w:tcW w:w="854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4187,0</w:t>
            </w:r>
          </w:p>
        </w:tc>
        <w:tc>
          <w:tcPr>
            <w:tcW w:w="864" w:type="dxa"/>
            <w:gridSpan w:val="2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A399D" w:rsidRPr="00E572F9" w:rsidTr="006C7CC7">
        <w:trPr>
          <w:trHeight w:val="593"/>
        </w:trPr>
        <w:tc>
          <w:tcPr>
            <w:tcW w:w="663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Отдельное мероприятие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Организация и проведение поисково-спасательных и аварийно-спасательных работ, направленных на спасение жизни людей, материальных и культурных ценностей при угрозе возникновения или возникновении чрезвычайных ситуаций природного и техногенного характера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1893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Казенное учреждение Ненецкого автономного округа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Поисково-спасательная служба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2014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2019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381 570,8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62 741,8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75 876,1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69 633,1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68 000,9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52 621,9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52 697,0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A399D" w:rsidRPr="00E572F9" w:rsidTr="006C7CC7"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Ц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381 570,8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62 741,8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75 876,1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69 633,1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68 000,9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52 621,9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52 697,0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88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F901F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hyperlink w:anchor="P226" w:history="1">
              <w:r w:rsidR="00E572F9" w:rsidRPr="00E572F9">
                <w:rPr>
                  <w:sz w:val="18"/>
                  <w:szCs w:val="18"/>
                </w:rPr>
                <w:t>Подпрограмма 1</w:t>
              </w:r>
            </w:hyperlink>
            <w:r w:rsidR="00E572F9" w:rsidRPr="00E572F9">
              <w:rPr>
                <w:sz w:val="18"/>
                <w:szCs w:val="18"/>
              </w:rPr>
              <w:t xml:space="preserve"> </w:t>
            </w:r>
            <w:r w:rsidR="00BF0EFF">
              <w:rPr>
                <w:sz w:val="18"/>
                <w:szCs w:val="18"/>
              </w:rPr>
              <w:t>«</w:t>
            </w:r>
            <w:r w:rsidR="00E572F9" w:rsidRPr="00E572F9">
              <w:rPr>
                <w:sz w:val="18"/>
                <w:szCs w:val="18"/>
              </w:rPr>
              <w:t>Реализация государственной политики в области гражданской обороны в Ненецком автономном округе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1893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Управление гражданской защиты и обеспечения пожарной безопасности Ненецкого автономного округа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2014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2019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36 677,6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12 843,9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1 559,8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12 805,6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9 468,3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A399D" w:rsidRPr="00E572F9" w:rsidTr="006C7CC7"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01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20 440,8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12 793,4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1 559,8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806,3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5 281,3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МБ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16 238,8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50,5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11 999,3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4 187,0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73E8A" w:rsidRPr="00E572F9" w:rsidTr="006C7CC7">
        <w:tc>
          <w:tcPr>
            <w:tcW w:w="663" w:type="dxa"/>
            <w:vMerge w:val="restart"/>
            <w:tcBorders>
              <w:bottom w:val="single" w:sz="4" w:space="0" w:color="auto"/>
            </w:tcBorders>
          </w:tcPr>
          <w:p w:rsidR="00D73E8A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73E8A" w:rsidRPr="00E572F9">
              <w:rPr>
                <w:sz w:val="18"/>
                <w:szCs w:val="18"/>
              </w:rPr>
              <w:t>.1</w:t>
            </w:r>
          </w:p>
        </w:tc>
        <w:tc>
          <w:tcPr>
            <w:tcW w:w="1888" w:type="dxa"/>
            <w:vMerge w:val="restart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1893" w:type="dxa"/>
            <w:vMerge w:val="restart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Управление гражданской защиты и обеспечения пожарной безопасности Ненецкого автономного округа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2014</w:t>
            </w:r>
          </w:p>
        </w:tc>
        <w:tc>
          <w:tcPr>
            <w:tcW w:w="567" w:type="dxa"/>
            <w:vMerge w:val="restart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2019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31 627,1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7 793,4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1 559,8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12 805,6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9 468,3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73E8A" w:rsidRPr="00E572F9" w:rsidTr="006C7CC7"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01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Merge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15 440,8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7 793,4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1 559,8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806,3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5 281,3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73E8A" w:rsidRPr="00E572F9" w:rsidTr="006C7CC7"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МБ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16186,3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11 999,3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4 187,0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rPr>
          <w:trHeight w:val="322"/>
        </w:trPr>
        <w:tc>
          <w:tcPr>
            <w:tcW w:w="663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E572F9" w:rsidRPr="00E572F9">
              <w:rPr>
                <w:sz w:val="18"/>
                <w:szCs w:val="18"/>
              </w:rPr>
              <w:t>.1.1</w:t>
            </w:r>
          </w:p>
        </w:tc>
        <w:tc>
          <w:tcPr>
            <w:tcW w:w="1888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Приобретение средств индивидуальной защиты</w:t>
            </w:r>
          </w:p>
        </w:tc>
        <w:tc>
          <w:tcPr>
            <w:tcW w:w="1893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Управление гражданской защиты и обеспечения пожарной безопасности Ненецкого автономного округа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2014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2017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A399D" w:rsidRPr="00E572F9" w:rsidTr="006C7CC7"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01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ФБ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МБ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blPrEx>
          <w:tblBorders>
            <w:insideH w:val="nil"/>
          </w:tblBorders>
        </w:tblPrEx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ИИ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73E8A" w:rsidRPr="00E572F9" w:rsidTr="006C7CC7">
        <w:tc>
          <w:tcPr>
            <w:tcW w:w="663" w:type="dxa"/>
            <w:vMerge w:val="restart"/>
            <w:tcBorders>
              <w:bottom w:val="single" w:sz="4" w:space="0" w:color="auto"/>
            </w:tcBorders>
          </w:tcPr>
          <w:p w:rsidR="00D73E8A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73E8A" w:rsidRPr="00E572F9">
              <w:rPr>
                <w:sz w:val="18"/>
                <w:szCs w:val="18"/>
              </w:rPr>
              <w:t>.1.2</w:t>
            </w:r>
          </w:p>
        </w:tc>
        <w:tc>
          <w:tcPr>
            <w:tcW w:w="1888" w:type="dxa"/>
            <w:vMerge w:val="restart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Расширение и содержание системы информирования и оповещения населения (КСИОН)</w:t>
            </w:r>
          </w:p>
        </w:tc>
        <w:tc>
          <w:tcPr>
            <w:tcW w:w="1893" w:type="dxa"/>
            <w:vMerge w:val="restart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Казенное учреждение Ненецкого автономного округа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Поисково-спасательная служба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2014</w:t>
            </w:r>
          </w:p>
        </w:tc>
        <w:tc>
          <w:tcPr>
            <w:tcW w:w="567" w:type="dxa"/>
            <w:vMerge w:val="restart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2019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12 833,1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5 185,7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1 559,8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806,3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5281,3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</w:tcPr>
          <w:p w:rsidR="00015640" w:rsidRPr="00015640" w:rsidRDefault="00015640" w:rsidP="0001564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15640">
              <w:rPr>
                <w:sz w:val="18"/>
                <w:szCs w:val="18"/>
              </w:rPr>
              <w:t>Количество пунктов информирования и оповещения населения (ПИОН) комплексной системы информирования и оповещения населения (КСИОН)</w:t>
            </w:r>
          </w:p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73E8A" w:rsidRPr="00E572F9" w:rsidTr="006C7CC7"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01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Merge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12 833,1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5 185,7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1 559,8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806,3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5281,3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53E8C" w:rsidRPr="00E572F9" w:rsidTr="006C7CC7">
        <w:tc>
          <w:tcPr>
            <w:tcW w:w="663" w:type="dxa"/>
            <w:vMerge w:val="restart"/>
            <w:tcBorders>
              <w:bottom w:val="single" w:sz="4" w:space="0" w:color="auto"/>
            </w:tcBorders>
          </w:tcPr>
          <w:p w:rsidR="00853E8C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53E8C" w:rsidRPr="00E572F9">
              <w:rPr>
                <w:sz w:val="18"/>
                <w:szCs w:val="18"/>
              </w:rPr>
              <w:t>.1.3</w:t>
            </w:r>
          </w:p>
        </w:tc>
        <w:tc>
          <w:tcPr>
            <w:tcW w:w="1888" w:type="dxa"/>
            <w:vMerge w:val="restart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Строительство региональной автоматизированной системы централизованного оповещения гражданской обороны Ненецкого автономного округа (РАСЦО ГО НАО)</w:t>
            </w:r>
          </w:p>
        </w:tc>
        <w:tc>
          <w:tcPr>
            <w:tcW w:w="1893" w:type="dxa"/>
            <w:vMerge w:val="restart"/>
            <w:tcBorders>
              <w:bottom w:val="single" w:sz="4" w:space="0" w:color="auto"/>
            </w:tcBorders>
          </w:tcPr>
          <w:p w:rsidR="00853E8C" w:rsidRPr="00E572F9" w:rsidRDefault="00853E8C" w:rsidP="00853E8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Управление гражданской защиты и обеспечения пожарной безопасности Ненецкого автономного округа, Администрация муниципального образования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 xml:space="preserve">Муниципальный район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Заполярный район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2019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16186,3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11999,3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4187,0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</w:tcPr>
          <w:p w:rsidR="00015640" w:rsidRPr="00015640" w:rsidRDefault="00015640" w:rsidP="0001564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15640">
              <w:rPr>
                <w:sz w:val="18"/>
                <w:szCs w:val="18"/>
              </w:rPr>
              <w:t>Количество терминальных пунктов оповещения региональной автоматизированной системы централизованного оповещения (РАСЦО)</w:t>
            </w:r>
          </w:p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53E8C" w:rsidRPr="00E572F9" w:rsidTr="006C7CC7"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01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Merge/>
          </w:tcPr>
          <w:p w:rsidR="00853E8C" w:rsidRPr="00E572F9" w:rsidRDefault="00853E8C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853E8C" w:rsidRPr="00E572F9" w:rsidRDefault="00853E8C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53E8C" w:rsidRPr="00E572F9" w:rsidTr="006C7CC7"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/>
          </w:tcPr>
          <w:p w:rsidR="00853E8C" w:rsidRPr="00E572F9" w:rsidRDefault="00853E8C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МБ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16186,3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11999,3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4187,0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853E8C" w:rsidRPr="00E572F9" w:rsidRDefault="00853E8C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53E8C" w:rsidRPr="00E572F9" w:rsidTr="006C7CC7">
        <w:tc>
          <w:tcPr>
            <w:tcW w:w="663" w:type="dxa"/>
            <w:vMerge w:val="restart"/>
          </w:tcPr>
          <w:p w:rsidR="00853E8C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53E8C" w:rsidRPr="00E572F9">
              <w:rPr>
                <w:sz w:val="18"/>
                <w:szCs w:val="18"/>
              </w:rPr>
              <w:t>.1.4</w:t>
            </w:r>
          </w:p>
        </w:tc>
        <w:tc>
          <w:tcPr>
            <w:tcW w:w="1888" w:type="dxa"/>
            <w:vMerge w:val="restart"/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Организация поиска и спасания людей на территории Ненецкого автономного округа, во внутренних водах и в территориальном море Российской Федерации</w:t>
            </w:r>
          </w:p>
        </w:tc>
        <w:tc>
          <w:tcPr>
            <w:tcW w:w="1893" w:type="dxa"/>
            <w:vMerge w:val="restart"/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Комитет гражданской обороны Ненецкого автономного округа</w:t>
            </w:r>
          </w:p>
        </w:tc>
        <w:tc>
          <w:tcPr>
            <w:tcW w:w="392" w:type="dxa"/>
          </w:tcPr>
          <w:p w:rsidR="00853E8C" w:rsidRPr="00E572F9" w:rsidRDefault="00853E8C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853E8C" w:rsidRPr="00E572F9" w:rsidRDefault="00853E8C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853E8C" w:rsidRPr="00E572F9" w:rsidRDefault="00853E8C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2014</w:t>
            </w:r>
          </w:p>
        </w:tc>
        <w:tc>
          <w:tcPr>
            <w:tcW w:w="567" w:type="dxa"/>
            <w:vMerge w:val="restart"/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2014</w:t>
            </w:r>
          </w:p>
        </w:tc>
        <w:tc>
          <w:tcPr>
            <w:tcW w:w="760" w:type="dxa"/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2607,7</w:t>
            </w:r>
          </w:p>
        </w:tc>
        <w:tc>
          <w:tcPr>
            <w:tcW w:w="850" w:type="dxa"/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2607,7</w:t>
            </w:r>
          </w:p>
        </w:tc>
        <w:tc>
          <w:tcPr>
            <w:tcW w:w="851" w:type="dxa"/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</w:tcPr>
          <w:p w:rsidR="00954389" w:rsidRDefault="00954389" w:rsidP="009543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Соотношение поданных и реализованных обращений по поиску и спасению людей</w:t>
            </w:r>
          </w:p>
          <w:p w:rsidR="00853E8C" w:rsidRPr="00E572F9" w:rsidRDefault="00853E8C" w:rsidP="0095438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53E8C" w:rsidRPr="00E572F9" w:rsidTr="006C7CC7">
        <w:tc>
          <w:tcPr>
            <w:tcW w:w="663" w:type="dxa"/>
            <w:vMerge/>
          </w:tcPr>
          <w:p w:rsidR="00853E8C" w:rsidRPr="00E572F9" w:rsidRDefault="00853E8C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</w:tcPr>
          <w:p w:rsidR="00853E8C" w:rsidRPr="00E572F9" w:rsidRDefault="00853E8C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</w:tcPr>
          <w:p w:rsidR="00853E8C" w:rsidRPr="00E572F9" w:rsidRDefault="00853E8C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01</w:t>
            </w:r>
          </w:p>
        </w:tc>
        <w:tc>
          <w:tcPr>
            <w:tcW w:w="392" w:type="dxa"/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Merge/>
          </w:tcPr>
          <w:p w:rsidR="00853E8C" w:rsidRPr="00E572F9" w:rsidRDefault="00853E8C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2607,7</w:t>
            </w:r>
          </w:p>
        </w:tc>
        <w:tc>
          <w:tcPr>
            <w:tcW w:w="850" w:type="dxa"/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2607,7</w:t>
            </w:r>
          </w:p>
        </w:tc>
        <w:tc>
          <w:tcPr>
            <w:tcW w:w="851" w:type="dxa"/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853E8C" w:rsidRPr="00E572F9" w:rsidRDefault="00853E8C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 w:val="restart"/>
          </w:tcPr>
          <w:p w:rsidR="00E572F9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572F9" w:rsidRPr="00E572F9">
              <w:rPr>
                <w:sz w:val="18"/>
                <w:szCs w:val="18"/>
              </w:rPr>
              <w:t>.2</w:t>
            </w:r>
          </w:p>
        </w:tc>
        <w:tc>
          <w:tcPr>
            <w:tcW w:w="1888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Государственная </w:t>
            </w:r>
            <w:r w:rsidRPr="00E572F9">
              <w:rPr>
                <w:sz w:val="18"/>
                <w:szCs w:val="18"/>
              </w:rPr>
              <w:lastRenderedPageBreak/>
              <w:t>поддержка муниципального образования на выполнение полномочий по организации пункта временного размещения населения</w:t>
            </w:r>
          </w:p>
        </w:tc>
        <w:tc>
          <w:tcPr>
            <w:tcW w:w="1893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lastRenderedPageBreak/>
              <w:t xml:space="preserve">Комитет гражданской </w:t>
            </w:r>
            <w:r w:rsidRPr="00E572F9">
              <w:rPr>
                <w:sz w:val="18"/>
                <w:szCs w:val="18"/>
              </w:rPr>
              <w:lastRenderedPageBreak/>
              <w:t>обороны Ненецкого автономного округа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lastRenderedPageBreak/>
              <w:t>Х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2014</w:t>
            </w:r>
          </w:p>
        </w:tc>
        <w:tc>
          <w:tcPr>
            <w:tcW w:w="567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2014</w:t>
            </w:r>
          </w:p>
        </w:tc>
        <w:tc>
          <w:tcPr>
            <w:tcW w:w="76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5050,5</w:t>
            </w:r>
          </w:p>
        </w:tc>
        <w:tc>
          <w:tcPr>
            <w:tcW w:w="85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5050,5</w:t>
            </w:r>
          </w:p>
        </w:tc>
        <w:tc>
          <w:tcPr>
            <w:tcW w:w="851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</w:tcPr>
          <w:p w:rsidR="00015640" w:rsidRPr="00015640" w:rsidRDefault="00015640" w:rsidP="0001564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15640">
              <w:rPr>
                <w:sz w:val="18"/>
                <w:szCs w:val="18"/>
              </w:rPr>
              <w:t xml:space="preserve">Количество мест временного </w:t>
            </w:r>
            <w:r w:rsidRPr="00015640">
              <w:rPr>
                <w:sz w:val="18"/>
                <w:szCs w:val="18"/>
              </w:rPr>
              <w:lastRenderedPageBreak/>
              <w:t>размещения населения</w:t>
            </w:r>
          </w:p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A399D" w:rsidRPr="00E572F9" w:rsidTr="006C7CC7">
        <w:tc>
          <w:tcPr>
            <w:tcW w:w="663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01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5000,0</w:t>
            </w:r>
          </w:p>
        </w:tc>
        <w:tc>
          <w:tcPr>
            <w:tcW w:w="85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5000,0</w:t>
            </w:r>
          </w:p>
        </w:tc>
        <w:tc>
          <w:tcPr>
            <w:tcW w:w="851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МБ</w:t>
            </w:r>
          </w:p>
        </w:tc>
        <w:tc>
          <w:tcPr>
            <w:tcW w:w="936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50,5</w:t>
            </w:r>
          </w:p>
        </w:tc>
        <w:tc>
          <w:tcPr>
            <w:tcW w:w="85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50,5</w:t>
            </w:r>
          </w:p>
        </w:tc>
        <w:tc>
          <w:tcPr>
            <w:tcW w:w="851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88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F901F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hyperlink w:anchor="P286" w:history="1">
              <w:r w:rsidR="00E572F9" w:rsidRPr="00E572F9">
                <w:rPr>
                  <w:sz w:val="18"/>
                  <w:szCs w:val="18"/>
                </w:rPr>
                <w:t>Подпрограмма 2</w:t>
              </w:r>
            </w:hyperlink>
            <w:r w:rsidR="00E572F9" w:rsidRPr="00E572F9">
              <w:rPr>
                <w:sz w:val="18"/>
                <w:szCs w:val="18"/>
              </w:rPr>
              <w:t xml:space="preserve"> </w:t>
            </w:r>
            <w:r w:rsidR="00BF0EFF">
              <w:rPr>
                <w:sz w:val="18"/>
                <w:szCs w:val="18"/>
              </w:rPr>
              <w:t>«</w:t>
            </w:r>
            <w:r w:rsidR="00E572F9" w:rsidRPr="00E572F9">
              <w:rPr>
                <w:sz w:val="18"/>
                <w:szCs w:val="18"/>
              </w:rPr>
              <w:t>Обеспечение безопасности людей на водных объектах в Ненецком автономном округе на 2014 - 2017 годы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1893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Управление гражданской защиты и обеспечения пожарной безопасности Ненецкого автономного округа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2014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2017</w:t>
            </w:r>
          </w:p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A399D" w:rsidRPr="00E572F9" w:rsidTr="006C7CC7"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02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73E8A" w:rsidRPr="00E572F9" w:rsidTr="006C7CC7">
        <w:tc>
          <w:tcPr>
            <w:tcW w:w="663" w:type="dxa"/>
            <w:vMerge w:val="restart"/>
          </w:tcPr>
          <w:p w:rsidR="00D73E8A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73E8A" w:rsidRPr="00E572F9">
              <w:rPr>
                <w:sz w:val="18"/>
                <w:szCs w:val="18"/>
              </w:rPr>
              <w:t>.1</w:t>
            </w:r>
          </w:p>
        </w:tc>
        <w:tc>
          <w:tcPr>
            <w:tcW w:w="1888" w:type="dxa"/>
            <w:vMerge w:val="restart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Организация и проведение патрулирований, рейдов</w:t>
            </w:r>
          </w:p>
        </w:tc>
        <w:tc>
          <w:tcPr>
            <w:tcW w:w="1893" w:type="dxa"/>
            <w:vMerge w:val="restart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Казенное учреждение Ненецкого автономного округа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Поисково-спасательная служба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2014</w:t>
            </w:r>
          </w:p>
        </w:tc>
        <w:tc>
          <w:tcPr>
            <w:tcW w:w="567" w:type="dxa"/>
            <w:vMerge w:val="restart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2017</w:t>
            </w:r>
          </w:p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73E8A" w:rsidRPr="00E572F9" w:rsidTr="006C7CC7">
        <w:tc>
          <w:tcPr>
            <w:tcW w:w="663" w:type="dxa"/>
            <w:vMerge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02</w:t>
            </w:r>
          </w:p>
        </w:tc>
        <w:tc>
          <w:tcPr>
            <w:tcW w:w="392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Merge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 w:val="restart"/>
          </w:tcPr>
          <w:p w:rsidR="00E572F9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572F9" w:rsidRPr="00E572F9">
              <w:rPr>
                <w:sz w:val="18"/>
                <w:szCs w:val="18"/>
              </w:rPr>
              <w:t>.2</w:t>
            </w:r>
          </w:p>
        </w:tc>
        <w:tc>
          <w:tcPr>
            <w:tcW w:w="1888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Организация и проведение выступлений, лекций, бесед, направленных на предупреждение несчастных случаев на водных объектах</w:t>
            </w:r>
          </w:p>
        </w:tc>
        <w:tc>
          <w:tcPr>
            <w:tcW w:w="1893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Казенное учреждение Ненецкого автономного округа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Поисково-спасательная служба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2014</w:t>
            </w:r>
          </w:p>
        </w:tc>
        <w:tc>
          <w:tcPr>
            <w:tcW w:w="567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2017</w:t>
            </w:r>
          </w:p>
        </w:tc>
        <w:tc>
          <w:tcPr>
            <w:tcW w:w="76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A399D" w:rsidRPr="00E572F9" w:rsidTr="006C7CC7">
        <w:tc>
          <w:tcPr>
            <w:tcW w:w="663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02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 w:val="restart"/>
          </w:tcPr>
          <w:p w:rsidR="00E572F9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572F9" w:rsidRPr="00E572F9">
              <w:rPr>
                <w:sz w:val="18"/>
                <w:szCs w:val="18"/>
              </w:rPr>
              <w:t>.3</w:t>
            </w:r>
          </w:p>
        </w:tc>
        <w:tc>
          <w:tcPr>
            <w:tcW w:w="1888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Организация и проведение учений и тренировок спасателей по отработке приемов и способов спасания людей на водных объектах</w:t>
            </w:r>
          </w:p>
        </w:tc>
        <w:tc>
          <w:tcPr>
            <w:tcW w:w="1893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Казенное учреждение Ненецкого автономного округа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Поисково-спасательная служба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2014</w:t>
            </w:r>
          </w:p>
        </w:tc>
        <w:tc>
          <w:tcPr>
            <w:tcW w:w="567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2017</w:t>
            </w:r>
          </w:p>
        </w:tc>
        <w:tc>
          <w:tcPr>
            <w:tcW w:w="76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A399D" w:rsidRPr="00E572F9" w:rsidTr="006C7CC7">
        <w:tc>
          <w:tcPr>
            <w:tcW w:w="663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02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53E8C" w:rsidRPr="00E572F9" w:rsidTr="006C7CC7">
        <w:tc>
          <w:tcPr>
            <w:tcW w:w="663" w:type="dxa"/>
            <w:vMerge w:val="restart"/>
            <w:tcBorders>
              <w:bottom w:val="single" w:sz="4" w:space="0" w:color="auto"/>
            </w:tcBorders>
          </w:tcPr>
          <w:p w:rsidR="00853E8C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53E8C" w:rsidRPr="00E572F9">
              <w:rPr>
                <w:sz w:val="18"/>
                <w:szCs w:val="18"/>
              </w:rPr>
              <w:t>.4</w:t>
            </w:r>
          </w:p>
        </w:tc>
        <w:tc>
          <w:tcPr>
            <w:tcW w:w="1888" w:type="dxa"/>
            <w:vMerge w:val="restart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Публикация и размещение в средствах массовой </w:t>
            </w:r>
            <w:r w:rsidRPr="00E572F9">
              <w:rPr>
                <w:sz w:val="18"/>
                <w:szCs w:val="18"/>
              </w:rPr>
              <w:lastRenderedPageBreak/>
              <w:t>информации статей и выступлений, направленных на предупреждение несчастных случаев на водных объектах</w:t>
            </w:r>
          </w:p>
        </w:tc>
        <w:tc>
          <w:tcPr>
            <w:tcW w:w="1893" w:type="dxa"/>
            <w:vMerge w:val="restart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lastRenderedPageBreak/>
              <w:t xml:space="preserve">Департамент региональной политики Ненецкого </w:t>
            </w:r>
            <w:r w:rsidRPr="00E572F9">
              <w:rPr>
                <w:sz w:val="18"/>
                <w:szCs w:val="18"/>
              </w:rPr>
              <w:lastRenderedPageBreak/>
              <w:t xml:space="preserve">автономного округа, ГБУ НАО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Ненецкая телерадиовещательная компания</w:t>
            </w:r>
            <w:r w:rsidR="00BF0EFF">
              <w:rPr>
                <w:sz w:val="18"/>
                <w:szCs w:val="18"/>
              </w:rPr>
              <w:t>»</w:t>
            </w:r>
            <w:r w:rsidRPr="00E572F9">
              <w:rPr>
                <w:sz w:val="18"/>
                <w:szCs w:val="18"/>
              </w:rPr>
              <w:t xml:space="preserve">; ГБУ НАО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Издательский дом Ненецкого автономного округа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lastRenderedPageBreak/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2014</w:t>
            </w:r>
          </w:p>
        </w:tc>
        <w:tc>
          <w:tcPr>
            <w:tcW w:w="567" w:type="dxa"/>
            <w:vMerge w:val="restart"/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2015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53E8C" w:rsidRPr="00E572F9" w:rsidTr="006C7CC7"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02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53E8C" w:rsidRPr="00E572F9" w:rsidRDefault="00853E8C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888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F901F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hyperlink w:anchor="P349" w:history="1">
              <w:r w:rsidR="00E572F9" w:rsidRPr="00E572F9">
                <w:rPr>
                  <w:sz w:val="18"/>
                  <w:szCs w:val="18"/>
                </w:rPr>
                <w:t>Подпрограмма 3</w:t>
              </w:r>
            </w:hyperlink>
            <w:r w:rsidR="00E572F9" w:rsidRPr="00E572F9">
              <w:rPr>
                <w:sz w:val="18"/>
                <w:szCs w:val="18"/>
              </w:rPr>
              <w:t xml:space="preserve"> </w:t>
            </w:r>
            <w:r w:rsidR="00BF0EFF">
              <w:rPr>
                <w:sz w:val="18"/>
                <w:szCs w:val="18"/>
              </w:rPr>
              <w:t>«</w:t>
            </w:r>
            <w:r w:rsidR="00E572F9" w:rsidRPr="00E572F9">
              <w:rPr>
                <w:sz w:val="18"/>
                <w:szCs w:val="18"/>
              </w:rPr>
              <w:t xml:space="preserve">Создание системы обеспечения вызова экстренных оперативных служб по единому номеру </w:t>
            </w:r>
            <w:r w:rsidR="00BF0EFF">
              <w:rPr>
                <w:sz w:val="18"/>
                <w:szCs w:val="18"/>
              </w:rPr>
              <w:t>«</w:t>
            </w:r>
            <w:r w:rsidR="00E572F9" w:rsidRPr="00E572F9">
              <w:rPr>
                <w:sz w:val="18"/>
                <w:szCs w:val="18"/>
              </w:rPr>
              <w:t>112</w:t>
            </w:r>
            <w:r w:rsidR="00BF0EFF">
              <w:rPr>
                <w:sz w:val="18"/>
                <w:szCs w:val="18"/>
              </w:rPr>
              <w:t>»</w:t>
            </w:r>
            <w:r w:rsidR="00E572F9" w:rsidRPr="00E572F9">
              <w:rPr>
                <w:sz w:val="18"/>
                <w:szCs w:val="18"/>
              </w:rPr>
              <w:t xml:space="preserve"> в Ненецком автономном округе на 2014 - 2017 годы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1893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Управление гражданской защиты и обеспечения пожарной безопасности Ненецкого автономного округа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2014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2017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40 878,4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543,1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2 600,0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37 735,3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A399D" w:rsidRPr="00E572F9" w:rsidTr="006C7CC7"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03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30 074,8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543,1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2 600,0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26 931,7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ФБ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10 803,6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10 803,6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572F9" w:rsidRPr="00E572F9">
              <w:rPr>
                <w:sz w:val="18"/>
                <w:szCs w:val="18"/>
              </w:rPr>
              <w:t>.1</w:t>
            </w:r>
          </w:p>
        </w:tc>
        <w:tc>
          <w:tcPr>
            <w:tcW w:w="1888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Организация каналов связи для информационного взаимодействия между объектами системы-112 и присоединение к сети связи общего пользования</w:t>
            </w:r>
          </w:p>
        </w:tc>
        <w:tc>
          <w:tcPr>
            <w:tcW w:w="1893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Казенное учреждение Ненецкого автономного округа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Поисково-спасательная служба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2017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195,8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195,8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8936F0" w:rsidRPr="008936F0" w:rsidRDefault="008936F0" w:rsidP="008936F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936F0">
              <w:rPr>
                <w:sz w:val="18"/>
                <w:szCs w:val="18"/>
              </w:rPr>
              <w:t>Сокращение среднего времени комплексного реагирования экстренных оперативных служб на вызовы (</w:t>
            </w:r>
            <w:r w:rsidR="001F17CE">
              <w:rPr>
                <w:sz w:val="18"/>
                <w:szCs w:val="18"/>
              </w:rPr>
              <w:t>обращения) населения по номеру «</w:t>
            </w:r>
            <w:r w:rsidRPr="008936F0">
              <w:rPr>
                <w:sz w:val="18"/>
                <w:szCs w:val="18"/>
              </w:rPr>
              <w:t>112</w:t>
            </w:r>
            <w:r w:rsidR="001F17CE">
              <w:rPr>
                <w:sz w:val="18"/>
                <w:szCs w:val="18"/>
              </w:rPr>
              <w:t>»</w:t>
            </w:r>
            <w:r w:rsidRPr="008936F0">
              <w:rPr>
                <w:sz w:val="18"/>
                <w:szCs w:val="18"/>
              </w:rPr>
              <w:t xml:space="preserve"> на территории Ненецкого автономного округа по сравнению с 2010 годом</w:t>
            </w:r>
          </w:p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A399D" w:rsidRPr="00E572F9" w:rsidTr="006C7CC7"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03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195,8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195,8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73E8A" w:rsidRPr="00E572F9" w:rsidTr="006C7CC7">
        <w:tc>
          <w:tcPr>
            <w:tcW w:w="663" w:type="dxa"/>
            <w:vMerge w:val="restart"/>
            <w:tcBorders>
              <w:bottom w:val="single" w:sz="4" w:space="0" w:color="auto"/>
            </w:tcBorders>
          </w:tcPr>
          <w:p w:rsidR="00D73E8A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73E8A" w:rsidRPr="00E572F9">
              <w:rPr>
                <w:sz w:val="18"/>
                <w:szCs w:val="18"/>
              </w:rPr>
              <w:t>.2</w:t>
            </w:r>
          </w:p>
        </w:tc>
        <w:tc>
          <w:tcPr>
            <w:tcW w:w="1888" w:type="dxa"/>
            <w:vMerge w:val="restart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Аренда каналов связи для информационного взаимодействия между объектами системы-112 и сетью связи общего пользования</w:t>
            </w:r>
          </w:p>
        </w:tc>
        <w:tc>
          <w:tcPr>
            <w:tcW w:w="1893" w:type="dxa"/>
            <w:vMerge w:val="restart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Казенное учреждение Ненецкого автономного округа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Поисково-спасательная служба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2017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174,2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174,2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</w:tcPr>
          <w:p w:rsidR="008936F0" w:rsidRPr="008936F0" w:rsidRDefault="008936F0" w:rsidP="008936F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936F0">
              <w:rPr>
                <w:sz w:val="18"/>
                <w:szCs w:val="18"/>
              </w:rPr>
              <w:t xml:space="preserve">Сокращение среднего времени комплексного реагирования экстренных оперативных служб на вызовы (обращения) населения по номеру </w:t>
            </w:r>
            <w:r w:rsidR="001F17CE">
              <w:rPr>
                <w:sz w:val="18"/>
                <w:szCs w:val="18"/>
              </w:rPr>
              <w:t>«</w:t>
            </w:r>
            <w:r w:rsidRPr="008936F0">
              <w:rPr>
                <w:sz w:val="18"/>
                <w:szCs w:val="18"/>
              </w:rPr>
              <w:t>112</w:t>
            </w:r>
            <w:r w:rsidR="001F17CE">
              <w:rPr>
                <w:sz w:val="18"/>
                <w:szCs w:val="18"/>
              </w:rPr>
              <w:t>»</w:t>
            </w:r>
            <w:r w:rsidRPr="008936F0">
              <w:rPr>
                <w:sz w:val="18"/>
                <w:szCs w:val="18"/>
              </w:rPr>
              <w:t xml:space="preserve"> на территории Ненецкого автономного округа по сравнению с 2010 годом</w:t>
            </w:r>
          </w:p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73E8A" w:rsidRPr="00E572F9" w:rsidTr="006C7CC7"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03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Merge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174,2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174,2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572F9" w:rsidRPr="00E572F9">
              <w:rPr>
                <w:sz w:val="18"/>
                <w:szCs w:val="18"/>
              </w:rPr>
              <w:t>.3</w:t>
            </w:r>
          </w:p>
        </w:tc>
        <w:tc>
          <w:tcPr>
            <w:tcW w:w="1888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Создание базовой инфраструктуры системы-112 </w:t>
            </w:r>
            <w:r w:rsidRPr="00E572F9">
              <w:rPr>
                <w:sz w:val="18"/>
                <w:szCs w:val="18"/>
              </w:rPr>
              <w:lastRenderedPageBreak/>
              <w:t>(создание Центра обработки вызовов (ЦОВ)), в том числе проектной документации</w:t>
            </w:r>
          </w:p>
        </w:tc>
        <w:tc>
          <w:tcPr>
            <w:tcW w:w="1893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lastRenderedPageBreak/>
              <w:t xml:space="preserve">Казенное учреждение Ненецкого автономного округа </w:t>
            </w:r>
            <w:r w:rsidR="00BF0EFF">
              <w:rPr>
                <w:sz w:val="18"/>
                <w:szCs w:val="18"/>
              </w:rPr>
              <w:lastRenderedPageBreak/>
              <w:t>«</w:t>
            </w:r>
            <w:r w:rsidRPr="00E572F9">
              <w:rPr>
                <w:sz w:val="18"/>
                <w:szCs w:val="18"/>
              </w:rPr>
              <w:t>Поисково-спасательная служба</w:t>
            </w:r>
            <w:r w:rsidR="00BF0EFF">
              <w:rPr>
                <w:sz w:val="18"/>
                <w:szCs w:val="18"/>
              </w:rPr>
              <w:t>»</w:t>
            </w:r>
            <w:r w:rsidRPr="00E572F9">
              <w:rPr>
                <w:sz w:val="18"/>
                <w:szCs w:val="18"/>
              </w:rPr>
              <w:t xml:space="preserve">, казенное учреждение Ненецкого автономного округа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 xml:space="preserve">Централизованный </w:t>
            </w:r>
            <w:proofErr w:type="spellStart"/>
            <w:r w:rsidRPr="00E572F9">
              <w:rPr>
                <w:sz w:val="18"/>
                <w:szCs w:val="18"/>
              </w:rPr>
              <w:t>стройзаказчик</w:t>
            </w:r>
            <w:proofErr w:type="spellEnd"/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lastRenderedPageBreak/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2016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2017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35 298,1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543,1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34 755,0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8936F0" w:rsidRPr="008936F0" w:rsidRDefault="008936F0" w:rsidP="008936F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936F0">
              <w:rPr>
                <w:sz w:val="18"/>
                <w:szCs w:val="18"/>
              </w:rPr>
              <w:t xml:space="preserve">Сокращение среднего времени комплексного реагирования экстренных </w:t>
            </w:r>
            <w:r w:rsidRPr="008936F0">
              <w:rPr>
                <w:sz w:val="18"/>
                <w:szCs w:val="18"/>
              </w:rPr>
              <w:lastRenderedPageBreak/>
              <w:t>оперативных служб на вызовы (</w:t>
            </w:r>
            <w:r w:rsidR="001F17CE">
              <w:rPr>
                <w:sz w:val="18"/>
                <w:szCs w:val="18"/>
              </w:rPr>
              <w:t>обращения) населения по номеру «</w:t>
            </w:r>
            <w:r w:rsidRPr="008936F0">
              <w:rPr>
                <w:sz w:val="18"/>
                <w:szCs w:val="18"/>
              </w:rPr>
              <w:t>112</w:t>
            </w:r>
            <w:r w:rsidR="001F17CE">
              <w:rPr>
                <w:sz w:val="18"/>
                <w:szCs w:val="18"/>
              </w:rPr>
              <w:t>»</w:t>
            </w:r>
            <w:r w:rsidRPr="008936F0">
              <w:rPr>
                <w:sz w:val="18"/>
                <w:szCs w:val="18"/>
              </w:rPr>
              <w:t xml:space="preserve"> на территории Ненецкого автономного округа по сравнению с 2010 годом</w:t>
            </w:r>
          </w:p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A399D" w:rsidRPr="00E572F9" w:rsidTr="006C7CC7"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03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10 803,6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10 803,6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ФБ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24 494,5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543,1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23 951,4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 w:val="restart"/>
          </w:tcPr>
          <w:p w:rsidR="0090676C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="0090676C" w:rsidRPr="00E572F9">
              <w:rPr>
                <w:sz w:val="18"/>
                <w:szCs w:val="18"/>
              </w:rPr>
              <w:t>.3.1</w:t>
            </w:r>
          </w:p>
        </w:tc>
        <w:tc>
          <w:tcPr>
            <w:tcW w:w="1888" w:type="dxa"/>
            <w:vMerge w:val="restart"/>
          </w:tcPr>
          <w:p w:rsidR="0090676C" w:rsidRPr="00E572F9" w:rsidRDefault="0090676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Административное здание для учреждений и унитарных предприятий Ненецкого автономного округа</w:t>
            </w:r>
          </w:p>
        </w:tc>
        <w:tc>
          <w:tcPr>
            <w:tcW w:w="1893" w:type="dxa"/>
            <w:vMerge w:val="restart"/>
          </w:tcPr>
          <w:p w:rsidR="0090676C" w:rsidRPr="00E572F9" w:rsidRDefault="0090676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Департамент строительства, жилищно-коммунального хозяйства, энергетики и транспорта Ненецкого автономного округа, казенное учреждение Ненецкого автономного округа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 xml:space="preserve">Централизованный </w:t>
            </w:r>
            <w:proofErr w:type="spellStart"/>
            <w:r w:rsidRPr="00E572F9">
              <w:rPr>
                <w:sz w:val="18"/>
                <w:szCs w:val="18"/>
              </w:rPr>
              <w:t>стройзаказчик</w:t>
            </w:r>
            <w:proofErr w:type="spellEnd"/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</w:tcPr>
          <w:p w:rsidR="0090676C" w:rsidRPr="00E572F9" w:rsidRDefault="0090676C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90676C" w:rsidRPr="00E572F9" w:rsidRDefault="0090676C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90676C" w:rsidRPr="00E572F9" w:rsidRDefault="0090676C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</w:tcPr>
          <w:p w:rsidR="0090676C" w:rsidRPr="00E572F9" w:rsidRDefault="0090676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</w:tcPr>
          <w:p w:rsidR="0090676C" w:rsidRPr="00E572F9" w:rsidRDefault="0090676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2017</w:t>
            </w:r>
          </w:p>
          <w:p w:rsidR="0090676C" w:rsidRPr="00E572F9" w:rsidRDefault="0090676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90676C" w:rsidRPr="00E572F9" w:rsidRDefault="0090676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</w:tcPr>
          <w:p w:rsidR="0090676C" w:rsidRPr="00E572F9" w:rsidRDefault="0090676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0676C" w:rsidRPr="00E572F9" w:rsidRDefault="0090676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0676C" w:rsidRPr="00E572F9" w:rsidRDefault="0090676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90676C" w:rsidRPr="00E572F9" w:rsidRDefault="0090676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90676C" w:rsidRPr="00E572F9" w:rsidRDefault="0090676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90676C" w:rsidRPr="00E572F9" w:rsidRDefault="0090676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90676C" w:rsidRPr="00E572F9" w:rsidRDefault="0090676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</w:tcPr>
          <w:p w:rsidR="0090676C" w:rsidRPr="00E572F9" w:rsidRDefault="0090676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A399D" w:rsidRPr="00E572F9" w:rsidTr="006C7CC7">
        <w:tc>
          <w:tcPr>
            <w:tcW w:w="663" w:type="dxa"/>
            <w:vMerge/>
          </w:tcPr>
          <w:p w:rsidR="0090676C" w:rsidRPr="00E572F9" w:rsidRDefault="0090676C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</w:tcPr>
          <w:p w:rsidR="0090676C" w:rsidRPr="00E572F9" w:rsidRDefault="0090676C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</w:tcPr>
          <w:p w:rsidR="0090676C" w:rsidRPr="00E572F9" w:rsidRDefault="0090676C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</w:tcPr>
          <w:p w:rsidR="0090676C" w:rsidRPr="00E572F9" w:rsidRDefault="0090676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</w:tcPr>
          <w:p w:rsidR="0090676C" w:rsidRPr="00E572F9" w:rsidRDefault="0090676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03</w:t>
            </w:r>
          </w:p>
        </w:tc>
        <w:tc>
          <w:tcPr>
            <w:tcW w:w="392" w:type="dxa"/>
          </w:tcPr>
          <w:p w:rsidR="0090676C" w:rsidRPr="00E572F9" w:rsidRDefault="0090676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Merge/>
          </w:tcPr>
          <w:p w:rsidR="0090676C" w:rsidRPr="00E572F9" w:rsidRDefault="0090676C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90676C" w:rsidRPr="00E572F9" w:rsidRDefault="0090676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90676C" w:rsidRPr="00E572F9" w:rsidRDefault="0090676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</w:tcPr>
          <w:p w:rsidR="0090676C" w:rsidRPr="00E572F9" w:rsidRDefault="0090676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0676C" w:rsidRPr="00E572F9" w:rsidRDefault="0090676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0676C" w:rsidRPr="00E572F9" w:rsidRDefault="0090676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90676C" w:rsidRPr="00E572F9" w:rsidRDefault="0090676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90676C" w:rsidRPr="00E572F9" w:rsidRDefault="0090676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90676C" w:rsidRPr="00E572F9" w:rsidRDefault="0090676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90676C" w:rsidRPr="00E572F9" w:rsidRDefault="0090676C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90676C" w:rsidRPr="00E572F9" w:rsidRDefault="0090676C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572F9" w:rsidRPr="00E572F9">
              <w:rPr>
                <w:sz w:val="18"/>
                <w:szCs w:val="18"/>
              </w:rPr>
              <w:t>.3.2</w:t>
            </w:r>
          </w:p>
        </w:tc>
        <w:tc>
          <w:tcPr>
            <w:tcW w:w="1888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Оснащение Центра обработки вызовов</w:t>
            </w:r>
          </w:p>
        </w:tc>
        <w:tc>
          <w:tcPr>
            <w:tcW w:w="1893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Казенное учреждение Ненецкого автономного округа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Поисково-спасательная служба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2016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2017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A399D" w:rsidRPr="00E572F9" w:rsidTr="006C7CC7"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03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blPrEx>
          <w:tblBorders>
            <w:insideH w:val="nil"/>
          </w:tblBorders>
        </w:tblPrEx>
        <w:tc>
          <w:tcPr>
            <w:tcW w:w="66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572F9" w:rsidRPr="00E572F9">
              <w:rPr>
                <w:sz w:val="18"/>
                <w:szCs w:val="18"/>
              </w:rPr>
              <w:t>.3.3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Разработка системного проекта на создание телекоммуникационной подсистемы системы-112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Казенное учреждение Ненецкого автономного округа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Поисково-спасательная служба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blPrEx>
          <w:tblBorders>
            <w:insideH w:val="nil"/>
          </w:tblBorders>
        </w:tblPrEx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blPrEx>
          <w:tblBorders>
            <w:insideH w:val="nil"/>
          </w:tblBorders>
        </w:tblPrEx>
        <w:tc>
          <w:tcPr>
            <w:tcW w:w="66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572F9" w:rsidRPr="00E572F9">
              <w:rPr>
                <w:sz w:val="18"/>
                <w:szCs w:val="18"/>
              </w:rPr>
              <w:t>.3.4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Создание подсистемы информационной безопасности системы-112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Казенное учреждение Ненецкого автономного округа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Поисково-спасательная служба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blPrEx>
          <w:tblBorders>
            <w:insideH w:val="nil"/>
          </w:tblBorders>
        </w:tblPrEx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 w:val="restart"/>
            <w:tcBorders>
              <w:top w:val="single" w:sz="4" w:space="0" w:color="auto"/>
            </w:tcBorders>
          </w:tcPr>
          <w:p w:rsidR="00E572F9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572F9" w:rsidRPr="00E572F9">
              <w:rPr>
                <w:sz w:val="18"/>
                <w:szCs w:val="18"/>
              </w:rPr>
              <w:t>.4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Разработка </w:t>
            </w:r>
            <w:proofErr w:type="spellStart"/>
            <w:r w:rsidRPr="00E572F9">
              <w:rPr>
                <w:sz w:val="18"/>
                <w:szCs w:val="18"/>
              </w:rPr>
              <w:lastRenderedPageBreak/>
              <w:t>технорабочего</w:t>
            </w:r>
            <w:proofErr w:type="spellEnd"/>
            <w:r w:rsidRPr="00E572F9">
              <w:rPr>
                <w:sz w:val="18"/>
                <w:szCs w:val="18"/>
              </w:rPr>
              <w:t xml:space="preserve"> проекта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 xml:space="preserve">Построение аппаратно-программного комплекса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Безопасный город</w:t>
            </w:r>
            <w:r w:rsidR="00BF0EFF">
              <w:rPr>
                <w:sz w:val="18"/>
                <w:szCs w:val="18"/>
              </w:rPr>
              <w:t>»</w:t>
            </w:r>
            <w:r w:rsidRPr="00E572F9">
              <w:rPr>
                <w:sz w:val="18"/>
                <w:szCs w:val="18"/>
              </w:rPr>
              <w:t xml:space="preserve"> на базе единой диспетчерской службы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112</w:t>
            </w:r>
            <w:r w:rsidR="00BF0EFF">
              <w:rPr>
                <w:sz w:val="18"/>
                <w:szCs w:val="18"/>
              </w:rPr>
              <w:t>»</w:t>
            </w:r>
            <w:r w:rsidRPr="00E572F9">
              <w:rPr>
                <w:sz w:val="18"/>
                <w:szCs w:val="18"/>
              </w:rPr>
              <w:t xml:space="preserve"> Ненецкого автономного округа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lastRenderedPageBreak/>
              <w:t xml:space="preserve">Казенное учреждение </w:t>
            </w:r>
            <w:r w:rsidRPr="00E572F9">
              <w:rPr>
                <w:sz w:val="18"/>
                <w:szCs w:val="18"/>
              </w:rPr>
              <w:lastRenderedPageBreak/>
              <w:t xml:space="preserve">Ненецкого автономного округа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Поисково-спасательная служба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lastRenderedPageBreak/>
              <w:t>Х</w:t>
            </w: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2017</w:t>
            </w:r>
          </w:p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2600,0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2600,0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85453" w:rsidRPr="00385453" w:rsidRDefault="00385453" w:rsidP="003854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85453">
              <w:rPr>
                <w:sz w:val="18"/>
                <w:szCs w:val="18"/>
              </w:rPr>
              <w:t xml:space="preserve">Сокращение среднего </w:t>
            </w:r>
            <w:r w:rsidRPr="00385453">
              <w:rPr>
                <w:sz w:val="18"/>
                <w:szCs w:val="18"/>
              </w:rPr>
              <w:lastRenderedPageBreak/>
              <w:t>времени комплексного реагирования экстренных оперативных служб на вызовы (обращения) насел</w:t>
            </w:r>
            <w:r w:rsidR="001F17CE">
              <w:rPr>
                <w:sz w:val="18"/>
                <w:szCs w:val="18"/>
              </w:rPr>
              <w:t>ения по номеру «</w:t>
            </w:r>
            <w:r w:rsidRPr="00385453">
              <w:rPr>
                <w:sz w:val="18"/>
                <w:szCs w:val="18"/>
              </w:rPr>
              <w:t>112</w:t>
            </w:r>
            <w:r w:rsidR="001F17CE">
              <w:rPr>
                <w:sz w:val="18"/>
                <w:szCs w:val="18"/>
              </w:rPr>
              <w:t>»</w:t>
            </w:r>
            <w:r w:rsidRPr="00385453">
              <w:rPr>
                <w:sz w:val="18"/>
                <w:szCs w:val="18"/>
              </w:rPr>
              <w:t xml:space="preserve"> на территории Ненецкого автономного округа по сравнению с 2010 годом</w:t>
            </w:r>
          </w:p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A399D" w:rsidRPr="00E572F9" w:rsidTr="006C7CC7">
        <w:tc>
          <w:tcPr>
            <w:tcW w:w="663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03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2600,0</w:t>
            </w:r>
          </w:p>
        </w:tc>
        <w:tc>
          <w:tcPr>
            <w:tcW w:w="85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2600,0</w:t>
            </w:r>
          </w:p>
        </w:tc>
        <w:tc>
          <w:tcPr>
            <w:tcW w:w="854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="00E572F9" w:rsidRPr="00E572F9">
              <w:rPr>
                <w:sz w:val="18"/>
                <w:szCs w:val="18"/>
              </w:rPr>
              <w:t>.5</w:t>
            </w:r>
          </w:p>
        </w:tc>
        <w:tc>
          <w:tcPr>
            <w:tcW w:w="1888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Интеграция ЕДДС-112 с ЦОВ</w:t>
            </w:r>
          </w:p>
        </w:tc>
        <w:tc>
          <w:tcPr>
            <w:tcW w:w="1893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Казенное учреждение Ненецкого автономного округа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Поисково-спасательная служба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2016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2017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60,0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385453" w:rsidRPr="00385453" w:rsidRDefault="00385453" w:rsidP="003854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85453">
              <w:rPr>
                <w:sz w:val="18"/>
                <w:szCs w:val="18"/>
              </w:rPr>
              <w:t>Сокращение среднего времени комплексного реагирования экстренных оперативных служб на вызовы (</w:t>
            </w:r>
            <w:r w:rsidR="001F17CE">
              <w:rPr>
                <w:sz w:val="18"/>
                <w:szCs w:val="18"/>
              </w:rPr>
              <w:t>обращения) населения по номеру «</w:t>
            </w:r>
            <w:r w:rsidRPr="00385453">
              <w:rPr>
                <w:sz w:val="18"/>
                <w:szCs w:val="18"/>
              </w:rPr>
              <w:t>112</w:t>
            </w:r>
            <w:r w:rsidR="001F17CE">
              <w:rPr>
                <w:sz w:val="18"/>
                <w:szCs w:val="18"/>
              </w:rPr>
              <w:t>»</w:t>
            </w:r>
            <w:r w:rsidRPr="00385453">
              <w:rPr>
                <w:sz w:val="18"/>
                <w:szCs w:val="18"/>
              </w:rPr>
              <w:t xml:space="preserve"> на территории Ненецкого автономного округа по сравнению с 2010 годом</w:t>
            </w:r>
          </w:p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A399D" w:rsidRPr="00E572F9" w:rsidTr="006C7CC7"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03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60,0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rPr>
          <w:trHeight w:val="20"/>
        </w:trPr>
        <w:tc>
          <w:tcPr>
            <w:tcW w:w="663" w:type="dxa"/>
            <w:vMerge w:val="restart"/>
            <w:tcBorders>
              <w:bottom w:val="single" w:sz="4" w:space="0" w:color="auto"/>
            </w:tcBorders>
          </w:tcPr>
          <w:p w:rsidR="00DA399D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A399D" w:rsidRPr="00E572F9">
              <w:rPr>
                <w:sz w:val="18"/>
                <w:szCs w:val="18"/>
              </w:rPr>
              <w:t>.6</w:t>
            </w:r>
          </w:p>
        </w:tc>
        <w:tc>
          <w:tcPr>
            <w:tcW w:w="1888" w:type="dxa"/>
            <w:vMerge w:val="restart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Оснащение и интеграция региональных ДДС ЭОС</w:t>
            </w:r>
          </w:p>
        </w:tc>
        <w:tc>
          <w:tcPr>
            <w:tcW w:w="1893" w:type="dxa"/>
            <w:vMerge w:val="restart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Казенное учреждение Ненецкого автономного округа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Поисково-спасательная служба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2017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691,3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691,3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</w:tcPr>
          <w:p w:rsidR="00385453" w:rsidRPr="00385453" w:rsidRDefault="00385453" w:rsidP="003854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85453">
              <w:rPr>
                <w:sz w:val="18"/>
                <w:szCs w:val="18"/>
              </w:rPr>
              <w:t>Количество муниципальных образований Ненецкого автономного округа (городской округ, муниципальный район), в которых система-112 создана в полном объеме</w:t>
            </w:r>
          </w:p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A399D" w:rsidRPr="00E572F9" w:rsidTr="006C7CC7">
        <w:trPr>
          <w:trHeight w:val="20"/>
        </w:trPr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03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Merge/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691,3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691,3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572F9" w:rsidRPr="00E572F9">
              <w:rPr>
                <w:sz w:val="18"/>
                <w:szCs w:val="18"/>
              </w:rPr>
              <w:t>.7</w:t>
            </w:r>
          </w:p>
        </w:tc>
        <w:tc>
          <w:tcPr>
            <w:tcW w:w="1888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Оснащение и интеграция ДДС ЖКХ</w:t>
            </w:r>
          </w:p>
        </w:tc>
        <w:tc>
          <w:tcPr>
            <w:tcW w:w="1893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Казенное учреждение Ненецкого автономного округа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Поисково-спасательная служба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2017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A399D" w:rsidRPr="00E572F9" w:rsidTr="006C7CC7"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03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572F9" w:rsidRPr="00E572F9">
              <w:rPr>
                <w:sz w:val="18"/>
                <w:szCs w:val="18"/>
              </w:rPr>
              <w:t>.8</w:t>
            </w:r>
          </w:p>
        </w:tc>
        <w:tc>
          <w:tcPr>
            <w:tcW w:w="1888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Создание центра обучения персонала системы-112</w:t>
            </w:r>
          </w:p>
        </w:tc>
        <w:tc>
          <w:tcPr>
            <w:tcW w:w="1893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Казенное учреждение Ненецкого автономного округа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Поисково-спасательная служба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2016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2017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1 759,0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1 759,0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E572F9" w:rsidRDefault="00385453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85453">
              <w:rPr>
                <w:sz w:val="18"/>
                <w:szCs w:val="18"/>
              </w:rPr>
              <w:t xml:space="preserve">Сокращение среднего времени комплексного реагирования экстренных оперативных служб на вызовы (обращения) </w:t>
            </w:r>
            <w:r w:rsidRPr="00385453">
              <w:rPr>
                <w:sz w:val="18"/>
                <w:szCs w:val="18"/>
              </w:rPr>
              <w:lastRenderedPageBreak/>
              <w:t xml:space="preserve">населения по номеру </w:t>
            </w:r>
            <w:r w:rsidR="001F17CE">
              <w:rPr>
                <w:sz w:val="18"/>
                <w:szCs w:val="18"/>
              </w:rPr>
              <w:t>«</w:t>
            </w:r>
            <w:r w:rsidRPr="00385453">
              <w:rPr>
                <w:sz w:val="18"/>
                <w:szCs w:val="18"/>
              </w:rPr>
              <w:t>112</w:t>
            </w:r>
            <w:r w:rsidR="001F17CE">
              <w:rPr>
                <w:sz w:val="18"/>
                <w:szCs w:val="18"/>
              </w:rPr>
              <w:t>»</w:t>
            </w:r>
            <w:r w:rsidRPr="00385453">
              <w:rPr>
                <w:sz w:val="18"/>
                <w:szCs w:val="18"/>
              </w:rPr>
              <w:t xml:space="preserve"> на территории Ненецкого автономного округа по сравнению с 2010 годом</w:t>
            </w:r>
            <w:r>
              <w:rPr>
                <w:sz w:val="18"/>
                <w:szCs w:val="18"/>
              </w:rPr>
              <w:t>.</w:t>
            </w:r>
          </w:p>
          <w:p w:rsidR="00385453" w:rsidRDefault="00385453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85453">
              <w:rPr>
                <w:sz w:val="18"/>
                <w:szCs w:val="18"/>
              </w:rPr>
              <w:t>Снижение числа пострадавших в чрезвычайных ситуациях и происшествиях на территориях муниципальных образований Ненецкого автономного округа, в которых развернута система-112, по сравнению с 2010 годом</w:t>
            </w:r>
            <w:r>
              <w:rPr>
                <w:sz w:val="18"/>
                <w:szCs w:val="18"/>
              </w:rPr>
              <w:t>.</w:t>
            </w:r>
          </w:p>
          <w:p w:rsidR="00385453" w:rsidRDefault="00385453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85453">
              <w:rPr>
                <w:sz w:val="18"/>
                <w:szCs w:val="18"/>
              </w:rPr>
              <w:t>Снижение числа погибших в чрезвычайных ситуациях и происшествиях на территориях муниципальных образований Ненецкого автономного округа, в которых развернута система-112, по сравнению с 2010 годом</w:t>
            </w:r>
            <w:r>
              <w:rPr>
                <w:sz w:val="18"/>
                <w:szCs w:val="18"/>
              </w:rPr>
              <w:t>.</w:t>
            </w:r>
          </w:p>
          <w:p w:rsidR="00385453" w:rsidRPr="00E572F9" w:rsidRDefault="00385453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85453">
              <w:rPr>
                <w:sz w:val="18"/>
                <w:szCs w:val="18"/>
              </w:rPr>
              <w:t>Сокращение экономического ущерба от чрезвычайных ситуаций и происшествий на территориях муниципальных образований Ненецкого автономного округа, в которых развернута система-112, по сравнению с 2010 годом</w:t>
            </w:r>
            <w:r>
              <w:rPr>
                <w:sz w:val="18"/>
                <w:szCs w:val="18"/>
              </w:rPr>
              <w:t>.</w:t>
            </w:r>
          </w:p>
        </w:tc>
      </w:tr>
      <w:tr w:rsidR="00DA399D" w:rsidRPr="00E572F9" w:rsidTr="006C7CC7"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03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1 759,0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1 759,0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ФБ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МБ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blPrEx>
          <w:tblBorders>
            <w:insideH w:val="nil"/>
          </w:tblBorders>
        </w:tblPrEx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ИИ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 w:val="restart"/>
            <w:tcBorders>
              <w:bottom w:val="single" w:sz="4" w:space="0" w:color="auto"/>
            </w:tcBorders>
          </w:tcPr>
          <w:p w:rsidR="00DA399D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A399D" w:rsidRPr="00E572F9">
              <w:rPr>
                <w:sz w:val="18"/>
                <w:szCs w:val="18"/>
              </w:rPr>
              <w:t>.9</w:t>
            </w:r>
          </w:p>
        </w:tc>
        <w:tc>
          <w:tcPr>
            <w:tcW w:w="1888" w:type="dxa"/>
            <w:vMerge w:val="restart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Первоначальное обучение персонала ЦОВ и ЕДДС-112</w:t>
            </w:r>
          </w:p>
        </w:tc>
        <w:tc>
          <w:tcPr>
            <w:tcW w:w="1893" w:type="dxa"/>
            <w:vMerge w:val="restart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Казенное учреждение Ненецкого автономного округа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Поисково-спасательная служба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2017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A399D" w:rsidRPr="00E572F9" w:rsidTr="006C7CC7"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03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Merge/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572F9" w:rsidRPr="00E572F9">
              <w:rPr>
                <w:sz w:val="18"/>
                <w:szCs w:val="18"/>
              </w:rPr>
              <w:t>.10</w:t>
            </w:r>
          </w:p>
        </w:tc>
        <w:tc>
          <w:tcPr>
            <w:tcW w:w="1888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Первоначальное обучение персонала региональных ДДС ЭОС, интегрированных с </w:t>
            </w:r>
            <w:r w:rsidRPr="00E572F9">
              <w:rPr>
                <w:sz w:val="18"/>
                <w:szCs w:val="18"/>
              </w:rPr>
              <w:lastRenderedPageBreak/>
              <w:t>системой-112</w:t>
            </w:r>
          </w:p>
        </w:tc>
        <w:tc>
          <w:tcPr>
            <w:tcW w:w="1893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lastRenderedPageBreak/>
              <w:t xml:space="preserve">Казенное учреждение Ненецкого автономного округа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Поисково-спасательная служба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2017</w:t>
            </w:r>
          </w:p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100,0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385453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85453">
              <w:rPr>
                <w:sz w:val="18"/>
                <w:szCs w:val="18"/>
              </w:rPr>
              <w:t xml:space="preserve">Доля персонала системы-112 и сотрудников взаимодействующих ДДС, прошедших обучение, в общем необходимом их </w:t>
            </w:r>
            <w:r w:rsidRPr="00385453">
              <w:rPr>
                <w:sz w:val="18"/>
                <w:szCs w:val="18"/>
              </w:rPr>
              <w:lastRenderedPageBreak/>
              <w:t>количестве в Ненецком автономном округе</w:t>
            </w:r>
            <w:r w:rsidR="001F17CE">
              <w:rPr>
                <w:sz w:val="18"/>
                <w:szCs w:val="18"/>
              </w:rPr>
              <w:t xml:space="preserve"> </w:t>
            </w:r>
            <w:r w:rsidR="00E572F9" w:rsidRPr="00E572F9">
              <w:rPr>
                <w:sz w:val="18"/>
                <w:szCs w:val="18"/>
              </w:rPr>
              <w:t>2017 г. - 12</w:t>
            </w:r>
          </w:p>
        </w:tc>
      </w:tr>
      <w:tr w:rsidR="00DA399D" w:rsidRPr="00E572F9" w:rsidTr="006C7CC7"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03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100,0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="00E572F9" w:rsidRPr="00E572F9">
              <w:rPr>
                <w:sz w:val="18"/>
                <w:szCs w:val="18"/>
              </w:rPr>
              <w:t>.11</w:t>
            </w:r>
          </w:p>
        </w:tc>
        <w:tc>
          <w:tcPr>
            <w:tcW w:w="1888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Организация и проведение информирования населения о создании и функционировании системы-112</w:t>
            </w:r>
          </w:p>
        </w:tc>
        <w:tc>
          <w:tcPr>
            <w:tcW w:w="1893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Казенное учреждение Ненецкого автономного округа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Поисково-спасательная служба</w:t>
            </w:r>
            <w:r w:rsidR="00BF0EFF">
              <w:rPr>
                <w:sz w:val="18"/>
                <w:szCs w:val="18"/>
              </w:rPr>
              <w:t>»</w:t>
            </w:r>
            <w:r w:rsidRPr="00E572F9">
              <w:rPr>
                <w:sz w:val="18"/>
                <w:szCs w:val="18"/>
              </w:rPr>
              <w:t xml:space="preserve">, ГБУ НАО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Ненецкая телерадиовещательная компания</w:t>
            </w:r>
            <w:r w:rsidR="00BF0EFF">
              <w:rPr>
                <w:sz w:val="18"/>
                <w:szCs w:val="18"/>
              </w:rPr>
              <w:t>»</w:t>
            </w:r>
            <w:r w:rsidRPr="00E572F9">
              <w:rPr>
                <w:sz w:val="18"/>
                <w:szCs w:val="18"/>
              </w:rPr>
              <w:t>,</w:t>
            </w:r>
          </w:p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ГБУ НАО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Издательский дом Ненецкого автономного округа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2017</w:t>
            </w:r>
          </w:p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A399D" w:rsidRPr="00E572F9" w:rsidTr="006C7CC7"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03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 w:val="restart"/>
          </w:tcPr>
          <w:p w:rsidR="00E572F9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88" w:type="dxa"/>
            <w:vMerge w:val="restart"/>
          </w:tcPr>
          <w:p w:rsidR="00E572F9" w:rsidRPr="00E572F9" w:rsidRDefault="00F901F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hyperlink w:anchor="P437" w:history="1">
              <w:r w:rsidR="00E572F9" w:rsidRPr="00E572F9">
                <w:rPr>
                  <w:sz w:val="18"/>
                  <w:szCs w:val="18"/>
                </w:rPr>
                <w:t>Подпрограмма 4</w:t>
              </w:r>
            </w:hyperlink>
            <w:r w:rsidR="00E572F9" w:rsidRPr="00E572F9">
              <w:rPr>
                <w:sz w:val="18"/>
                <w:szCs w:val="18"/>
              </w:rPr>
              <w:t xml:space="preserve"> </w:t>
            </w:r>
            <w:r w:rsidR="00BF0EFF">
              <w:rPr>
                <w:sz w:val="18"/>
                <w:szCs w:val="18"/>
              </w:rPr>
              <w:t>«</w:t>
            </w:r>
            <w:r w:rsidR="00E572F9" w:rsidRPr="00E572F9">
              <w:rPr>
                <w:sz w:val="18"/>
                <w:szCs w:val="18"/>
              </w:rPr>
              <w:t>Государственная поддержка социально ориентированных общественных объединений пожарной охраны в Ненецком автономном округе на 2014 - 2016 годы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1893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Комитет гражданской обороны Ненецкого автономного округа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2014</w:t>
            </w:r>
          </w:p>
        </w:tc>
        <w:tc>
          <w:tcPr>
            <w:tcW w:w="567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2016</w:t>
            </w:r>
          </w:p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A399D" w:rsidRPr="00E572F9" w:rsidTr="006C7CC7">
        <w:tc>
          <w:tcPr>
            <w:tcW w:w="663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rPr>
          <w:trHeight w:val="396"/>
        </w:trPr>
        <w:tc>
          <w:tcPr>
            <w:tcW w:w="663" w:type="dxa"/>
            <w:vMerge w:val="restart"/>
          </w:tcPr>
          <w:p w:rsidR="00E572F9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572F9" w:rsidRPr="00E572F9">
              <w:rPr>
                <w:sz w:val="18"/>
                <w:szCs w:val="18"/>
              </w:rPr>
              <w:t>.1</w:t>
            </w:r>
          </w:p>
        </w:tc>
        <w:tc>
          <w:tcPr>
            <w:tcW w:w="1888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Профилактические мероприятия со стороны объединений пожарной охраны</w:t>
            </w:r>
          </w:p>
        </w:tc>
        <w:tc>
          <w:tcPr>
            <w:tcW w:w="1893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Комитет гражданской обороны Ненецкого автономного округа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2014</w:t>
            </w:r>
          </w:p>
        </w:tc>
        <w:tc>
          <w:tcPr>
            <w:tcW w:w="567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2016</w:t>
            </w:r>
          </w:p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A399D" w:rsidRPr="00E572F9" w:rsidTr="006C7CC7">
        <w:tc>
          <w:tcPr>
            <w:tcW w:w="663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 w:val="restart"/>
          </w:tcPr>
          <w:p w:rsidR="00E572F9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572F9" w:rsidRPr="00E572F9">
              <w:rPr>
                <w:sz w:val="18"/>
                <w:szCs w:val="18"/>
              </w:rPr>
              <w:t>.2</w:t>
            </w:r>
          </w:p>
        </w:tc>
        <w:tc>
          <w:tcPr>
            <w:tcW w:w="1888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Информационно-консультационная помощь</w:t>
            </w:r>
          </w:p>
        </w:tc>
        <w:tc>
          <w:tcPr>
            <w:tcW w:w="1893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Комитет гражданской обороны Ненецкого автономного округа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2014</w:t>
            </w:r>
          </w:p>
        </w:tc>
        <w:tc>
          <w:tcPr>
            <w:tcW w:w="567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2017</w:t>
            </w:r>
          </w:p>
        </w:tc>
        <w:tc>
          <w:tcPr>
            <w:tcW w:w="76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A399D" w:rsidRPr="00E572F9" w:rsidTr="006C7CC7">
        <w:tc>
          <w:tcPr>
            <w:tcW w:w="663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 w:val="restart"/>
          </w:tcPr>
          <w:p w:rsidR="00E572F9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572F9" w:rsidRPr="00E572F9">
              <w:rPr>
                <w:sz w:val="18"/>
                <w:szCs w:val="18"/>
              </w:rPr>
              <w:t>.3</w:t>
            </w:r>
          </w:p>
        </w:tc>
        <w:tc>
          <w:tcPr>
            <w:tcW w:w="1888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Предоставление бесплатного эфирного времени объединениям пожарной охраны в средствах массовой </w:t>
            </w:r>
            <w:r w:rsidRPr="00E572F9">
              <w:rPr>
                <w:sz w:val="18"/>
                <w:szCs w:val="18"/>
              </w:rPr>
              <w:lastRenderedPageBreak/>
              <w:t>информации Ненецкого автономного округа</w:t>
            </w:r>
          </w:p>
        </w:tc>
        <w:tc>
          <w:tcPr>
            <w:tcW w:w="1893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lastRenderedPageBreak/>
              <w:t xml:space="preserve">ГБУ НАО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Ненецкая телерадиовещательная компания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2014</w:t>
            </w:r>
          </w:p>
        </w:tc>
        <w:tc>
          <w:tcPr>
            <w:tcW w:w="567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2016</w:t>
            </w:r>
          </w:p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A399D" w:rsidRPr="00E572F9" w:rsidTr="006C7CC7">
        <w:tc>
          <w:tcPr>
            <w:tcW w:w="663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 w:val="restart"/>
            <w:tcBorders>
              <w:bottom w:val="single" w:sz="4" w:space="0" w:color="auto"/>
            </w:tcBorders>
          </w:tcPr>
          <w:p w:rsidR="00DA399D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  <w:r w:rsidR="00DA399D" w:rsidRPr="00E572F9">
              <w:rPr>
                <w:sz w:val="18"/>
                <w:szCs w:val="18"/>
              </w:rPr>
              <w:t>.4</w:t>
            </w:r>
          </w:p>
        </w:tc>
        <w:tc>
          <w:tcPr>
            <w:tcW w:w="1888" w:type="dxa"/>
            <w:vMerge w:val="restart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Предоставление бесплатной печатной площади в печатных изданиях Ненецкого автономного округа</w:t>
            </w:r>
          </w:p>
        </w:tc>
        <w:tc>
          <w:tcPr>
            <w:tcW w:w="1893" w:type="dxa"/>
            <w:vMerge w:val="restart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ГБУ НАО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Издательский дом Ненецкого автономного округа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2014</w:t>
            </w:r>
          </w:p>
        </w:tc>
        <w:tc>
          <w:tcPr>
            <w:tcW w:w="567" w:type="dxa"/>
            <w:vMerge w:val="restart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2016</w:t>
            </w:r>
          </w:p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A399D" w:rsidRPr="00E572F9" w:rsidTr="006C7CC7"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Merge/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 w:val="restart"/>
          </w:tcPr>
          <w:p w:rsidR="00E572F9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572F9" w:rsidRPr="00E572F9">
              <w:rPr>
                <w:sz w:val="18"/>
                <w:szCs w:val="18"/>
              </w:rPr>
              <w:t>.5</w:t>
            </w:r>
          </w:p>
        </w:tc>
        <w:tc>
          <w:tcPr>
            <w:tcW w:w="1888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Организация и проведение выступлений, лекций, бесед, направленных на предупреждение пожаров</w:t>
            </w:r>
          </w:p>
        </w:tc>
        <w:tc>
          <w:tcPr>
            <w:tcW w:w="1893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Комитет гражданской обороны Ненецкого автономного округа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2014</w:t>
            </w:r>
          </w:p>
        </w:tc>
        <w:tc>
          <w:tcPr>
            <w:tcW w:w="567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2016</w:t>
            </w:r>
          </w:p>
        </w:tc>
        <w:tc>
          <w:tcPr>
            <w:tcW w:w="76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A399D" w:rsidRPr="00E572F9" w:rsidTr="006C7CC7">
        <w:tc>
          <w:tcPr>
            <w:tcW w:w="663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73E8A" w:rsidRPr="00E572F9" w:rsidTr="006C7CC7">
        <w:tc>
          <w:tcPr>
            <w:tcW w:w="663" w:type="dxa"/>
            <w:vMerge w:val="restart"/>
          </w:tcPr>
          <w:p w:rsidR="00D73E8A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73E8A" w:rsidRPr="00E572F9">
              <w:rPr>
                <w:sz w:val="18"/>
                <w:szCs w:val="18"/>
              </w:rPr>
              <w:t>.6</w:t>
            </w:r>
          </w:p>
        </w:tc>
        <w:tc>
          <w:tcPr>
            <w:tcW w:w="1888" w:type="dxa"/>
            <w:vMerge w:val="restart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Подготовка проекта правового акта, регулирующего предоставление льгот по уплате транспортного налога социально ориентированным общественным объединениям пожарной охраны и юридическим лицам, предоставляющим объединениям пожарной охраны материальную поддержку</w:t>
            </w:r>
          </w:p>
        </w:tc>
        <w:tc>
          <w:tcPr>
            <w:tcW w:w="1893" w:type="dxa"/>
            <w:vMerge w:val="restart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Комитет гражданской обороны Ненецкого автономного округа, Управление финансов Ненецкого автономного округа</w:t>
            </w:r>
          </w:p>
        </w:tc>
        <w:tc>
          <w:tcPr>
            <w:tcW w:w="392" w:type="dxa"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2014</w:t>
            </w:r>
          </w:p>
        </w:tc>
        <w:tc>
          <w:tcPr>
            <w:tcW w:w="567" w:type="dxa"/>
            <w:vMerge w:val="restart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2014</w:t>
            </w:r>
          </w:p>
        </w:tc>
        <w:tc>
          <w:tcPr>
            <w:tcW w:w="760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73E8A" w:rsidRPr="00E572F9" w:rsidTr="006C7CC7">
        <w:tc>
          <w:tcPr>
            <w:tcW w:w="663" w:type="dxa"/>
            <w:vMerge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Merge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10B82" w:rsidRPr="00E572F9" w:rsidTr="006C7CC7">
        <w:tc>
          <w:tcPr>
            <w:tcW w:w="663" w:type="dxa"/>
            <w:vMerge w:val="restart"/>
          </w:tcPr>
          <w:p w:rsidR="00810B82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10B82" w:rsidRPr="00E572F9">
              <w:rPr>
                <w:sz w:val="18"/>
                <w:szCs w:val="18"/>
              </w:rPr>
              <w:t>.7</w:t>
            </w:r>
          </w:p>
        </w:tc>
        <w:tc>
          <w:tcPr>
            <w:tcW w:w="1888" w:type="dxa"/>
            <w:vMerge w:val="restart"/>
          </w:tcPr>
          <w:p w:rsidR="00810B82" w:rsidRPr="00E572F9" w:rsidRDefault="00810B8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Подготовка проекта правового акта, регулирующего предоставление льгот по уплате налога на имущество организаций социально </w:t>
            </w:r>
            <w:r w:rsidRPr="00E572F9">
              <w:rPr>
                <w:sz w:val="18"/>
                <w:szCs w:val="18"/>
              </w:rPr>
              <w:lastRenderedPageBreak/>
              <w:t>ориентированным общественным объединениям пожарной охраны и юридическим лицам, предоставившим объединениям пожарной охраны материальную поддержку</w:t>
            </w:r>
          </w:p>
        </w:tc>
        <w:tc>
          <w:tcPr>
            <w:tcW w:w="1893" w:type="dxa"/>
            <w:vMerge w:val="restart"/>
          </w:tcPr>
          <w:p w:rsidR="00810B82" w:rsidRPr="00E572F9" w:rsidRDefault="00810B8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lastRenderedPageBreak/>
              <w:t>Комитет гражданской обороны Ненецкого автономного округа, Управление финансов Ненецкого автономного округа</w:t>
            </w:r>
          </w:p>
        </w:tc>
        <w:tc>
          <w:tcPr>
            <w:tcW w:w="392" w:type="dxa"/>
          </w:tcPr>
          <w:p w:rsidR="00810B82" w:rsidRPr="00E572F9" w:rsidRDefault="00810B82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810B82" w:rsidRPr="00E572F9" w:rsidRDefault="00810B82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810B82" w:rsidRPr="00E572F9" w:rsidRDefault="00810B82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</w:tcPr>
          <w:p w:rsidR="00810B82" w:rsidRPr="00E572F9" w:rsidRDefault="00810B8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2014</w:t>
            </w:r>
          </w:p>
        </w:tc>
        <w:tc>
          <w:tcPr>
            <w:tcW w:w="567" w:type="dxa"/>
            <w:vMerge w:val="restart"/>
          </w:tcPr>
          <w:p w:rsidR="00810B82" w:rsidRPr="00E572F9" w:rsidRDefault="00810B8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2014</w:t>
            </w:r>
          </w:p>
        </w:tc>
        <w:tc>
          <w:tcPr>
            <w:tcW w:w="760" w:type="dxa"/>
          </w:tcPr>
          <w:p w:rsidR="00810B82" w:rsidRPr="00E572F9" w:rsidRDefault="00810B8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</w:tcPr>
          <w:p w:rsidR="00810B82" w:rsidRPr="00E572F9" w:rsidRDefault="00810B8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10B82" w:rsidRPr="00E572F9" w:rsidRDefault="00810B8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10B82" w:rsidRPr="00E572F9" w:rsidRDefault="00810B8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810B82" w:rsidRPr="00E572F9" w:rsidRDefault="00810B8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810B82" w:rsidRPr="00E572F9" w:rsidRDefault="00810B8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810B82" w:rsidRPr="00E572F9" w:rsidRDefault="00810B8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810B82" w:rsidRPr="00E572F9" w:rsidRDefault="00810B8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</w:tcPr>
          <w:p w:rsidR="00810B82" w:rsidRPr="00E572F9" w:rsidRDefault="00810B8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10B82" w:rsidRPr="00E572F9" w:rsidTr="006C7CC7">
        <w:tc>
          <w:tcPr>
            <w:tcW w:w="663" w:type="dxa"/>
            <w:vMerge/>
          </w:tcPr>
          <w:p w:rsidR="00810B82" w:rsidRPr="00E572F9" w:rsidRDefault="00810B82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</w:tcPr>
          <w:p w:rsidR="00810B82" w:rsidRPr="00E572F9" w:rsidRDefault="00810B82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</w:tcPr>
          <w:p w:rsidR="00810B82" w:rsidRPr="00E572F9" w:rsidRDefault="00810B82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</w:tcPr>
          <w:p w:rsidR="00810B82" w:rsidRPr="00E572F9" w:rsidRDefault="00810B8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</w:tcPr>
          <w:p w:rsidR="00810B82" w:rsidRPr="00E572F9" w:rsidRDefault="00810B8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</w:tcPr>
          <w:p w:rsidR="00810B82" w:rsidRPr="00E572F9" w:rsidRDefault="00810B8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Merge/>
          </w:tcPr>
          <w:p w:rsidR="00810B82" w:rsidRPr="00E572F9" w:rsidRDefault="00810B82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810B82" w:rsidRPr="00E572F9" w:rsidRDefault="00810B8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810B82" w:rsidRPr="00E572F9" w:rsidRDefault="00810B8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</w:tcPr>
          <w:p w:rsidR="00810B82" w:rsidRPr="00E572F9" w:rsidRDefault="00810B8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10B82" w:rsidRPr="00E572F9" w:rsidRDefault="00810B8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10B82" w:rsidRPr="00E572F9" w:rsidRDefault="00810B8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810B82" w:rsidRPr="00E572F9" w:rsidRDefault="00810B8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810B82" w:rsidRPr="00E572F9" w:rsidRDefault="00810B8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810B82" w:rsidRPr="00E572F9" w:rsidRDefault="00810B8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810B82" w:rsidRPr="00E572F9" w:rsidRDefault="00810B8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810B82" w:rsidRPr="00E572F9" w:rsidRDefault="00810B82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888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F901F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hyperlink w:anchor="P490" w:history="1">
              <w:r w:rsidR="00E572F9" w:rsidRPr="00E572F9">
                <w:rPr>
                  <w:sz w:val="18"/>
                  <w:szCs w:val="18"/>
                </w:rPr>
                <w:t>Подпрограмма 5</w:t>
              </w:r>
            </w:hyperlink>
            <w:r w:rsidR="00E572F9" w:rsidRPr="00E572F9">
              <w:rPr>
                <w:sz w:val="18"/>
                <w:szCs w:val="18"/>
              </w:rPr>
              <w:t xml:space="preserve"> </w:t>
            </w:r>
            <w:r w:rsidR="00BF0EFF">
              <w:rPr>
                <w:sz w:val="18"/>
                <w:szCs w:val="18"/>
              </w:rPr>
              <w:t>«</w:t>
            </w:r>
            <w:r w:rsidR="00E572F9" w:rsidRPr="00E572F9">
              <w:rPr>
                <w:sz w:val="18"/>
                <w:szCs w:val="18"/>
              </w:rPr>
              <w:t>Пожарная безопасность в Ненецком автономном округе на период до 2019 года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1893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2019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408 929,3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87 282,9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91 663,4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87483,8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71 249,6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71 249,6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A399D" w:rsidRPr="00E572F9" w:rsidTr="006C7CC7"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05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408 929,3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87 282,9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91 663,4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87483,8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71 249,6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71 249,6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572F9" w:rsidRPr="00E572F9">
              <w:rPr>
                <w:sz w:val="18"/>
                <w:szCs w:val="18"/>
              </w:rPr>
              <w:t>.1.</w:t>
            </w:r>
          </w:p>
        </w:tc>
        <w:tc>
          <w:tcPr>
            <w:tcW w:w="1888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Профилактика и тушение пожаров в населенных пунктах, проведение аварийно-спасательных работ при пожарах и чрезвычайных ситуациях природного и техногенного характера</w:t>
            </w:r>
          </w:p>
        </w:tc>
        <w:tc>
          <w:tcPr>
            <w:tcW w:w="1893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Казенное учреждение Ненецкого автономного округа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Отряд государственной противопожарной службы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2019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408 929,3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87 282,9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91 663,4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87 483,8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71 249,6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71 249,6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E572F9" w:rsidRDefault="008B700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B7005">
              <w:rPr>
                <w:sz w:val="18"/>
                <w:szCs w:val="18"/>
              </w:rPr>
              <w:t>Количество сельских населенных пунктов, обеспеченных пожарной охраной</w:t>
            </w:r>
            <w:r>
              <w:rPr>
                <w:sz w:val="18"/>
                <w:szCs w:val="18"/>
              </w:rPr>
              <w:t>.</w:t>
            </w:r>
          </w:p>
          <w:p w:rsidR="008B7005" w:rsidRDefault="008B700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B7005">
              <w:rPr>
                <w:sz w:val="18"/>
                <w:szCs w:val="18"/>
              </w:rPr>
              <w:t>Количество пожаров в сельских населенных пункта</w:t>
            </w:r>
            <w:r w:rsidR="001F17CE">
              <w:rPr>
                <w:sz w:val="18"/>
                <w:szCs w:val="18"/>
              </w:rPr>
              <w:t xml:space="preserve">х (отчетное </w:t>
            </w:r>
            <w:r w:rsidR="002E6A52">
              <w:rPr>
                <w:sz w:val="18"/>
                <w:szCs w:val="18"/>
              </w:rPr>
              <w:t>–</w:t>
            </w:r>
            <w:r w:rsidR="001F17CE">
              <w:rPr>
                <w:sz w:val="18"/>
                <w:szCs w:val="18"/>
              </w:rPr>
              <w:t xml:space="preserve"> среднее за 2009 – </w:t>
            </w:r>
            <w:r w:rsidRPr="008B7005">
              <w:rPr>
                <w:sz w:val="18"/>
                <w:szCs w:val="18"/>
              </w:rPr>
              <w:t>2013 гг.)</w:t>
            </w:r>
            <w:r>
              <w:rPr>
                <w:sz w:val="18"/>
                <w:szCs w:val="18"/>
              </w:rPr>
              <w:t>.</w:t>
            </w:r>
          </w:p>
          <w:p w:rsidR="008B7005" w:rsidRPr="00E572F9" w:rsidRDefault="008B700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B7005">
              <w:rPr>
                <w:sz w:val="18"/>
                <w:szCs w:val="18"/>
              </w:rPr>
              <w:t>Размер прямого материального ущерба от пожар</w:t>
            </w:r>
            <w:r w:rsidR="001F17CE">
              <w:rPr>
                <w:sz w:val="18"/>
                <w:szCs w:val="18"/>
              </w:rPr>
              <w:t xml:space="preserve">ов (отчетное </w:t>
            </w:r>
            <w:r w:rsidR="002E6A52">
              <w:rPr>
                <w:sz w:val="18"/>
                <w:szCs w:val="18"/>
              </w:rPr>
              <w:t>–</w:t>
            </w:r>
            <w:r w:rsidR="001F17CE">
              <w:rPr>
                <w:sz w:val="18"/>
                <w:szCs w:val="18"/>
              </w:rPr>
              <w:t xml:space="preserve"> среднее за 2009 –</w:t>
            </w:r>
            <w:r w:rsidRPr="008B7005">
              <w:rPr>
                <w:sz w:val="18"/>
                <w:szCs w:val="18"/>
              </w:rPr>
              <w:t xml:space="preserve"> 2013 гг.)</w:t>
            </w:r>
            <w:r>
              <w:rPr>
                <w:sz w:val="18"/>
                <w:szCs w:val="18"/>
              </w:rPr>
              <w:t>.</w:t>
            </w:r>
          </w:p>
        </w:tc>
      </w:tr>
      <w:tr w:rsidR="00DA399D" w:rsidRPr="00E572F9" w:rsidTr="006C7CC7"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05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408 929,3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87 282,9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91 663,4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87 483,8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71 249,6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71 249,6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 w:val="restart"/>
          </w:tcPr>
          <w:p w:rsidR="00DA399D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A399D" w:rsidRPr="00E572F9">
              <w:rPr>
                <w:sz w:val="18"/>
                <w:szCs w:val="18"/>
              </w:rPr>
              <w:t>.2</w:t>
            </w:r>
          </w:p>
        </w:tc>
        <w:tc>
          <w:tcPr>
            <w:tcW w:w="1888" w:type="dxa"/>
            <w:vMerge w:val="restart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Развитие материально-технической базы казенного учреждения Ненецкого автономного округа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Отряд государственной противопожарной службы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1893" w:type="dxa"/>
            <w:vMerge w:val="restart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Казенное учреждение Ненецкого автономного округа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Отряд государственной противопожарной службы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2016</w:t>
            </w:r>
          </w:p>
        </w:tc>
        <w:tc>
          <w:tcPr>
            <w:tcW w:w="567" w:type="dxa"/>
            <w:vMerge w:val="restart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2019</w:t>
            </w:r>
          </w:p>
        </w:tc>
        <w:tc>
          <w:tcPr>
            <w:tcW w:w="760" w:type="dxa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A399D" w:rsidRPr="00E572F9" w:rsidTr="006C7CC7">
        <w:tc>
          <w:tcPr>
            <w:tcW w:w="663" w:type="dxa"/>
            <w:vMerge/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05</w:t>
            </w:r>
          </w:p>
        </w:tc>
        <w:tc>
          <w:tcPr>
            <w:tcW w:w="392" w:type="dxa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Merge/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 w:val="restart"/>
          </w:tcPr>
          <w:p w:rsidR="00E572F9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572F9" w:rsidRPr="00E572F9">
              <w:rPr>
                <w:sz w:val="18"/>
                <w:szCs w:val="18"/>
              </w:rPr>
              <w:t>.2.1</w:t>
            </w:r>
          </w:p>
        </w:tc>
        <w:tc>
          <w:tcPr>
            <w:tcW w:w="1888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Приобретение </w:t>
            </w:r>
            <w:r w:rsidRPr="00E572F9">
              <w:rPr>
                <w:sz w:val="18"/>
                <w:szCs w:val="18"/>
              </w:rPr>
              <w:lastRenderedPageBreak/>
              <w:t>пожарных автомобилей в лизинг</w:t>
            </w:r>
          </w:p>
        </w:tc>
        <w:tc>
          <w:tcPr>
            <w:tcW w:w="1893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lastRenderedPageBreak/>
              <w:t xml:space="preserve">Казенное учреждение </w:t>
            </w:r>
            <w:r w:rsidRPr="00E572F9">
              <w:rPr>
                <w:sz w:val="18"/>
                <w:szCs w:val="18"/>
              </w:rPr>
              <w:lastRenderedPageBreak/>
              <w:t xml:space="preserve">Ненецкого автономного округа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Отряд государственной противопожарной службы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lastRenderedPageBreak/>
              <w:t>Х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2016</w:t>
            </w:r>
          </w:p>
        </w:tc>
        <w:tc>
          <w:tcPr>
            <w:tcW w:w="567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2019</w:t>
            </w:r>
          </w:p>
        </w:tc>
        <w:tc>
          <w:tcPr>
            <w:tcW w:w="76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A399D" w:rsidRPr="00E572F9" w:rsidTr="006C7CC7">
        <w:tc>
          <w:tcPr>
            <w:tcW w:w="663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05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 w:val="restart"/>
          </w:tcPr>
          <w:p w:rsidR="00E572F9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  <w:r w:rsidR="00E572F9" w:rsidRPr="00E572F9">
              <w:rPr>
                <w:sz w:val="18"/>
                <w:szCs w:val="18"/>
              </w:rPr>
              <w:t>.2.2</w:t>
            </w:r>
          </w:p>
        </w:tc>
        <w:tc>
          <w:tcPr>
            <w:tcW w:w="1888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Приобретение пожарно-технического вооружения, оборудования и т.д.</w:t>
            </w:r>
          </w:p>
        </w:tc>
        <w:tc>
          <w:tcPr>
            <w:tcW w:w="1893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Казенное учреждение Ненецкого автономного округа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Отряд государственной противопожарной службы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2016</w:t>
            </w:r>
          </w:p>
        </w:tc>
        <w:tc>
          <w:tcPr>
            <w:tcW w:w="567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2019</w:t>
            </w:r>
          </w:p>
        </w:tc>
        <w:tc>
          <w:tcPr>
            <w:tcW w:w="76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A399D" w:rsidRPr="00E572F9" w:rsidTr="006C7CC7">
        <w:tc>
          <w:tcPr>
            <w:tcW w:w="663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05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73E8A" w:rsidRPr="00E572F9" w:rsidTr="006C7CC7">
        <w:tc>
          <w:tcPr>
            <w:tcW w:w="663" w:type="dxa"/>
            <w:vMerge w:val="restart"/>
          </w:tcPr>
          <w:p w:rsidR="00D73E8A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73E8A" w:rsidRPr="00E572F9">
              <w:rPr>
                <w:sz w:val="18"/>
                <w:szCs w:val="18"/>
              </w:rPr>
              <w:t>.2.3</w:t>
            </w:r>
          </w:p>
        </w:tc>
        <w:tc>
          <w:tcPr>
            <w:tcW w:w="1888" w:type="dxa"/>
            <w:vMerge w:val="restart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Приобретение гаражей и служебных помещений</w:t>
            </w:r>
          </w:p>
        </w:tc>
        <w:tc>
          <w:tcPr>
            <w:tcW w:w="1893" w:type="dxa"/>
            <w:vMerge w:val="restart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Казенное учреждение Ненецкого автономного округа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Отряд государственной противопожарной службы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2016</w:t>
            </w:r>
          </w:p>
        </w:tc>
        <w:tc>
          <w:tcPr>
            <w:tcW w:w="567" w:type="dxa"/>
            <w:vMerge w:val="restart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2019</w:t>
            </w:r>
          </w:p>
        </w:tc>
        <w:tc>
          <w:tcPr>
            <w:tcW w:w="760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73E8A" w:rsidRPr="00E572F9" w:rsidTr="006C7CC7">
        <w:tc>
          <w:tcPr>
            <w:tcW w:w="663" w:type="dxa"/>
            <w:vMerge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05</w:t>
            </w:r>
          </w:p>
        </w:tc>
        <w:tc>
          <w:tcPr>
            <w:tcW w:w="392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Merge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 w:val="restart"/>
          </w:tcPr>
          <w:p w:rsidR="00E572F9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572F9" w:rsidRPr="00E572F9">
              <w:rPr>
                <w:sz w:val="18"/>
                <w:szCs w:val="18"/>
              </w:rPr>
              <w:t>.2.4</w:t>
            </w:r>
          </w:p>
        </w:tc>
        <w:tc>
          <w:tcPr>
            <w:tcW w:w="1888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Проектирование, создание проектно-сметной документации строительства пожарных депо, гаражей и служебных помещений</w:t>
            </w:r>
          </w:p>
        </w:tc>
        <w:tc>
          <w:tcPr>
            <w:tcW w:w="1893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Казенное учреждение Ненецкого автономного округа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Отряд государственной противопожарной службы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2016</w:t>
            </w:r>
          </w:p>
        </w:tc>
        <w:tc>
          <w:tcPr>
            <w:tcW w:w="567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2019</w:t>
            </w:r>
          </w:p>
        </w:tc>
        <w:tc>
          <w:tcPr>
            <w:tcW w:w="76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A399D" w:rsidRPr="00E572F9" w:rsidTr="006C7CC7">
        <w:tc>
          <w:tcPr>
            <w:tcW w:w="663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05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 w:val="restart"/>
          </w:tcPr>
          <w:p w:rsidR="00DA399D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A399D" w:rsidRPr="00E572F9">
              <w:rPr>
                <w:sz w:val="18"/>
                <w:szCs w:val="18"/>
              </w:rPr>
              <w:t>.2.5</w:t>
            </w:r>
          </w:p>
        </w:tc>
        <w:tc>
          <w:tcPr>
            <w:tcW w:w="1888" w:type="dxa"/>
            <w:vMerge w:val="restart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Строительство пожарных депо, гаражей и служебных помещений</w:t>
            </w:r>
          </w:p>
        </w:tc>
        <w:tc>
          <w:tcPr>
            <w:tcW w:w="1893" w:type="dxa"/>
            <w:vMerge w:val="restart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Департамент строительства, жилищно-коммунального хозяйства, энергетики и транспорта Ненецкого автономного округа, казенное учреждение Ненецкого автономного округа </w:t>
            </w:r>
            <w:r w:rsidR="00BF0EFF">
              <w:rPr>
                <w:sz w:val="18"/>
                <w:szCs w:val="18"/>
              </w:rPr>
              <w:lastRenderedPageBreak/>
              <w:t>«</w:t>
            </w:r>
            <w:r w:rsidRPr="00E572F9">
              <w:rPr>
                <w:sz w:val="18"/>
                <w:szCs w:val="18"/>
              </w:rPr>
              <w:t xml:space="preserve">Централизованный </w:t>
            </w:r>
            <w:proofErr w:type="spellStart"/>
            <w:r w:rsidRPr="00E572F9">
              <w:rPr>
                <w:sz w:val="18"/>
                <w:szCs w:val="18"/>
              </w:rPr>
              <w:t>стройзаказчик</w:t>
            </w:r>
            <w:proofErr w:type="spellEnd"/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lastRenderedPageBreak/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2019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A399D" w:rsidRPr="00E572F9" w:rsidTr="006C7CC7">
        <w:tc>
          <w:tcPr>
            <w:tcW w:w="663" w:type="dxa"/>
            <w:vMerge/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05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Merge/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0,0,0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 w:val="restart"/>
          </w:tcPr>
          <w:p w:rsidR="00E572F9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  <w:r w:rsidR="00E572F9" w:rsidRPr="00E572F9">
              <w:rPr>
                <w:sz w:val="18"/>
                <w:szCs w:val="18"/>
              </w:rPr>
              <w:t>.3</w:t>
            </w:r>
          </w:p>
        </w:tc>
        <w:tc>
          <w:tcPr>
            <w:tcW w:w="1888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Строительство пожарных водоемов</w:t>
            </w:r>
          </w:p>
        </w:tc>
        <w:tc>
          <w:tcPr>
            <w:tcW w:w="1893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Департамент строительства, жилищно-коммунального хозяйства, энергетики и транспорта Ненецкого автономного округа, казенное учреждение Ненецкого автономного округа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 xml:space="preserve">Централизованный </w:t>
            </w:r>
            <w:proofErr w:type="spellStart"/>
            <w:r w:rsidRPr="00E572F9">
              <w:rPr>
                <w:sz w:val="18"/>
                <w:szCs w:val="18"/>
              </w:rPr>
              <w:t>стройзаказчик</w:t>
            </w:r>
            <w:proofErr w:type="spellEnd"/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2016</w:t>
            </w:r>
          </w:p>
        </w:tc>
        <w:tc>
          <w:tcPr>
            <w:tcW w:w="567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2019</w:t>
            </w:r>
          </w:p>
        </w:tc>
        <w:tc>
          <w:tcPr>
            <w:tcW w:w="76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A399D" w:rsidRPr="00E572F9" w:rsidTr="006C7CC7">
        <w:tc>
          <w:tcPr>
            <w:tcW w:w="663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05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0,0,0</w:t>
            </w:r>
          </w:p>
        </w:tc>
        <w:tc>
          <w:tcPr>
            <w:tcW w:w="854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88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F901F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hyperlink w:anchor="P593" w:history="1">
              <w:r w:rsidR="00E572F9" w:rsidRPr="00E572F9">
                <w:rPr>
                  <w:sz w:val="18"/>
                  <w:szCs w:val="18"/>
                </w:rPr>
                <w:t>Подпрограмма 6</w:t>
              </w:r>
            </w:hyperlink>
            <w:r w:rsidR="00E572F9" w:rsidRPr="00E572F9">
              <w:rPr>
                <w:sz w:val="18"/>
                <w:szCs w:val="18"/>
              </w:rPr>
              <w:t xml:space="preserve"> </w:t>
            </w:r>
            <w:r w:rsidR="00BF0EFF">
              <w:rPr>
                <w:sz w:val="18"/>
                <w:szCs w:val="18"/>
              </w:rPr>
              <w:t>«</w:t>
            </w:r>
            <w:r w:rsidR="00E572F9" w:rsidRPr="00E572F9">
              <w:rPr>
                <w:sz w:val="18"/>
                <w:szCs w:val="18"/>
              </w:rPr>
              <w:t>Снижение рисков и смягчение последствий чрезвычайных ситуаций межмуниципального и регионального характера в Ненецком автономном округе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1893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Управление гражданской защиты и обеспечения пожарной безопасности Ненецкого автономного округа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2019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76 329,4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55 665,3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14 095,6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4568,5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A399D" w:rsidRPr="00E572F9" w:rsidTr="006C7CC7"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06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76 329,4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55 665,3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14 095,6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4568,5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10B82" w:rsidRPr="00E572F9" w:rsidTr="006C7CC7">
        <w:tc>
          <w:tcPr>
            <w:tcW w:w="663" w:type="dxa"/>
            <w:vMerge w:val="restart"/>
            <w:tcBorders>
              <w:bottom w:val="single" w:sz="4" w:space="0" w:color="auto"/>
            </w:tcBorders>
          </w:tcPr>
          <w:p w:rsidR="00810B82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10B82" w:rsidRPr="00E572F9">
              <w:rPr>
                <w:sz w:val="18"/>
                <w:szCs w:val="18"/>
              </w:rPr>
              <w:t>.1</w:t>
            </w:r>
          </w:p>
        </w:tc>
        <w:tc>
          <w:tcPr>
            <w:tcW w:w="1888" w:type="dxa"/>
            <w:vMerge w:val="restart"/>
            <w:tcBorders>
              <w:bottom w:val="single" w:sz="4" w:space="0" w:color="auto"/>
            </w:tcBorders>
          </w:tcPr>
          <w:p w:rsidR="00810B82" w:rsidRPr="00E572F9" w:rsidRDefault="00810B8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Организация поиска и спасания людей</w:t>
            </w:r>
          </w:p>
        </w:tc>
        <w:tc>
          <w:tcPr>
            <w:tcW w:w="1893" w:type="dxa"/>
            <w:vMerge w:val="restart"/>
            <w:tcBorders>
              <w:bottom w:val="single" w:sz="4" w:space="0" w:color="auto"/>
            </w:tcBorders>
          </w:tcPr>
          <w:p w:rsidR="00810B82" w:rsidRPr="00E572F9" w:rsidRDefault="00810B8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Управление гражданской защиты и обеспечения пожарной безопасности Ненецкого автономного округа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810B82" w:rsidRPr="00E572F9" w:rsidRDefault="00810B82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810B82" w:rsidRPr="00E572F9" w:rsidRDefault="00810B82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810B82" w:rsidRPr="00E572F9" w:rsidRDefault="00810B82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</w:tcPr>
          <w:p w:rsidR="00810B82" w:rsidRPr="00E572F9" w:rsidRDefault="00810B8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</w:tcPr>
          <w:p w:rsidR="00810B82" w:rsidRPr="00E572F9" w:rsidRDefault="00810B8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2019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810B82" w:rsidRPr="00E572F9" w:rsidRDefault="00810B8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10B82" w:rsidRPr="00E572F9" w:rsidRDefault="00810B8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11 567,5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0B82" w:rsidRPr="00E572F9" w:rsidRDefault="00810B8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0B82" w:rsidRPr="00E572F9" w:rsidRDefault="00810B8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3 000,0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810B82" w:rsidRPr="00E572F9" w:rsidRDefault="00810B8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5 754,0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810B82" w:rsidRPr="00E572F9" w:rsidRDefault="00810B8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2 813,5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810B82" w:rsidRPr="00E572F9" w:rsidRDefault="00810B8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B82" w:rsidRPr="00E572F9" w:rsidRDefault="00810B8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</w:tcPr>
          <w:p w:rsidR="00954389" w:rsidRDefault="00954389" w:rsidP="008B7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Соотношение поданных и реализованных обращений по поиску и спасению людей</w:t>
            </w:r>
          </w:p>
          <w:p w:rsidR="00810B82" w:rsidRPr="00E572F9" w:rsidRDefault="00810B8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10B82" w:rsidRPr="00E572F9" w:rsidTr="006C7CC7"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810B82" w:rsidRPr="00E572F9" w:rsidRDefault="00810B82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810B82" w:rsidRPr="00E572F9" w:rsidRDefault="00810B82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810B82" w:rsidRPr="00E572F9" w:rsidRDefault="00810B82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810B82" w:rsidRPr="00E572F9" w:rsidRDefault="00810B8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810B82" w:rsidRPr="00E572F9" w:rsidRDefault="00810B8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06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810B82" w:rsidRPr="00E572F9" w:rsidRDefault="00810B8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Merge/>
          </w:tcPr>
          <w:p w:rsidR="00810B82" w:rsidRPr="00E572F9" w:rsidRDefault="00810B82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810B82" w:rsidRPr="00E572F9" w:rsidRDefault="00810B8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810B82" w:rsidRPr="00E572F9" w:rsidRDefault="00810B8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10B82" w:rsidRPr="00E572F9" w:rsidRDefault="00810B8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11 567,5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0B82" w:rsidRPr="00E572F9" w:rsidRDefault="00810B8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0B82" w:rsidRPr="00E572F9" w:rsidRDefault="00810B8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3 000,0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810B82" w:rsidRPr="00E572F9" w:rsidRDefault="00810B8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5 754,0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810B82" w:rsidRPr="00E572F9" w:rsidRDefault="00810B8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2 813,5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810B82" w:rsidRPr="00E572F9" w:rsidRDefault="00810B8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B82" w:rsidRPr="00E572F9" w:rsidRDefault="00810B8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810B82" w:rsidRPr="00E572F9" w:rsidRDefault="00810B82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572F9" w:rsidRPr="00E572F9">
              <w:rPr>
                <w:sz w:val="18"/>
                <w:szCs w:val="18"/>
              </w:rPr>
              <w:t>.2</w:t>
            </w:r>
          </w:p>
        </w:tc>
        <w:tc>
          <w:tcPr>
            <w:tcW w:w="1888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Подготовка к прохождению безаварийного половодья и пожароопасного периода</w:t>
            </w:r>
          </w:p>
        </w:tc>
        <w:tc>
          <w:tcPr>
            <w:tcW w:w="1893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Казенное учреждение Ненецкого автономного округа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Поисково-спасательная служба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2019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21 449,0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15 465,3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4 228,7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1755,0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A399D" w:rsidRPr="00E572F9" w:rsidTr="006C7CC7"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06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21 449,0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15 465,3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4 228,7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1755,0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rPr>
          <w:trHeight w:val="363"/>
        </w:trPr>
        <w:tc>
          <w:tcPr>
            <w:tcW w:w="663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  <w:r w:rsidR="00E572F9" w:rsidRPr="00E572F9">
              <w:rPr>
                <w:sz w:val="18"/>
                <w:szCs w:val="18"/>
              </w:rPr>
              <w:t>.2.1</w:t>
            </w:r>
          </w:p>
        </w:tc>
        <w:tc>
          <w:tcPr>
            <w:tcW w:w="1888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Организация гидрометеорологического наблюдения в период весеннего половодья</w:t>
            </w:r>
          </w:p>
        </w:tc>
        <w:tc>
          <w:tcPr>
            <w:tcW w:w="1893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Казенное учреждение Ненецкого автономного округа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Поисково-спасательная служба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2019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725,5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237,5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237,5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250,5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8B700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B7005">
              <w:rPr>
                <w:sz w:val="18"/>
                <w:szCs w:val="18"/>
              </w:rPr>
              <w:t>Количество населенных пунктов, обеспеченных комплексной системой экстренного оповещения населения об угрозе возникновения или возникновении чрезвычайных ситуаций</w:t>
            </w:r>
          </w:p>
        </w:tc>
      </w:tr>
      <w:tr w:rsidR="00DA399D" w:rsidRPr="00E572F9" w:rsidTr="006C7CC7"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06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725,5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237,5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237,5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250,5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 w:val="restart"/>
            <w:tcBorders>
              <w:bottom w:val="single" w:sz="4" w:space="0" w:color="auto"/>
            </w:tcBorders>
          </w:tcPr>
          <w:p w:rsidR="00DA399D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A399D" w:rsidRPr="00E572F9">
              <w:rPr>
                <w:sz w:val="18"/>
                <w:szCs w:val="18"/>
              </w:rPr>
              <w:t>.2.2</w:t>
            </w:r>
          </w:p>
        </w:tc>
        <w:tc>
          <w:tcPr>
            <w:tcW w:w="1888" w:type="dxa"/>
            <w:vMerge w:val="restart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Проведение взрывных, ледокольных работ</w:t>
            </w:r>
          </w:p>
        </w:tc>
        <w:tc>
          <w:tcPr>
            <w:tcW w:w="1893" w:type="dxa"/>
            <w:vMerge w:val="restart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Казенное учреждение Ненецкого автономного округа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Поисково-спасательная служба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2019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931,3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931,3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399D" w:rsidRPr="00E572F9" w:rsidRDefault="008B700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B7005">
              <w:rPr>
                <w:sz w:val="18"/>
                <w:szCs w:val="18"/>
              </w:rPr>
              <w:t>Количество населенных пунктов, обеспеченных комплексной системой экстренного оповещения населения об угрозе возникновения или возникновении чрезвычайных ситуаций</w:t>
            </w:r>
          </w:p>
        </w:tc>
      </w:tr>
      <w:tr w:rsidR="00DA399D" w:rsidRPr="00E572F9" w:rsidTr="006C7CC7"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06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Merge/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931,3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931,3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73E8A" w:rsidRPr="00E572F9" w:rsidTr="006C7CC7">
        <w:tc>
          <w:tcPr>
            <w:tcW w:w="663" w:type="dxa"/>
            <w:vMerge w:val="restart"/>
            <w:tcBorders>
              <w:bottom w:val="single" w:sz="4" w:space="0" w:color="auto"/>
            </w:tcBorders>
          </w:tcPr>
          <w:p w:rsidR="00D73E8A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73E8A" w:rsidRPr="00E572F9">
              <w:rPr>
                <w:sz w:val="18"/>
                <w:szCs w:val="18"/>
              </w:rPr>
              <w:t>.2.3</w:t>
            </w:r>
          </w:p>
        </w:tc>
        <w:tc>
          <w:tcPr>
            <w:tcW w:w="1888" w:type="dxa"/>
            <w:vMerge w:val="restart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Использование воздушных судов для проведения ледовой разведки, транспортных услуг, связанных с подготовкой и проведением взрывных работ и поисково-спасательных работ</w:t>
            </w:r>
          </w:p>
        </w:tc>
        <w:tc>
          <w:tcPr>
            <w:tcW w:w="1893" w:type="dxa"/>
            <w:vMerge w:val="restart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Казенное учреждение Ненецкого автономного округа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Поисково-спасательная служба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2019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4 786,1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221,7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3 059,9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1 504,5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</w:tcPr>
          <w:p w:rsidR="00D73E8A" w:rsidRPr="00E572F9" w:rsidRDefault="008B700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B7005">
              <w:rPr>
                <w:sz w:val="18"/>
                <w:szCs w:val="18"/>
              </w:rPr>
              <w:t>Количество населенных пунктов, обеспеченных комплексной системой экстренного оповещения населения об угрозе возникновения или возникновении чрезвычайных ситуаций</w:t>
            </w:r>
          </w:p>
        </w:tc>
      </w:tr>
      <w:tr w:rsidR="00D73E8A" w:rsidRPr="00E572F9" w:rsidTr="006C7CC7"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06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4 786,1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221,7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3 059,9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1 504,5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 w:val="restart"/>
          </w:tcPr>
          <w:p w:rsidR="00E572F9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572F9" w:rsidRPr="00E572F9">
              <w:rPr>
                <w:sz w:val="18"/>
                <w:szCs w:val="18"/>
              </w:rPr>
              <w:t>.2.4</w:t>
            </w:r>
          </w:p>
        </w:tc>
        <w:tc>
          <w:tcPr>
            <w:tcW w:w="1888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Защита населенных пунктов, расположенных на территории Ненецкого автономного округа, от подтопления</w:t>
            </w:r>
          </w:p>
        </w:tc>
        <w:tc>
          <w:tcPr>
            <w:tcW w:w="1893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Казенное учреждение Ненецкого автономного округа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 xml:space="preserve">Централизованный </w:t>
            </w:r>
            <w:proofErr w:type="spellStart"/>
            <w:r w:rsidRPr="00E572F9">
              <w:rPr>
                <w:sz w:val="18"/>
                <w:szCs w:val="18"/>
              </w:rPr>
              <w:t>стройзаказчик</w:t>
            </w:r>
            <w:proofErr w:type="spellEnd"/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2015</w:t>
            </w:r>
          </w:p>
        </w:tc>
        <w:tc>
          <w:tcPr>
            <w:tcW w:w="76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15006,1</w:t>
            </w:r>
          </w:p>
        </w:tc>
        <w:tc>
          <w:tcPr>
            <w:tcW w:w="85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15006,1</w:t>
            </w:r>
          </w:p>
        </w:tc>
        <w:tc>
          <w:tcPr>
            <w:tcW w:w="853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</w:tcPr>
          <w:p w:rsidR="00E572F9" w:rsidRPr="00E572F9" w:rsidRDefault="008B700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B7005">
              <w:rPr>
                <w:sz w:val="18"/>
                <w:szCs w:val="18"/>
              </w:rPr>
              <w:t>Количество населенных пунктов, обеспеченных комплексной системой экстренного оповещения населения об угрозе возникновения или возникновении чрезвычайных ситуаций</w:t>
            </w:r>
          </w:p>
        </w:tc>
      </w:tr>
      <w:tr w:rsidR="004959BE" w:rsidRPr="00E572F9" w:rsidTr="006C7CC7">
        <w:tc>
          <w:tcPr>
            <w:tcW w:w="663" w:type="dxa"/>
            <w:vMerge/>
          </w:tcPr>
          <w:p w:rsidR="004959BE" w:rsidRPr="00E572F9" w:rsidRDefault="004959BE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</w:tcPr>
          <w:p w:rsidR="004959BE" w:rsidRPr="00E572F9" w:rsidRDefault="004959BE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</w:tcPr>
          <w:p w:rsidR="004959BE" w:rsidRPr="00E572F9" w:rsidRDefault="004959BE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</w:tcPr>
          <w:p w:rsidR="004959BE" w:rsidRPr="00E572F9" w:rsidRDefault="004959BE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</w:tcPr>
          <w:p w:rsidR="004959BE" w:rsidRPr="00E572F9" w:rsidRDefault="004959BE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06</w:t>
            </w:r>
          </w:p>
        </w:tc>
        <w:tc>
          <w:tcPr>
            <w:tcW w:w="392" w:type="dxa"/>
          </w:tcPr>
          <w:p w:rsidR="004959BE" w:rsidRPr="00E572F9" w:rsidRDefault="004959BE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Merge/>
          </w:tcPr>
          <w:p w:rsidR="004959BE" w:rsidRPr="00E572F9" w:rsidRDefault="004959BE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4959BE" w:rsidRPr="00E572F9" w:rsidRDefault="004959BE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</w:tcPr>
          <w:p w:rsidR="004959BE" w:rsidRPr="00E572F9" w:rsidRDefault="004959BE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</w:tcPr>
          <w:p w:rsidR="004959BE" w:rsidRPr="00E572F9" w:rsidRDefault="004959BE" w:rsidP="007B65B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15006,1</w:t>
            </w:r>
          </w:p>
        </w:tc>
        <w:tc>
          <w:tcPr>
            <w:tcW w:w="850" w:type="dxa"/>
          </w:tcPr>
          <w:p w:rsidR="004959BE" w:rsidRPr="00E572F9" w:rsidRDefault="004959BE" w:rsidP="007B65B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959BE" w:rsidRPr="00E572F9" w:rsidRDefault="004959BE" w:rsidP="007B65B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15006,1</w:t>
            </w:r>
          </w:p>
        </w:tc>
        <w:tc>
          <w:tcPr>
            <w:tcW w:w="853" w:type="dxa"/>
          </w:tcPr>
          <w:p w:rsidR="004959BE" w:rsidRPr="00E572F9" w:rsidRDefault="004959BE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4959BE" w:rsidRPr="00E572F9" w:rsidRDefault="004959BE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4959BE" w:rsidRPr="00E572F9" w:rsidRDefault="004959BE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4959BE" w:rsidRPr="00E572F9" w:rsidRDefault="004959BE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4959BE" w:rsidRPr="00E572F9" w:rsidRDefault="004959BE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73E8A" w:rsidRPr="00E572F9" w:rsidTr="006C7CC7">
        <w:tc>
          <w:tcPr>
            <w:tcW w:w="663" w:type="dxa"/>
            <w:vMerge w:val="restart"/>
          </w:tcPr>
          <w:p w:rsidR="00D73E8A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73E8A" w:rsidRPr="00E572F9">
              <w:rPr>
                <w:sz w:val="18"/>
                <w:szCs w:val="18"/>
              </w:rPr>
              <w:t>.3</w:t>
            </w:r>
          </w:p>
        </w:tc>
        <w:tc>
          <w:tcPr>
            <w:tcW w:w="1888" w:type="dxa"/>
            <w:vMerge w:val="restart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Создание </w:t>
            </w:r>
            <w:r w:rsidRPr="00E572F9">
              <w:rPr>
                <w:sz w:val="18"/>
                <w:szCs w:val="18"/>
              </w:rPr>
              <w:lastRenderedPageBreak/>
              <w:t>комплексной системы экстренного оповещения населения об угрозе возникновения или возникновении чрезвычайных ситуаций (КСЭОН)</w:t>
            </w:r>
          </w:p>
        </w:tc>
        <w:tc>
          <w:tcPr>
            <w:tcW w:w="1893" w:type="dxa"/>
            <w:vMerge w:val="restart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lastRenderedPageBreak/>
              <w:t xml:space="preserve">Казенное учреждение </w:t>
            </w:r>
            <w:r w:rsidRPr="00E572F9">
              <w:rPr>
                <w:sz w:val="18"/>
                <w:szCs w:val="18"/>
              </w:rPr>
              <w:lastRenderedPageBreak/>
              <w:t xml:space="preserve">Ненецкого автономного округа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Поисково-спасательная служба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lastRenderedPageBreak/>
              <w:t>Х</w:t>
            </w:r>
          </w:p>
        </w:tc>
        <w:tc>
          <w:tcPr>
            <w:tcW w:w="392" w:type="dxa"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2019</w:t>
            </w:r>
          </w:p>
        </w:tc>
        <w:tc>
          <w:tcPr>
            <w:tcW w:w="760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73E8A" w:rsidRPr="00E572F9" w:rsidTr="006C7CC7">
        <w:tc>
          <w:tcPr>
            <w:tcW w:w="663" w:type="dxa"/>
            <w:vMerge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06</w:t>
            </w:r>
          </w:p>
        </w:tc>
        <w:tc>
          <w:tcPr>
            <w:tcW w:w="392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Merge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 w:val="restart"/>
          </w:tcPr>
          <w:p w:rsidR="00E572F9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  <w:r w:rsidR="00E572F9" w:rsidRPr="00E572F9">
              <w:rPr>
                <w:sz w:val="18"/>
                <w:szCs w:val="18"/>
              </w:rPr>
              <w:t>.3.1</w:t>
            </w:r>
          </w:p>
        </w:tc>
        <w:tc>
          <w:tcPr>
            <w:tcW w:w="1888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Проектирование, создание проектно-сметной документации КСЭОН</w:t>
            </w:r>
          </w:p>
        </w:tc>
        <w:tc>
          <w:tcPr>
            <w:tcW w:w="1893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Казенное учреждение Ненецкого автономного округа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Поисково-спасательная служба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2019</w:t>
            </w:r>
          </w:p>
        </w:tc>
        <w:tc>
          <w:tcPr>
            <w:tcW w:w="76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A399D" w:rsidRPr="00E572F9" w:rsidTr="006C7CC7">
        <w:tc>
          <w:tcPr>
            <w:tcW w:w="663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06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 w:val="restart"/>
          </w:tcPr>
          <w:p w:rsidR="00E572F9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572F9" w:rsidRPr="00E572F9">
              <w:rPr>
                <w:sz w:val="18"/>
                <w:szCs w:val="18"/>
              </w:rPr>
              <w:t>.3.2</w:t>
            </w:r>
          </w:p>
        </w:tc>
        <w:tc>
          <w:tcPr>
            <w:tcW w:w="1888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Приобретение оборудования и материалов для КСЭОН</w:t>
            </w:r>
          </w:p>
        </w:tc>
        <w:tc>
          <w:tcPr>
            <w:tcW w:w="1893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Казенное учреждение Ненецкого автономного округа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Поисково-спасательная служба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2019</w:t>
            </w:r>
          </w:p>
        </w:tc>
        <w:tc>
          <w:tcPr>
            <w:tcW w:w="76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A399D" w:rsidRPr="00E572F9" w:rsidTr="006C7CC7">
        <w:tc>
          <w:tcPr>
            <w:tcW w:w="663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06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73E8A" w:rsidRPr="00E572F9" w:rsidTr="006C7CC7">
        <w:tc>
          <w:tcPr>
            <w:tcW w:w="663" w:type="dxa"/>
            <w:vMerge w:val="restart"/>
          </w:tcPr>
          <w:p w:rsidR="00D73E8A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73E8A" w:rsidRPr="00E572F9">
              <w:rPr>
                <w:sz w:val="18"/>
                <w:szCs w:val="18"/>
              </w:rPr>
              <w:t>.3.3</w:t>
            </w:r>
          </w:p>
        </w:tc>
        <w:tc>
          <w:tcPr>
            <w:tcW w:w="1888" w:type="dxa"/>
            <w:vMerge w:val="restart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Строительство постов автоматизированной и (или) автоматической КСЭОН</w:t>
            </w:r>
          </w:p>
        </w:tc>
        <w:tc>
          <w:tcPr>
            <w:tcW w:w="1893" w:type="dxa"/>
            <w:vMerge w:val="restart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Казенное учреждение Ненецкого автономного округа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Поисково-спасательная служба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2019</w:t>
            </w:r>
          </w:p>
        </w:tc>
        <w:tc>
          <w:tcPr>
            <w:tcW w:w="760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73E8A" w:rsidRPr="00E572F9" w:rsidTr="006C7CC7">
        <w:tc>
          <w:tcPr>
            <w:tcW w:w="663" w:type="dxa"/>
            <w:vMerge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06</w:t>
            </w:r>
          </w:p>
        </w:tc>
        <w:tc>
          <w:tcPr>
            <w:tcW w:w="392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Merge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572F9" w:rsidRPr="00E572F9">
              <w:rPr>
                <w:sz w:val="18"/>
                <w:szCs w:val="18"/>
              </w:rPr>
              <w:t>.4</w:t>
            </w:r>
          </w:p>
        </w:tc>
        <w:tc>
          <w:tcPr>
            <w:tcW w:w="1888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Создание резерва материальных ресурсов для ликвидации чрезвычайных ситуаций регионального и межмуниципального характера</w:t>
            </w:r>
          </w:p>
        </w:tc>
        <w:tc>
          <w:tcPr>
            <w:tcW w:w="1893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Казенное учреждение Ненецкого автономного округа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Поисково-спасательная служба</w:t>
            </w:r>
            <w:r w:rsidR="00BF0EFF">
              <w:rPr>
                <w:sz w:val="18"/>
                <w:szCs w:val="18"/>
              </w:rPr>
              <w:t>»</w:t>
            </w:r>
            <w:r w:rsidRPr="00E572F9">
              <w:rPr>
                <w:sz w:val="18"/>
                <w:szCs w:val="18"/>
              </w:rPr>
              <w:t xml:space="preserve">, казенное учреждение Ненецкого автономного округа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Ненецкий информационно-аналитический центр</w:t>
            </w:r>
            <w:r w:rsidR="00BF0EFF">
              <w:rPr>
                <w:sz w:val="18"/>
                <w:szCs w:val="18"/>
              </w:rPr>
              <w:t>»</w:t>
            </w:r>
            <w:r w:rsidRPr="00E572F9">
              <w:rPr>
                <w:sz w:val="18"/>
                <w:szCs w:val="18"/>
              </w:rPr>
              <w:t xml:space="preserve">, казенное учреждение Ненецкого автономного округа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 xml:space="preserve">Централизованный </w:t>
            </w:r>
            <w:proofErr w:type="spellStart"/>
            <w:r w:rsidRPr="00E572F9">
              <w:rPr>
                <w:sz w:val="18"/>
                <w:szCs w:val="18"/>
              </w:rPr>
              <w:t>стройзаказчик</w:t>
            </w:r>
            <w:proofErr w:type="spellEnd"/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2019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1 187,8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1 187,8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8B700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B7005">
              <w:rPr>
                <w:sz w:val="18"/>
                <w:szCs w:val="18"/>
              </w:rPr>
              <w:t>Количество населенных пунктов, обеспеченных комплексной системой экстренного оповещения населения об угрозе возникновения или возникновении чрезвычайных ситуаций</w:t>
            </w:r>
          </w:p>
        </w:tc>
      </w:tr>
      <w:tr w:rsidR="00DA399D" w:rsidRPr="00E572F9" w:rsidTr="006C7CC7"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06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1 187,8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1 187,8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73E8A" w:rsidRPr="00E572F9" w:rsidTr="006C7CC7">
        <w:tc>
          <w:tcPr>
            <w:tcW w:w="663" w:type="dxa"/>
            <w:vMerge w:val="restart"/>
            <w:tcBorders>
              <w:bottom w:val="single" w:sz="4" w:space="0" w:color="auto"/>
            </w:tcBorders>
          </w:tcPr>
          <w:p w:rsidR="00D73E8A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  <w:r w:rsidR="00D73E8A" w:rsidRPr="00E572F9">
              <w:rPr>
                <w:sz w:val="18"/>
                <w:szCs w:val="18"/>
              </w:rPr>
              <w:t>.4.1</w:t>
            </w:r>
          </w:p>
        </w:tc>
        <w:tc>
          <w:tcPr>
            <w:tcW w:w="1888" w:type="dxa"/>
            <w:vMerge w:val="restart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Приобретение резервов, материальных запасов</w:t>
            </w:r>
          </w:p>
        </w:tc>
        <w:tc>
          <w:tcPr>
            <w:tcW w:w="1893" w:type="dxa"/>
            <w:vMerge w:val="restart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Казенное учреждение Ненецкого автономного округа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Поисково-спасательная служба</w:t>
            </w:r>
            <w:r w:rsidR="00BF0EFF">
              <w:rPr>
                <w:sz w:val="18"/>
                <w:szCs w:val="18"/>
              </w:rPr>
              <w:t>»</w:t>
            </w:r>
            <w:r w:rsidRPr="00E572F9">
              <w:rPr>
                <w:sz w:val="18"/>
                <w:szCs w:val="18"/>
              </w:rPr>
              <w:t xml:space="preserve">, казенное учреждение Ненецкого автономного округа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Ненецкий информационно-аналитический центр</w:t>
            </w:r>
            <w:r w:rsidR="00BF0EFF">
              <w:rPr>
                <w:sz w:val="18"/>
                <w:szCs w:val="18"/>
              </w:rPr>
              <w:t>»</w:t>
            </w:r>
            <w:r w:rsidRPr="00E572F9">
              <w:rPr>
                <w:sz w:val="18"/>
                <w:szCs w:val="18"/>
              </w:rPr>
              <w:t xml:space="preserve">, казенное учреждение Ненецкого автономного округа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 xml:space="preserve">Централизованный </w:t>
            </w:r>
            <w:proofErr w:type="spellStart"/>
            <w:r w:rsidRPr="00E572F9">
              <w:rPr>
                <w:sz w:val="18"/>
                <w:szCs w:val="18"/>
              </w:rPr>
              <w:t>стройзаказчик</w:t>
            </w:r>
            <w:proofErr w:type="spellEnd"/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</w:tcPr>
          <w:p w:rsidR="00D73E8A" w:rsidRPr="00E572F9" w:rsidRDefault="00D73E8A" w:rsidP="00DA399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2019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1 187,8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1 187,8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</w:tcPr>
          <w:p w:rsidR="00D73E8A" w:rsidRPr="00E572F9" w:rsidRDefault="008B700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B7005">
              <w:rPr>
                <w:sz w:val="18"/>
                <w:szCs w:val="18"/>
              </w:rPr>
              <w:t>Количество населенных пунктов, обеспеченных комплексной системой экстренного оповещения населения об угрозе возникновения или возникновении чрезвычайных ситуаций</w:t>
            </w:r>
          </w:p>
        </w:tc>
      </w:tr>
      <w:tr w:rsidR="00D73E8A" w:rsidRPr="00E572F9" w:rsidTr="006C7CC7"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06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Merge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1 187,8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1 187,8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 w:val="restart"/>
          </w:tcPr>
          <w:p w:rsidR="00E572F9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572F9" w:rsidRPr="00E572F9">
              <w:rPr>
                <w:sz w:val="18"/>
                <w:szCs w:val="18"/>
              </w:rPr>
              <w:t>.4.2</w:t>
            </w:r>
          </w:p>
        </w:tc>
        <w:tc>
          <w:tcPr>
            <w:tcW w:w="1888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Утилизация непригодных к использованию или эксплуатации резервов, материальных запасов</w:t>
            </w:r>
          </w:p>
        </w:tc>
        <w:tc>
          <w:tcPr>
            <w:tcW w:w="1893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Казенное учреждение Ненецкого автономного округа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Поисково-спасательная служба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2019</w:t>
            </w:r>
          </w:p>
        </w:tc>
        <w:tc>
          <w:tcPr>
            <w:tcW w:w="76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A399D" w:rsidRPr="00E572F9" w:rsidTr="006C7CC7">
        <w:tc>
          <w:tcPr>
            <w:tcW w:w="663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06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73E8A" w:rsidRPr="00E572F9" w:rsidTr="006C7CC7">
        <w:tc>
          <w:tcPr>
            <w:tcW w:w="663" w:type="dxa"/>
            <w:vMerge w:val="restart"/>
          </w:tcPr>
          <w:p w:rsidR="00D73E8A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73E8A" w:rsidRPr="00E572F9">
              <w:rPr>
                <w:sz w:val="18"/>
                <w:szCs w:val="18"/>
              </w:rPr>
              <w:t>.5</w:t>
            </w:r>
          </w:p>
        </w:tc>
        <w:tc>
          <w:tcPr>
            <w:tcW w:w="1888" w:type="dxa"/>
            <w:vMerge w:val="restart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Создание пунктов временного размещения (ПВР) населения</w:t>
            </w:r>
          </w:p>
        </w:tc>
        <w:tc>
          <w:tcPr>
            <w:tcW w:w="1893" w:type="dxa"/>
            <w:vMerge w:val="restart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Казенное учреждение Ненецкого автономного округа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Поисково-спасательная служба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2019</w:t>
            </w:r>
          </w:p>
        </w:tc>
        <w:tc>
          <w:tcPr>
            <w:tcW w:w="760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73E8A" w:rsidRPr="00E572F9" w:rsidTr="006C7CC7">
        <w:tc>
          <w:tcPr>
            <w:tcW w:w="663" w:type="dxa"/>
            <w:vMerge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06</w:t>
            </w:r>
          </w:p>
        </w:tc>
        <w:tc>
          <w:tcPr>
            <w:tcW w:w="392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Merge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 w:val="restart"/>
          </w:tcPr>
          <w:p w:rsidR="00E572F9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572F9" w:rsidRPr="00E572F9">
              <w:rPr>
                <w:sz w:val="18"/>
                <w:szCs w:val="18"/>
              </w:rPr>
              <w:t>.5.1</w:t>
            </w:r>
          </w:p>
        </w:tc>
        <w:tc>
          <w:tcPr>
            <w:tcW w:w="1888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Приобретение пунктов временного размещения населения</w:t>
            </w:r>
          </w:p>
        </w:tc>
        <w:tc>
          <w:tcPr>
            <w:tcW w:w="1893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Казенное учреждение Ненецкого автономного округа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Поисково-спасательная служба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2019</w:t>
            </w:r>
          </w:p>
        </w:tc>
        <w:tc>
          <w:tcPr>
            <w:tcW w:w="76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A399D" w:rsidRPr="00E572F9" w:rsidTr="006C7CC7">
        <w:tc>
          <w:tcPr>
            <w:tcW w:w="663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06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 w:val="restart"/>
          </w:tcPr>
          <w:p w:rsidR="00DA399D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A399D" w:rsidRPr="00E572F9">
              <w:rPr>
                <w:sz w:val="18"/>
                <w:szCs w:val="18"/>
              </w:rPr>
              <w:t>.5.2</w:t>
            </w:r>
          </w:p>
        </w:tc>
        <w:tc>
          <w:tcPr>
            <w:tcW w:w="1888" w:type="dxa"/>
            <w:vMerge w:val="restart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Создание инфраструктуры пунктов временного размещения населения</w:t>
            </w:r>
          </w:p>
        </w:tc>
        <w:tc>
          <w:tcPr>
            <w:tcW w:w="1893" w:type="dxa"/>
            <w:vMerge w:val="restart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Казенное учреждение Ненецкого автономного округа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Поисково-спасательная служба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2019</w:t>
            </w:r>
          </w:p>
        </w:tc>
        <w:tc>
          <w:tcPr>
            <w:tcW w:w="760" w:type="dxa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A399D" w:rsidRPr="00E572F9" w:rsidTr="006C7CC7">
        <w:tc>
          <w:tcPr>
            <w:tcW w:w="663" w:type="dxa"/>
            <w:vMerge/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06</w:t>
            </w:r>
          </w:p>
        </w:tc>
        <w:tc>
          <w:tcPr>
            <w:tcW w:w="392" w:type="dxa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Merge/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 w:val="restart"/>
          </w:tcPr>
          <w:p w:rsidR="00E572F9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572F9" w:rsidRPr="00E572F9">
              <w:rPr>
                <w:sz w:val="18"/>
                <w:szCs w:val="18"/>
              </w:rPr>
              <w:t>.6</w:t>
            </w:r>
          </w:p>
        </w:tc>
        <w:tc>
          <w:tcPr>
            <w:tcW w:w="1888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Строительство </w:t>
            </w:r>
            <w:r w:rsidRPr="00E572F9">
              <w:rPr>
                <w:sz w:val="18"/>
                <w:szCs w:val="18"/>
              </w:rPr>
              <w:lastRenderedPageBreak/>
              <w:t>спасательного центра в г. Нарьян-Маре с разработкой ПСД</w:t>
            </w:r>
          </w:p>
        </w:tc>
        <w:tc>
          <w:tcPr>
            <w:tcW w:w="1893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lastRenderedPageBreak/>
              <w:t xml:space="preserve">Казенное учреждение </w:t>
            </w:r>
            <w:r w:rsidRPr="00E572F9">
              <w:rPr>
                <w:sz w:val="18"/>
                <w:szCs w:val="18"/>
              </w:rPr>
              <w:lastRenderedPageBreak/>
              <w:t xml:space="preserve">Ненецкого автономного округа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 xml:space="preserve">Централизованный </w:t>
            </w:r>
            <w:proofErr w:type="spellStart"/>
            <w:r w:rsidRPr="00E572F9">
              <w:rPr>
                <w:sz w:val="18"/>
                <w:szCs w:val="18"/>
              </w:rPr>
              <w:t>стройзаказчик</w:t>
            </w:r>
            <w:proofErr w:type="spellEnd"/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lastRenderedPageBreak/>
              <w:t>Х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2016</w:t>
            </w:r>
          </w:p>
        </w:tc>
        <w:tc>
          <w:tcPr>
            <w:tcW w:w="76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40125,1</w:t>
            </w:r>
          </w:p>
        </w:tc>
        <w:tc>
          <w:tcPr>
            <w:tcW w:w="85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37200,0</w:t>
            </w:r>
          </w:p>
        </w:tc>
        <w:tc>
          <w:tcPr>
            <w:tcW w:w="853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2925,1</w:t>
            </w:r>
          </w:p>
        </w:tc>
        <w:tc>
          <w:tcPr>
            <w:tcW w:w="854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</w:tcPr>
          <w:p w:rsidR="00E25BE3" w:rsidRPr="00E25BE3" w:rsidRDefault="00E25BE3" w:rsidP="00E25BE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5BE3">
              <w:rPr>
                <w:sz w:val="18"/>
                <w:szCs w:val="18"/>
              </w:rPr>
              <w:t xml:space="preserve">Количество спасательных </w:t>
            </w:r>
            <w:r w:rsidRPr="00E25BE3">
              <w:rPr>
                <w:sz w:val="18"/>
                <w:szCs w:val="18"/>
              </w:rPr>
              <w:lastRenderedPageBreak/>
              <w:t>центров</w:t>
            </w:r>
          </w:p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A399D" w:rsidRPr="00E572F9" w:rsidTr="006C7CC7">
        <w:tc>
          <w:tcPr>
            <w:tcW w:w="663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06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40125,1</w:t>
            </w:r>
          </w:p>
        </w:tc>
        <w:tc>
          <w:tcPr>
            <w:tcW w:w="85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37200,0</w:t>
            </w:r>
          </w:p>
        </w:tc>
        <w:tc>
          <w:tcPr>
            <w:tcW w:w="853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2925,1</w:t>
            </w:r>
          </w:p>
        </w:tc>
        <w:tc>
          <w:tcPr>
            <w:tcW w:w="854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888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F901F2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hyperlink w:anchor="P689" w:history="1">
              <w:r w:rsidR="00E572F9" w:rsidRPr="00E572F9">
                <w:rPr>
                  <w:sz w:val="18"/>
                  <w:szCs w:val="18"/>
                </w:rPr>
                <w:t>Подпрограмма 7</w:t>
              </w:r>
            </w:hyperlink>
            <w:r w:rsidR="00E572F9" w:rsidRPr="00E572F9">
              <w:rPr>
                <w:sz w:val="18"/>
                <w:szCs w:val="18"/>
              </w:rPr>
              <w:t xml:space="preserve"> </w:t>
            </w:r>
            <w:r w:rsidR="00BF0EFF">
              <w:rPr>
                <w:sz w:val="18"/>
                <w:szCs w:val="18"/>
              </w:rPr>
              <w:t>«</w:t>
            </w:r>
            <w:r w:rsidR="00E572F9" w:rsidRPr="00E572F9">
              <w:rPr>
                <w:sz w:val="18"/>
                <w:szCs w:val="18"/>
              </w:rPr>
              <w:t xml:space="preserve">Построение и развитие аппаратно-программного комплекса </w:t>
            </w:r>
            <w:r w:rsidR="00BF0EFF">
              <w:rPr>
                <w:sz w:val="18"/>
                <w:szCs w:val="18"/>
              </w:rPr>
              <w:t>«</w:t>
            </w:r>
            <w:r w:rsidR="00E572F9" w:rsidRPr="00E572F9">
              <w:rPr>
                <w:sz w:val="18"/>
                <w:szCs w:val="18"/>
              </w:rPr>
              <w:t>Безопасный город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1893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Управление гражданской защиты и обеспечения пожарной безопасности Ненецкого автономного округа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2019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A399D" w:rsidRPr="00E572F9" w:rsidTr="006C7CC7"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07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blPrEx>
          <w:tblBorders>
            <w:insideH w:val="nil"/>
          </w:tblBorders>
        </w:tblPrEx>
        <w:tc>
          <w:tcPr>
            <w:tcW w:w="663" w:type="dxa"/>
            <w:vMerge w:val="restart"/>
            <w:tcBorders>
              <w:top w:val="single" w:sz="4" w:space="0" w:color="auto"/>
            </w:tcBorders>
          </w:tcPr>
          <w:p w:rsidR="00E572F9" w:rsidRPr="00E572F9" w:rsidRDefault="00F62A75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  <w:r w:rsidR="00E572F9" w:rsidRPr="00E572F9">
              <w:rPr>
                <w:rFonts w:eastAsia="Calibri"/>
                <w:sz w:val="18"/>
                <w:szCs w:val="18"/>
                <w:lang w:eastAsia="en-US"/>
              </w:rPr>
              <w:t>.1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 xml:space="preserve">Создание и развитие АПК </w:t>
            </w:r>
            <w:r w:rsidR="00BF0EFF">
              <w:rPr>
                <w:rFonts w:eastAsia="Calibri"/>
                <w:sz w:val="18"/>
                <w:szCs w:val="18"/>
                <w:lang w:eastAsia="en-US"/>
              </w:rPr>
              <w:t>«</w:t>
            </w:r>
            <w:r w:rsidRPr="00E572F9">
              <w:rPr>
                <w:rFonts w:eastAsia="Calibri"/>
                <w:sz w:val="18"/>
                <w:szCs w:val="18"/>
                <w:lang w:eastAsia="en-US"/>
              </w:rPr>
              <w:t>Безопасный город</w:t>
            </w:r>
            <w:r w:rsidR="00BF0EFF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 xml:space="preserve">Казенное учреждение Ненецкого автономного округа </w:t>
            </w:r>
            <w:r w:rsidR="00BF0EFF">
              <w:rPr>
                <w:rFonts w:eastAsia="Calibri"/>
                <w:sz w:val="18"/>
                <w:szCs w:val="18"/>
                <w:lang w:eastAsia="en-US"/>
              </w:rPr>
              <w:t>«</w:t>
            </w:r>
            <w:r w:rsidRPr="00E572F9">
              <w:rPr>
                <w:rFonts w:eastAsia="Calibri"/>
                <w:sz w:val="18"/>
                <w:szCs w:val="18"/>
                <w:lang w:eastAsia="en-US"/>
              </w:rPr>
              <w:t>Поисково-спасательная служба</w:t>
            </w:r>
            <w:r w:rsidR="00BF0EFF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2019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blPrEx>
          <w:tblBorders>
            <w:insideH w:val="nil"/>
          </w:tblBorders>
        </w:tblPrEx>
        <w:tc>
          <w:tcPr>
            <w:tcW w:w="663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 w:val="restart"/>
          </w:tcPr>
          <w:p w:rsidR="00E572F9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E572F9" w:rsidRPr="00E572F9">
              <w:rPr>
                <w:sz w:val="18"/>
                <w:szCs w:val="18"/>
              </w:rPr>
              <w:t>.1.1</w:t>
            </w:r>
          </w:p>
        </w:tc>
        <w:tc>
          <w:tcPr>
            <w:tcW w:w="1888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Создание опытного образца (макета) на базе ЕДДС-112</w:t>
            </w:r>
          </w:p>
        </w:tc>
        <w:tc>
          <w:tcPr>
            <w:tcW w:w="1893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Казенное учреждение Ненецкого автономного округа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Поисково-спасательная служба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2019</w:t>
            </w:r>
          </w:p>
        </w:tc>
        <w:tc>
          <w:tcPr>
            <w:tcW w:w="76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A399D" w:rsidRPr="00E572F9" w:rsidTr="006C7CC7">
        <w:tc>
          <w:tcPr>
            <w:tcW w:w="663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07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 w:val="restart"/>
          </w:tcPr>
          <w:p w:rsidR="00E572F9" w:rsidRPr="00E572F9" w:rsidRDefault="00F62A75" w:rsidP="00F62A7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E572F9" w:rsidRPr="00E572F9">
              <w:rPr>
                <w:sz w:val="18"/>
                <w:szCs w:val="18"/>
              </w:rPr>
              <w:t>.1.2</w:t>
            </w:r>
          </w:p>
        </w:tc>
        <w:tc>
          <w:tcPr>
            <w:tcW w:w="1888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Создание и внедрение Единого центра оперативного реагирования (ЕЦОР) НАО с региональной интегрированной платформой на базе ЦОВ</w:t>
            </w:r>
          </w:p>
        </w:tc>
        <w:tc>
          <w:tcPr>
            <w:tcW w:w="1893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Казенное учреждение Ненецкого автономного округа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Поисково-спасательная служба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2019</w:t>
            </w:r>
          </w:p>
        </w:tc>
        <w:tc>
          <w:tcPr>
            <w:tcW w:w="76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A399D" w:rsidRPr="00E572F9" w:rsidTr="006C7CC7">
        <w:tc>
          <w:tcPr>
            <w:tcW w:w="663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07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73E8A" w:rsidRPr="00E572F9" w:rsidTr="006C7CC7">
        <w:tc>
          <w:tcPr>
            <w:tcW w:w="663" w:type="dxa"/>
            <w:vMerge w:val="restart"/>
          </w:tcPr>
          <w:p w:rsidR="00D73E8A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73E8A" w:rsidRPr="00E572F9">
              <w:rPr>
                <w:sz w:val="18"/>
                <w:szCs w:val="18"/>
              </w:rPr>
              <w:t>.1.3</w:t>
            </w:r>
          </w:p>
        </w:tc>
        <w:tc>
          <w:tcPr>
            <w:tcW w:w="1888" w:type="dxa"/>
            <w:vMerge w:val="restart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Интеграция сегментов АПК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Безопасный город</w:t>
            </w:r>
            <w:r w:rsidR="00BF0EFF">
              <w:rPr>
                <w:sz w:val="18"/>
                <w:szCs w:val="18"/>
              </w:rPr>
              <w:t>»</w:t>
            </w:r>
            <w:r w:rsidRPr="00E572F9">
              <w:rPr>
                <w:sz w:val="18"/>
                <w:szCs w:val="18"/>
              </w:rPr>
              <w:t xml:space="preserve"> с ЕЦОР</w:t>
            </w:r>
          </w:p>
        </w:tc>
        <w:tc>
          <w:tcPr>
            <w:tcW w:w="1893" w:type="dxa"/>
            <w:vMerge w:val="restart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Казенное учреждение Ненецкого автономного округа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Поисково-спасательная служба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vMerge w:val="restart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2019</w:t>
            </w:r>
          </w:p>
        </w:tc>
        <w:tc>
          <w:tcPr>
            <w:tcW w:w="760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73E8A" w:rsidRPr="00E572F9" w:rsidTr="006C7CC7">
        <w:tc>
          <w:tcPr>
            <w:tcW w:w="663" w:type="dxa"/>
            <w:vMerge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07</w:t>
            </w:r>
          </w:p>
        </w:tc>
        <w:tc>
          <w:tcPr>
            <w:tcW w:w="392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Merge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73E8A" w:rsidRPr="00E572F9" w:rsidTr="006C7CC7">
        <w:tc>
          <w:tcPr>
            <w:tcW w:w="663" w:type="dxa"/>
            <w:vMerge w:val="restart"/>
          </w:tcPr>
          <w:p w:rsidR="00D73E8A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73E8A" w:rsidRPr="00E572F9">
              <w:rPr>
                <w:sz w:val="18"/>
                <w:szCs w:val="18"/>
              </w:rPr>
              <w:t>.1.4</w:t>
            </w:r>
          </w:p>
        </w:tc>
        <w:tc>
          <w:tcPr>
            <w:tcW w:w="1888" w:type="dxa"/>
            <w:vMerge w:val="restart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Проектирование, создание и интегрирование новых </w:t>
            </w:r>
            <w:r w:rsidRPr="00E572F9">
              <w:rPr>
                <w:sz w:val="18"/>
                <w:szCs w:val="18"/>
              </w:rPr>
              <w:lastRenderedPageBreak/>
              <w:t xml:space="preserve">сегментов АПК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Безопасный город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1893" w:type="dxa"/>
            <w:vMerge w:val="restart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lastRenderedPageBreak/>
              <w:t xml:space="preserve">Казенное учреждение Ненецкого автономного округа </w:t>
            </w:r>
            <w:r w:rsidR="00BF0EFF">
              <w:rPr>
                <w:sz w:val="18"/>
                <w:szCs w:val="18"/>
              </w:rPr>
              <w:lastRenderedPageBreak/>
              <w:t>«</w:t>
            </w:r>
            <w:r w:rsidRPr="00E572F9">
              <w:rPr>
                <w:sz w:val="18"/>
                <w:szCs w:val="18"/>
              </w:rPr>
              <w:t>Поисково-спасательная служба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lastRenderedPageBreak/>
              <w:t>Х</w:t>
            </w:r>
          </w:p>
        </w:tc>
        <w:tc>
          <w:tcPr>
            <w:tcW w:w="392" w:type="dxa"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vMerge w:val="restart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2019</w:t>
            </w:r>
          </w:p>
        </w:tc>
        <w:tc>
          <w:tcPr>
            <w:tcW w:w="760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73E8A" w:rsidRPr="00E572F9" w:rsidTr="006C7CC7">
        <w:tc>
          <w:tcPr>
            <w:tcW w:w="663" w:type="dxa"/>
            <w:vMerge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07</w:t>
            </w:r>
          </w:p>
        </w:tc>
        <w:tc>
          <w:tcPr>
            <w:tcW w:w="392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Merge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D73E8A" w:rsidRPr="00E572F9" w:rsidRDefault="00D73E8A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D73E8A" w:rsidRPr="00E572F9" w:rsidRDefault="00D73E8A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 w:val="restart"/>
          </w:tcPr>
          <w:p w:rsidR="00E572F9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  <w:r w:rsidR="00E572F9" w:rsidRPr="00E572F9">
              <w:rPr>
                <w:sz w:val="18"/>
                <w:szCs w:val="18"/>
              </w:rPr>
              <w:t>.1.5</w:t>
            </w:r>
          </w:p>
        </w:tc>
        <w:tc>
          <w:tcPr>
            <w:tcW w:w="1888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Государственные испытания АПК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Безопасный город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1893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Казенное учреждение Ненецкого автономного округа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Поисково-спасательная служба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2019</w:t>
            </w:r>
          </w:p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2019</w:t>
            </w:r>
          </w:p>
        </w:tc>
        <w:tc>
          <w:tcPr>
            <w:tcW w:w="76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A399D" w:rsidRPr="00E572F9" w:rsidTr="006C7CC7">
        <w:tc>
          <w:tcPr>
            <w:tcW w:w="663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07</w:t>
            </w:r>
          </w:p>
        </w:tc>
        <w:tc>
          <w:tcPr>
            <w:tcW w:w="392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E572F9" w:rsidRPr="00E572F9" w:rsidRDefault="00E572F9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E572F9" w:rsidRPr="00E572F9" w:rsidRDefault="00E572F9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 w:val="restart"/>
          </w:tcPr>
          <w:p w:rsidR="00DA399D" w:rsidRPr="00E572F9" w:rsidRDefault="00F62A75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A399D" w:rsidRPr="00E572F9">
              <w:rPr>
                <w:sz w:val="18"/>
                <w:szCs w:val="18"/>
              </w:rPr>
              <w:t>.2</w:t>
            </w:r>
          </w:p>
        </w:tc>
        <w:tc>
          <w:tcPr>
            <w:tcW w:w="1888" w:type="dxa"/>
            <w:vMerge w:val="restart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Реконструкция Комплексного здания с гаражами КУ НАО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ПСС</w:t>
            </w:r>
            <w:r w:rsidR="00BF0EFF">
              <w:rPr>
                <w:sz w:val="18"/>
                <w:szCs w:val="18"/>
              </w:rPr>
              <w:t>»</w:t>
            </w:r>
            <w:r w:rsidRPr="00E572F9">
              <w:rPr>
                <w:sz w:val="18"/>
                <w:szCs w:val="18"/>
              </w:rPr>
              <w:t xml:space="preserve"> в г. Нарьян-Маре с разработкой ПСД (надстройка 3 этажа)</w:t>
            </w:r>
          </w:p>
        </w:tc>
        <w:tc>
          <w:tcPr>
            <w:tcW w:w="1893" w:type="dxa"/>
            <w:vMerge w:val="restart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 xml:space="preserve">Казенное учреждение Ненецкого автономного округа </w:t>
            </w:r>
            <w:r w:rsidR="00BF0EFF">
              <w:rPr>
                <w:sz w:val="18"/>
                <w:szCs w:val="18"/>
              </w:rPr>
              <w:t>«</w:t>
            </w:r>
            <w:r w:rsidRPr="00E572F9">
              <w:rPr>
                <w:sz w:val="18"/>
                <w:szCs w:val="18"/>
              </w:rPr>
              <w:t>Поисково-спасательная служба</w:t>
            </w:r>
            <w:r w:rsidR="00BF0EFF">
              <w:rPr>
                <w:sz w:val="18"/>
                <w:szCs w:val="18"/>
              </w:rPr>
              <w:t>»</w:t>
            </w:r>
          </w:p>
        </w:tc>
        <w:tc>
          <w:tcPr>
            <w:tcW w:w="392" w:type="dxa"/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2" w:type="dxa"/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2F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vMerge w:val="restart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2019</w:t>
            </w:r>
          </w:p>
        </w:tc>
        <w:tc>
          <w:tcPr>
            <w:tcW w:w="760" w:type="dxa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 w:val="restart"/>
          </w:tcPr>
          <w:p w:rsidR="00DA399D" w:rsidRPr="00E572F9" w:rsidRDefault="00DA399D" w:rsidP="00151A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399D" w:rsidRPr="00E572F9" w:rsidTr="006C7CC7">
        <w:tc>
          <w:tcPr>
            <w:tcW w:w="663" w:type="dxa"/>
            <w:vMerge/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vMerge/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04</w:t>
            </w:r>
          </w:p>
        </w:tc>
        <w:tc>
          <w:tcPr>
            <w:tcW w:w="392" w:type="dxa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07</w:t>
            </w:r>
          </w:p>
        </w:tc>
        <w:tc>
          <w:tcPr>
            <w:tcW w:w="392" w:type="dxa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Merge/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ОБ</w:t>
            </w:r>
          </w:p>
        </w:tc>
        <w:tc>
          <w:tcPr>
            <w:tcW w:w="936" w:type="dxa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DA399D" w:rsidRPr="00E572F9" w:rsidRDefault="00DA399D" w:rsidP="00E572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F9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DA399D" w:rsidRPr="00E572F9" w:rsidRDefault="00DA399D" w:rsidP="00E572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FF22CD" w:rsidRDefault="00FF22CD" w:rsidP="00E572F9">
      <w:pPr>
        <w:pStyle w:val="a3"/>
        <w:spacing w:before="0"/>
        <w:jc w:val="right"/>
        <w:rPr>
          <w:sz w:val="28"/>
          <w:szCs w:val="28"/>
        </w:rPr>
      </w:pPr>
    </w:p>
    <w:p w:rsidR="00E572F9" w:rsidRDefault="00FF22CD" w:rsidP="00FF22CD">
      <w:pPr>
        <w:pStyle w:val="a3"/>
        <w:spacing w:before="0"/>
        <w:ind w:left="1080"/>
        <w:jc w:val="left"/>
        <w:rPr>
          <w:sz w:val="28"/>
          <w:szCs w:val="28"/>
        </w:rPr>
      </w:pPr>
      <w:r>
        <w:rPr>
          <w:sz w:val="28"/>
          <w:szCs w:val="28"/>
        </w:rPr>
        <w:t>* средства из федерального</w:t>
      </w:r>
      <w:r w:rsidR="003130BF">
        <w:rPr>
          <w:sz w:val="28"/>
          <w:szCs w:val="28"/>
        </w:rPr>
        <w:t xml:space="preserve"> бюджета учтенные </w:t>
      </w:r>
      <w:proofErr w:type="gramStart"/>
      <w:r w:rsidR="003130BF">
        <w:rPr>
          <w:sz w:val="28"/>
          <w:szCs w:val="28"/>
        </w:rPr>
        <w:t>в</w:t>
      </w:r>
      <w:proofErr w:type="gramEnd"/>
      <w:r w:rsidR="003130BF">
        <w:rPr>
          <w:sz w:val="28"/>
          <w:szCs w:val="28"/>
        </w:rPr>
        <w:t xml:space="preserve"> ОБ                                                                                                            </w:t>
      </w:r>
      <w:r w:rsidR="00BF0EFF">
        <w:rPr>
          <w:sz w:val="28"/>
          <w:szCs w:val="28"/>
        </w:rPr>
        <w:t>»</w:t>
      </w:r>
      <w:r w:rsidR="00E572F9">
        <w:rPr>
          <w:sz w:val="28"/>
          <w:szCs w:val="28"/>
        </w:rPr>
        <w:t>.</w:t>
      </w:r>
    </w:p>
    <w:p w:rsidR="003130BF" w:rsidRDefault="003130BF" w:rsidP="00FF22CD">
      <w:pPr>
        <w:pStyle w:val="a3"/>
        <w:spacing w:before="0"/>
        <w:ind w:left="1080"/>
        <w:jc w:val="left"/>
        <w:rPr>
          <w:sz w:val="28"/>
          <w:szCs w:val="28"/>
        </w:rPr>
      </w:pPr>
    </w:p>
    <w:p w:rsidR="003130BF" w:rsidRDefault="003130BF" w:rsidP="00FF22CD">
      <w:pPr>
        <w:pStyle w:val="a3"/>
        <w:spacing w:before="0"/>
        <w:ind w:left="1080"/>
        <w:jc w:val="left"/>
        <w:rPr>
          <w:sz w:val="28"/>
          <w:szCs w:val="28"/>
        </w:rPr>
      </w:pPr>
    </w:p>
    <w:p w:rsidR="00151A30" w:rsidRDefault="000C1BE1" w:rsidP="000C1BE1">
      <w:pPr>
        <w:pStyle w:val="a3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  <w:bookmarkStart w:id="0" w:name="_GoBack"/>
      <w:bookmarkEnd w:id="0"/>
    </w:p>
    <w:sectPr w:rsidR="00151A30" w:rsidSect="002C68C1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F2" w:rsidRDefault="00F901F2" w:rsidP="00827239">
      <w:r>
        <w:separator/>
      </w:r>
    </w:p>
  </w:endnote>
  <w:endnote w:type="continuationSeparator" w:id="0">
    <w:p w:rsidR="00F901F2" w:rsidRDefault="00F901F2" w:rsidP="0082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F2" w:rsidRDefault="00F901F2" w:rsidP="00827239">
      <w:r>
        <w:separator/>
      </w:r>
    </w:p>
  </w:footnote>
  <w:footnote w:type="continuationSeparator" w:id="0">
    <w:p w:rsidR="00F901F2" w:rsidRDefault="00F901F2" w:rsidP="00827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173362"/>
      <w:docPartObj>
        <w:docPartGallery w:val="Page Numbers (Top of Page)"/>
        <w:docPartUnique/>
      </w:docPartObj>
    </w:sdtPr>
    <w:sdtContent>
      <w:p w:rsidR="00F901F2" w:rsidRDefault="00F901F2" w:rsidP="00007FD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A52">
          <w:rPr>
            <w:noProof/>
          </w:rPr>
          <w:t>23</w:t>
        </w:r>
        <w:r>
          <w:fldChar w:fldCharType="end"/>
        </w:r>
      </w:p>
    </w:sdtContent>
  </w:sdt>
  <w:p w:rsidR="00F901F2" w:rsidRDefault="00F901F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82FFAE"/>
    <w:lvl w:ilvl="0">
      <w:numFmt w:val="bullet"/>
      <w:lvlText w:val="*"/>
      <w:lvlJc w:val="left"/>
    </w:lvl>
  </w:abstractNum>
  <w:abstractNum w:abstractNumId="1">
    <w:nsid w:val="20A925E2"/>
    <w:multiLevelType w:val="hybridMultilevel"/>
    <w:tmpl w:val="F11EA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00C1F"/>
    <w:multiLevelType w:val="hybridMultilevel"/>
    <w:tmpl w:val="BF941234"/>
    <w:lvl w:ilvl="0" w:tplc="07E8B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9F0D5E"/>
    <w:multiLevelType w:val="hybridMultilevel"/>
    <w:tmpl w:val="64045324"/>
    <w:lvl w:ilvl="0" w:tplc="2A8A53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620423"/>
    <w:multiLevelType w:val="hybridMultilevel"/>
    <w:tmpl w:val="C400D37E"/>
    <w:lvl w:ilvl="0" w:tplc="8E888FEC">
      <w:start w:val="97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137101"/>
    <w:multiLevelType w:val="hybridMultilevel"/>
    <w:tmpl w:val="05246F92"/>
    <w:lvl w:ilvl="0" w:tplc="04190001">
      <w:start w:val="9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27DE6"/>
    <w:multiLevelType w:val="hybridMultilevel"/>
    <w:tmpl w:val="5EEE6140"/>
    <w:lvl w:ilvl="0" w:tplc="0E0A108E">
      <w:start w:val="1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7">
    <w:nsid w:val="652C0FAD"/>
    <w:multiLevelType w:val="singleLevel"/>
    <w:tmpl w:val="29587BAC"/>
    <w:lvl w:ilvl="0">
      <w:start w:val="2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8">
    <w:nsid w:val="66F75723"/>
    <w:multiLevelType w:val="hybridMultilevel"/>
    <w:tmpl w:val="E09EA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B22B4"/>
    <w:multiLevelType w:val="hybridMultilevel"/>
    <w:tmpl w:val="B9F477D6"/>
    <w:lvl w:ilvl="0" w:tplc="0D3C2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335592"/>
    <w:multiLevelType w:val="singleLevel"/>
    <w:tmpl w:val="10525C44"/>
    <w:lvl w:ilvl="0">
      <w:start w:val="6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10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1A"/>
    <w:rsid w:val="00005E9E"/>
    <w:rsid w:val="00006204"/>
    <w:rsid w:val="00007FDD"/>
    <w:rsid w:val="00012318"/>
    <w:rsid w:val="000141D9"/>
    <w:rsid w:val="00014A18"/>
    <w:rsid w:val="00015172"/>
    <w:rsid w:val="00015640"/>
    <w:rsid w:val="00030C65"/>
    <w:rsid w:val="00033301"/>
    <w:rsid w:val="00036C4D"/>
    <w:rsid w:val="000378C0"/>
    <w:rsid w:val="00037946"/>
    <w:rsid w:val="00043CB6"/>
    <w:rsid w:val="000522CF"/>
    <w:rsid w:val="00077C69"/>
    <w:rsid w:val="000830F4"/>
    <w:rsid w:val="000840CC"/>
    <w:rsid w:val="000957CF"/>
    <w:rsid w:val="00096FC9"/>
    <w:rsid w:val="000A156F"/>
    <w:rsid w:val="000A4B68"/>
    <w:rsid w:val="000B1B42"/>
    <w:rsid w:val="000B3877"/>
    <w:rsid w:val="000B64A6"/>
    <w:rsid w:val="000C09FB"/>
    <w:rsid w:val="000C1BE1"/>
    <w:rsid w:val="000C5324"/>
    <w:rsid w:val="000C7DDF"/>
    <w:rsid w:val="000D03AF"/>
    <w:rsid w:val="000D3B94"/>
    <w:rsid w:val="000D620D"/>
    <w:rsid w:val="00100D4A"/>
    <w:rsid w:val="00105B8F"/>
    <w:rsid w:val="001076E4"/>
    <w:rsid w:val="001106A8"/>
    <w:rsid w:val="00113B76"/>
    <w:rsid w:val="00123496"/>
    <w:rsid w:val="00123AB2"/>
    <w:rsid w:val="00123F26"/>
    <w:rsid w:val="00125454"/>
    <w:rsid w:val="00143E48"/>
    <w:rsid w:val="00151A30"/>
    <w:rsid w:val="00162B21"/>
    <w:rsid w:val="001754EA"/>
    <w:rsid w:val="00176464"/>
    <w:rsid w:val="0018039E"/>
    <w:rsid w:val="00182BA8"/>
    <w:rsid w:val="00195138"/>
    <w:rsid w:val="0019626F"/>
    <w:rsid w:val="00197996"/>
    <w:rsid w:val="001A0AC1"/>
    <w:rsid w:val="001A31CD"/>
    <w:rsid w:val="001A766F"/>
    <w:rsid w:val="001B27CF"/>
    <w:rsid w:val="001B2F0E"/>
    <w:rsid w:val="001B5706"/>
    <w:rsid w:val="001C443B"/>
    <w:rsid w:val="001C573A"/>
    <w:rsid w:val="001D16B5"/>
    <w:rsid w:val="001F17CE"/>
    <w:rsid w:val="001F219B"/>
    <w:rsid w:val="001F36A2"/>
    <w:rsid w:val="001F7623"/>
    <w:rsid w:val="00200106"/>
    <w:rsid w:val="00201650"/>
    <w:rsid w:val="00205C20"/>
    <w:rsid w:val="00206A0E"/>
    <w:rsid w:val="00210222"/>
    <w:rsid w:val="00214097"/>
    <w:rsid w:val="002149DC"/>
    <w:rsid w:val="00216AF3"/>
    <w:rsid w:val="00220E09"/>
    <w:rsid w:val="002264A9"/>
    <w:rsid w:val="002308C6"/>
    <w:rsid w:val="00243A39"/>
    <w:rsid w:val="002440FE"/>
    <w:rsid w:val="00244BAB"/>
    <w:rsid w:val="00245FAC"/>
    <w:rsid w:val="00246C42"/>
    <w:rsid w:val="00254176"/>
    <w:rsid w:val="002577E8"/>
    <w:rsid w:val="00263ED9"/>
    <w:rsid w:val="00264A81"/>
    <w:rsid w:val="00270390"/>
    <w:rsid w:val="00271137"/>
    <w:rsid w:val="0027420F"/>
    <w:rsid w:val="00275154"/>
    <w:rsid w:val="00290467"/>
    <w:rsid w:val="00297B33"/>
    <w:rsid w:val="002A1AA9"/>
    <w:rsid w:val="002B03C0"/>
    <w:rsid w:val="002B3107"/>
    <w:rsid w:val="002B604E"/>
    <w:rsid w:val="002C566E"/>
    <w:rsid w:val="002C68C1"/>
    <w:rsid w:val="002C798D"/>
    <w:rsid w:val="002D2B79"/>
    <w:rsid w:val="002D62BC"/>
    <w:rsid w:val="002E4BDC"/>
    <w:rsid w:val="002E6A52"/>
    <w:rsid w:val="002F06E3"/>
    <w:rsid w:val="002F2C56"/>
    <w:rsid w:val="002F7358"/>
    <w:rsid w:val="003005EC"/>
    <w:rsid w:val="0030514B"/>
    <w:rsid w:val="00306D7F"/>
    <w:rsid w:val="003130BF"/>
    <w:rsid w:val="003313F6"/>
    <w:rsid w:val="0033265A"/>
    <w:rsid w:val="0033579B"/>
    <w:rsid w:val="003440B0"/>
    <w:rsid w:val="00344618"/>
    <w:rsid w:val="00346E7A"/>
    <w:rsid w:val="0034705C"/>
    <w:rsid w:val="0035771E"/>
    <w:rsid w:val="003668A8"/>
    <w:rsid w:val="0038249E"/>
    <w:rsid w:val="003830B3"/>
    <w:rsid w:val="00385453"/>
    <w:rsid w:val="003930C2"/>
    <w:rsid w:val="00395000"/>
    <w:rsid w:val="003B0242"/>
    <w:rsid w:val="003C182C"/>
    <w:rsid w:val="003C1926"/>
    <w:rsid w:val="003C217B"/>
    <w:rsid w:val="003D1302"/>
    <w:rsid w:val="003D3217"/>
    <w:rsid w:val="003D3535"/>
    <w:rsid w:val="003E53D7"/>
    <w:rsid w:val="003F005E"/>
    <w:rsid w:val="00401FB9"/>
    <w:rsid w:val="00405D70"/>
    <w:rsid w:val="0040688E"/>
    <w:rsid w:val="00417452"/>
    <w:rsid w:val="004179D1"/>
    <w:rsid w:val="00421B20"/>
    <w:rsid w:val="0043087E"/>
    <w:rsid w:val="00431AE1"/>
    <w:rsid w:val="00432129"/>
    <w:rsid w:val="00443B1E"/>
    <w:rsid w:val="004454AE"/>
    <w:rsid w:val="004454C8"/>
    <w:rsid w:val="0044674A"/>
    <w:rsid w:val="00450409"/>
    <w:rsid w:val="00456DB8"/>
    <w:rsid w:val="00475C6C"/>
    <w:rsid w:val="0048316F"/>
    <w:rsid w:val="004905EF"/>
    <w:rsid w:val="00493123"/>
    <w:rsid w:val="004947CB"/>
    <w:rsid w:val="00494D9B"/>
    <w:rsid w:val="004959BE"/>
    <w:rsid w:val="00497C4A"/>
    <w:rsid w:val="004A2137"/>
    <w:rsid w:val="004A25E6"/>
    <w:rsid w:val="004A38BD"/>
    <w:rsid w:val="004A600F"/>
    <w:rsid w:val="004B2CDB"/>
    <w:rsid w:val="004B5AE4"/>
    <w:rsid w:val="004B70BB"/>
    <w:rsid w:val="004C1C64"/>
    <w:rsid w:val="004C3B62"/>
    <w:rsid w:val="004C640B"/>
    <w:rsid w:val="004D346D"/>
    <w:rsid w:val="004D4F6B"/>
    <w:rsid w:val="004E311A"/>
    <w:rsid w:val="004F2B8F"/>
    <w:rsid w:val="004F627C"/>
    <w:rsid w:val="004F79DF"/>
    <w:rsid w:val="005018E6"/>
    <w:rsid w:val="00502F6E"/>
    <w:rsid w:val="0051121C"/>
    <w:rsid w:val="0051290B"/>
    <w:rsid w:val="0051565C"/>
    <w:rsid w:val="00516783"/>
    <w:rsid w:val="00520680"/>
    <w:rsid w:val="0052271B"/>
    <w:rsid w:val="00522A29"/>
    <w:rsid w:val="005303A3"/>
    <w:rsid w:val="00534BE5"/>
    <w:rsid w:val="00537FC9"/>
    <w:rsid w:val="005469E3"/>
    <w:rsid w:val="00551779"/>
    <w:rsid w:val="00556911"/>
    <w:rsid w:val="00557EB8"/>
    <w:rsid w:val="00565133"/>
    <w:rsid w:val="00565231"/>
    <w:rsid w:val="00576861"/>
    <w:rsid w:val="0057714B"/>
    <w:rsid w:val="00584A30"/>
    <w:rsid w:val="00584BF2"/>
    <w:rsid w:val="00587851"/>
    <w:rsid w:val="005A5766"/>
    <w:rsid w:val="005A7588"/>
    <w:rsid w:val="005B179E"/>
    <w:rsid w:val="005B1FC1"/>
    <w:rsid w:val="005B5079"/>
    <w:rsid w:val="005C055B"/>
    <w:rsid w:val="005C53D9"/>
    <w:rsid w:val="005E0CD2"/>
    <w:rsid w:val="005E24A9"/>
    <w:rsid w:val="005E6E51"/>
    <w:rsid w:val="005E7082"/>
    <w:rsid w:val="005E7AAA"/>
    <w:rsid w:val="005F0F05"/>
    <w:rsid w:val="005F5DCD"/>
    <w:rsid w:val="005F5EFF"/>
    <w:rsid w:val="006001DD"/>
    <w:rsid w:val="006012A8"/>
    <w:rsid w:val="00613B04"/>
    <w:rsid w:val="00616739"/>
    <w:rsid w:val="006222C0"/>
    <w:rsid w:val="006244B2"/>
    <w:rsid w:val="006254AB"/>
    <w:rsid w:val="00625BF2"/>
    <w:rsid w:val="00630AC1"/>
    <w:rsid w:val="006342DA"/>
    <w:rsid w:val="006407CE"/>
    <w:rsid w:val="0064758D"/>
    <w:rsid w:val="006513F7"/>
    <w:rsid w:val="00654FD8"/>
    <w:rsid w:val="00662444"/>
    <w:rsid w:val="00676456"/>
    <w:rsid w:val="006767A6"/>
    <w:rsid w:val="00684799"/>
    <w:rsid w:val="006904B9"/>
    <w:rsid w:val="00691429"/>
    <w:rsid w:val="006A4468"/>
    <w:rsid w:val="006B22D7"/>
    <w:rsid w:val="006B79EF"/>
    <w:rsid w:val="006C71B0"/>
    <w:rsid w:val="006C7CC7"/>
    <w:rsid w:val="006E325E"/>
    <w:rsid w:val="006F500B"/>
    <w:rsid w:val="006F51E6"/>
    <w:rsid w:val="006F76E8"/>
    <w:rsid w:val="00715A02"/>
    <w:rsid w:val="00716B4F"/>
    <w:rsid w:val="00723509"/>
    <w:rsid w:val="007308D8"/>
    <w:rsid w:val="007326FB"/>
    <w:rsid w:val="00737C8B"/>
    <w:rsid w:val="00740C38"/>
    <w:rsid w:val="007504C4"/>
    <w:rsid w:val="00752E63"/>
    <w:rsid w:val="00757428"/>
    <w:rsid w:val="00760E0F"/>
    <w:rsid w:val="00760F5F"/>
    <w:rsid w:val="00773EC3"/>
    <w:rsid w:val="00776246"/>
    <w:rsid w:val="00777322"/>
    <w:rsid w:val="007775DA"/>
    <w:rsid w:val="00781DE0"/>
    <w:rsid w:val="007849D1"/>
    <w:rsid w:val="007B0879"/>
    <w:rsid w:val="007B5053"/>
    <w:rsid w:val="007B65B6"/>
    <w:rsid w:val="007C6647"/>
    <w:rsid w:val="007C7A95"/>
    <w:rsid w:val="007D027F"/>
    <w:rsid w:val="007D3705"/>
    <w:rsid w:val="007D723D"/>
    <w:rsid w:val="007E150A"/>
    <w:rsid w:val="007F514B"/>
    <w:rsid w:val="007F5F8E"/>
    <w:rsid w:val="008069E0"/>
    <w:rsid w:val="00810B82"/>
    <w:rsid w:val="008134F4"/>
    <w:rsid w:val="00816CF7"/>
    <w:rsid w:val="00827239"/>
    <w:rsid w:val="00843E39"/>
    <w:rsid w:val="00845826"/>
    <w:rsid w:val="00847CD1"/>
    <w:rsid w:val="00853E8C"/>
    <w:rsid w:val="00856D5E"/>
    <w:rsid w:val="00861DF9"/>
    <w:rsid w:val="008707BF"/>
    <w:rsid w:val="00871892"/>
    <w:rsid w:val="00872D21"/>
    <w:rsid w:val="008920A8"/>
    <w:rsid w:val="008936F0"/>
    <w:rsid w:val="0089605D"/>
    <w:rsid w:val="00896489"/>
    <w:rsid w:val="008A1F63"/>
    <w:rsid w:val="008A2A58"/>
    <w:rsid w:val="008A4964"/>
    <w:rsid w:val="008A6B2F"/>
    <w:rsid w:val="008B4D14"/>
    <w:rsid w:val="008B6285"/>
    <w:rsid w:val="008B7005"/>
    <w:rsid w:val="008B7074"/>
    <w:rsid w:val="008C3BD1"/>
    <w:rsid w:val="008D4291"/>
    <w:rsid w:val="008D5E1E"/>
    <w:rsid w:val="008E0DA4"/>
    <w:rsid w:val="0090406D"/>
    <w:rsid w:val="0090478C"/>
    <w:rsid w:val="0090676C"/>
    <w:rsid w:val="00916A9D"/>
    <w:rsid w:val="009179A8"/>
    <w:rsid w:val="00924D8C"/>
    <w:rsid w:val="009260E3"/>
    <w:rsid w:val="00941E63"/>
    <w:rsid w:val="0094335F"/>
    <w:rsid w:val="00944D64"/>
    <w:rsid w:val="0094732F"/>
    <w:rsid w:val="00952CE4"/>
    <w:rsid w:val="00954389"/>
    <w:rsid w:val="00960339"/>
    <w:rsid w:val="00965016"/>
    <w:rsid w:val="0097248B"/>
    <w:rsid w:val="00976733"/>
    <w:rsid w:val="0098385E"/>
    <w:rsid w:val="00986B27"/>
    <w:rsid w:val="00986B7D"/>
    <w:rsid w:val="009919BA"/>
    <w:rsid w:val="00991CA2"/>
    <w:rsid w:val="009969B2"/>
    <w:rsid w:val="009A669F"/>
    <w:rsid w:val="009A71EF"/>
    <w:rsid w:val="009B04D2"/>
    <w:rsid w:val="009B233B"/>
    <w:rsid w:val="009C03B5"/>
    <w:rsid w:val="009C09B9"/>
    <w:rsid w:val="009C346E"/>
    <w:rsid w:val="009C43C9"/>
    <w:rsid w:val="009C453F"/>
    <w:rsid w:val="009C6223"/>
    <w:rsid w:val="009D36BC"/>
    <w:rsid w:val="009D3B5C"/>
    <w:rsid w:val="009E02DF"/>
    <w:rsid w:val="009E3E90"/>
    <w:rsid w:val="009E779B"/>
    <w:rsid w:val="009F0372"/>
    <w:rsid w:val="009F085E"/>
    <w:rsid w:val="009F2022"/>
    <w:rsid w:val="009F2522"/>
    <w:rsid w:val="009F46E4"/>
    <w:rsid w:val="009F6AC9"/>
    <w:rsid w:val="00A0032B"/>
    <w:rsid w:val="00A02432"/>
    <w:rsid w:val="00A13E8C"/>
    <w:rsid w:val="00A164F4"/>
    <w:rsid w:val="00A173F4"/>
    <w:rsid w:val="00A238AF"/>
    <w:rsid w:val="00A2406E"/>
    <w:rsid w:val="00A27E3A"/>
    <w:rsid w:val="00A3287A"/>
    <w:rsid w:val="00A429E2"/>
    <w:rsid w:val="00A43891"/>
    <w:rsid w:val="00A4459D"/>
    <w:rsid w:val="00A46B70"/>
    <w:rsid w:val="00A55897"/>
    <w:rsid w:val="00A65B0B"/>
    <w:rsid w:val="00A65B49"/>
    <w:rsid w:val="00A71986"/>
    <w:rsid w:val="00A73280"/>
    <w:rsid w:val="00A7423D"/>
    <w:rsid w:val="00A75739"/>
    <w:rsid w:val="00A76ADC"/>
    <w:rsid w:val="00A80E36"/>
    <w:rsid w:val="00A84D39"/>
    <w:rsid w:val="00A97CFD"/>
    <w:rsid w:val="00AA0783"/>
    <w:rsid w:val="00AA170E"/>
    <w:rsid w:val="00AA6AA7"/>
    <w:rsid w:val="00AB0B1C"/>
    <w:rsid w:val="00AD0AD4"/>
    <w:rsid w:val="00AD1276"/>
    <w:rsid w:val="00AD559D"/>
    <w:rsid w:val="00AE2E3B"/>
    <w:rsid w:val="00AE7635"/>
    <w:rsid w:val="00AE7CF6"/>
    <w:rsid w:val="00AF6219"/>
    <w:rsid w:val="00B03539"/>
    <w:rsid w:val="00B14547"/>
    <w:rsid w:val="00B1782C"/>
    <w:rsid w:val="00B21775"/>
    <w:rsid w:val="00B22110"/>
    <w:rsid w:val="00B23295"/>
    <w:rsid w:val="00B40E05"/>
    <w:rsid w:val="00B41CD3"/>
    <w:rsid w:val="00B428B0"/>
    <w:rsid w:val="00B44661"/>
    <w:rsid w:val="00B44ADD"/>
    <w:rsid w:val="00B4573E"/>
    <w:rsid w:val="00B503C5"/>
    <w:rsid w:val="00B509B5"/>
    <w:rsid w:val="00B5166B"/>
    <w:rsid w:val="00B51ED4"/>
    <w:rsid w:val="00B540FA"/>
    <w:rsid w:val="00B557D1"/>
    <w:rsid w:val="00B62711"/>
    <w:rsid w:val="00B73EF2"/>
    <w:rsid w:val="00B763F6"/>
    <w:rsid w:val="00B822D3"/>
    <w:rsid w:val="00B937A4"/>
    <w:rsid w:val="00B95008"/>
    <w:rsid w:val="00BA0598"/>
    <w:rsid w:val="00BA1614"/>
    <w:rsid w:val="00BA377D"/>
    <w:rsid w:val="00BB2F99"/>
    <w:rsid w:val="00BB3C74"/>
    <w:rsid w:val="00BC2EC8"/>
    <w:rsid w:val="00BC3B46"/>
    <w:rsid w:val="00BC7A0D"/>
    <w:rsid w:val="00BC7B53"/>
    <w:rsid w:val="00BD1E6F"/>
    <w:rsid w:val="00BD3EA3"/>
    <w:rsid w:val="00BE4A9C"/>
    <w:rsid w:val="00BF099D"/>
    <w:rsid w:val="00BF0EFF"/>
    <w:rsid w:val="00BF2751"/>
    <w:rsid w:val="00BF37E5"/>
    <w:rsid w:val="00BF5F48"/>
    <w:rsid w:val="00C000F2"/>
    <w:rsid w:val="00C00B7A"/>
    <w:rsid w:val="00C06B56"/>
    <w:rsid w:val="00C10F3E"/>
    <w:rsid w:val="00C1386B"/>
    <w:rsid w:val="00C16029"/>
    <w:rsid w:val="00C20FE3"/>
    <w:rsid w:val="00C369DF"/>
    <w:rsid w:val="00C410D6"/>
    <w:rsid w:val="00C440DE"/>
    <w:rsid w:val="00C465C1"/>
    <w:rsid w:val="00C47508"/>
    <w:rsid w:val="00C52AA0"/>
    <w:rsid w:val="00C54031"/>
    <w:rsid w:val="00C56CB6"/>
    <w:rsid w:val="00C61B47"/>
    <w:rsid w:val="00C62969"/>
    <w:rsid w:val="00C7042A"/>
    <w:rsid w:val="00C7081C"/>
    <w:rsid w:val="00C7245D"/>
    <w:rsid w:val="00C72492"/>
    <w:rsid w:val="00C74F6D"/>
    <w:rsid w:val="00C847CA"/>
    <w:rsid w:val="00C93C1D"/>
    <w:rsid w:val="00CB4633"/>
    <w:rsid w:val="00CB5E6C"/>
    <w:rsid w:val="00CC02BF"/>
    <w:rsid w:val="00CC06ED"/>
    <w:rsid w:val="00CC4778"/>
    <w:rsid w:val="00CD4F46"/>
    <w:rsid w:val="00CE7D82"/>
    <w:rsid w:val="00CF6543"/>
    <w:rsid w:val="00D1191A"/>
    <w:rsid w:val="00D20C28"/>
    <w:rsid w:val="00D23214"/>
    <w:rsid w:val="00D268E6"/>
    <w:rsid w:val="00D30526"/>
    <w:rsid w:val="00D356D3"/>
    <w:rsid w:val="00D436A3"/>
    <w:rsid w:val="00D504BC"/>
    <w:rsid w:val="00D50ABD"/>
    <w:rsid w:val="00D529A8"/>
    <w:rsid w:val="00D56827"/>
    <w:rsid w:val="00D65275"/>
    <w:rsid w:val="00D73E8A"/>
    <w:rsid w:val="00D8532C"/>
    <w:rsid w:val="00D85E29"/>
    <w:rsid w:val="00D87D67"/>
    <w:rsid w:val="00D963EA"/>
    <w:rsid w:val="00D968C7"/>
    <w:rsid w:val="00DA199F"/>
    <w:rsid w:val="00DA399D"/>
    <w:rsid w:val="00DA7C4C"/>
    <w:rsid w:val="00DB6455"/>
    <w:rsid w:val="00DC08B3"/>
    <w:rsid w:val="00DC4E6A"/>
    <w:rsid w:val="00DD06DA"/>
    <w:rsid w:val="00DD12F8"/>
    <w:rsid w:val="00DD1B6A"/>
    <w:rsid w:val="00DF3825"/>
    <w:rsid w:val="00DF62B4"/>
    <w:rsid w:val="00E008A3"/>
    <w:rsid w:val="00E11F5B"/>
    <w:rsid w:val="00E120D9"/>
    <w:rsid w:val="00E13AA1"/>
    <w:rsid w:val="00E13CE0"/>
    <w:rsid w:val="00E17D67"/>
    <w:rsid w:val="00E25BE3"/>
    <w:rsid w:val="00E41756"/>
    <w:rsid w:val="00E42417"/>
    <w:rsid w:val="00E46E89"/>
    <w:rsid w:val="00E51DFE"/>
    <w:rsid w:val="00E56EF8"/>
    <w:rsid w:val="00E572F9"/>
    <w:rsid w:val="00E62207"/>
    <w:rsid w:val="00E64CFF"/>
    <w:rsid w:val="00E70A7C"/>
    <w:rsid w:val="00E74285"/>
    <w:rsid w:val="00E922DB"/>
    <w:rsid w:val="00E92B73"/>
    <w:rsid w:val="00E97DC6"/>
    <w:rsid w:val="00EA21C7"/>
    <w:rsid w:val="00EB7EBE"/>
    <w:rsid w:val="00EC3C07"/>
    <w:rsid w:val="00EC40AC"/>
    <w:rsid w:val="00EC73FE"/>
    <w:rsid w:val="00ED03B6"/>
    <w:rsid w:val="00ED491C"/>
    <w:rsid w:val="00ED5541"/>
    <w:rsid w:val="00ED5FEE"/>
    <w:rsid w:val="00ED6C26"/>
    <w:rsid w:val="00EE2485"/>
    <w:rsid w:val="00EE3F63"/>
    <w:rsid w:val="00EE470D"/>
    <w:rsid w:val="00F02EE2"/>
    <w:rsid w:val="00F0529F"/>
    <w:rsid w:val="00F059AD"/>
    <w:rsid w:val="00F11EF6"/>
    <w:rsid w:val="00F2375A"/>
    <w:rsid w:val="00F25B89"/>
    <w:rsid w:val="00F30058"/>
    <w:rsid w:val="00F36ECF"/>
    <w:rsid w:val="00F4341A"/>
    <w:rsid w:val="00F4372A"/>
    <w:rsid w:val="00F512FA"/>
    <w:rsid w:val="00F534D0"/>
    <w:rsid w:val="00F53E51"/>
    <w:rsid w:val="00F60736"/>
    <w:rsid w:val="00F62A75"/>
    <w:rsid w:val="00F62AAD"/>
    <w:rsid w:val="00F62AE0"/>
    <w:rsid w:val="00F74190"/>
    <w:rsid w:val="00F901F2"/>
    <w:rsid w:val="00F9379E"/>
    <w:rsid w:val="00FA1923"/>
    <w:rsid w:val="00FB151B"/>
    <w:rsid w:val="00FB47F5"/>
    <w:rsid w:val="00FC0390"/>
    <w:rsid w:val="00FC1149"/>
    <w:rsid w:val="00FC2AFB"/>
    <w:rsid w:val="00FD5F0C"/>
    <w:rsid w:val="00FE3221"/>
    <w:rsid w:val="00FE32D2"/>
    <w:rsid w:val="00FE47E8"/>
    <w:rsid w:val="00FF22CD"/>
    <w:rsid w:val="00FF2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1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311A"/>
    <w:pPr>
      <w:spacing w:before="120"/>
      <w:jc w:val="both"/>
    </w:pPr>
    <w:rPr>
      <w:sz w:val="26"/>
    </w:rPr>
  </w:style>
  <w:style w:type="character" w:customStyle="1" w:styleId="a4">
    <w:name w:val="Основной текст Знак"/>
    <w:link w:val="a3"/>
    <w:rsid w:val="004E311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rsid w:val="004E31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31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E311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6624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"/>
    <w:basedOn w:val="a"/>
    <w:rsid w:val="008D429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a">
    <w:name w:val="header"/>
    <w:basedOn w:val="a"/>
    <w:link w:val="ab"/>
    <w:uiPriority w:val="99"/>
    <w:unhideWhenUsed/>
    <w:rsid w:val="008272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7239"/>
    <w:rPr>
      <w:rFonts w:ascii="Times New Roman" w:eastAsia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8272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27239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3E53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List Paragraph"/>
    <w:basedOn w:val="a"/>
    <w:uiPriority w:val="34"/>
    <w:qFormat/>
    <w:rsid w:val="009C43C9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030C65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30C65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030C65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E572F9"/>
  </w:style>
  <w:style w:type="paragraph" w:customStyle="1" w:styleId="ConsPlusTitlePage">
    <w:name w:val="ConsPlusTitlePage"/>
    <w:rsid w:val="00E572F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itle">
    <w:name w:val="ConsPlusTitle"/>
    <w:rsid w:val="00E572F9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1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311A"/>
    <w:pPr>
      <w:spacing w:before="120"/>
      <w:jc w:val="both"/>
    </w:pPr>
    <w:rPr>
      <w:sz w:val="26"/>
    </w:rPr>
  </w:style>
  <w:style w:type="character" w:customStyle="1" w:styleId="a4">
    <w:name w:val="Основной текст Знак"/>
    <w:link w:val="a3"/>
    <w:rsid w:val="004E311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rsid w:val="004E31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31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E311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6624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"/>
    <w:basedOn w:val="a"/>
    <w:rsid w:val="008D429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a">
    <w:name w:val="header"/>
    <w:basedOn w:val="a"/>
    <w:link w:val="ab"/>
    <w:uiPriority w:val="99"/>
    <w:unhideWhenUsed/>
    <w:rsid w:val="008272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7239"/>
    <w:rPr>
      <w:rFonts w:ascii="Times New Roman" w:eastAsia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8272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27239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3E53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List Paragraph"/>
    <w:basedOn w:val="a"/>
    <w:uiPriority w:val="34"/>
    <w:qFormat/>
    <w:rsid w:val="009C43C9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030C65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30C65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030C65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E572F9"/>
  </w:style>
  <w:style w:type="paragraph" w:customStyle="1" w:styleId="ConsPlusTitlePage">
    <w:name w:val="ConsPlusTitlePage"/>
    <w:rsid w:val="00E572F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itle">
    <w:name w:val="ConsPlusTitle"/>
    <w:rsid w:val="00E572F9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155DE8B2536F04C70853AB3F9E92C26836A7746AF621E187719159C18BE1EEXDdA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66C298991BA210DED384DBE4211CCA662B717A8B0DCDA77212C9F6384E94E40z023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7C3C5-B49B-4CE9-9ADF-3D80D410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23</Pages>
  <Words>5245</Words>
  <Characters>29898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35073</CharactersWithSpaces>
  <SharedDoc>false</SharedDoc>
  <HLinks>
    <vt:vector size="6" baseType="variant">
      <vt:variant>
        <vt:i4>3538969</vt:i4>
      </vt:variant>
      <vt:variant>
        <vt:i4>0</vt:i4>
      </vt:variant>
      <vt:variant>
        <vt:i4>0</vt:i4>
      </vt:variant>
      <vt:variant>
        <vt:i4>5</vt:i4>
      </vt:variant>
      <vt:variant>
        <vt:lpwstr>mailto:gochs@ogvnao.ru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Беляева Валентина Анатольевна</cp:lastModifiedBy>
  <cp:revision>8</cp:revision>
  <cp:lastPrinted>2017-07-31T15:10:00Z</cp:lastPrinted>
  <dcterms:created xsi:type="dcterms:W3CDTF">2017-08-03T13:19:00Z</dcterms:created>
  <dcterms:modified xsi:type="dcterms:W3CDTF">2017-08-16T08:15:00Z</dcterms:modified>
</cp:coreProperties>
</file>