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B0" w:rsidRPr="00FF5074" w:rsidRDefault="00E553B0" w:rsidP="00E55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П</w:t>
      </w:r>
      <w:r w:rsidRPr="00FF5074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ояснительная записка</w:t>
      </w:r>
    </w:p>
    <w:p w:rsidR="00E553B0" w:rsidRPr="00FF5074" w:rsidRDefault="00E553B0" w:rsidP="00E55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F5074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к вопросу, выносимому на заседание Администрации</w:t>
      </w:r>
    </w:p>
    <w:p w:rsidR="00E553B0" w:rsidRPr="00FF5074" w:rsidRDefault="00E553B0" w:rsidP="00E55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074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апреле 2017</w:t>
      </w:r>
      <w:r w:rsidRPr="00FF5074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года</w:t>
      </w:r>
    </w:p>
    <w:p w:rsidR="00E553B0" w:rsidRPr="00FF5074" w:rsidRDefault="00E553B0" w:rsidP="00E55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</w:rPr>
      </w:pPr>
    </w:p>
    <w:p w:rsidR="00E553B0" w:rsidRPr="00EF3F0B" w:rsidRDefault="00E553B0" w:rsidP="00E553B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>1. </w:t>
      </w:r>
      <w:r w:rsidRPr="00EF3F0B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>Вопрос:</w:t>
      </w:r>
      <w:r w:rsidRPr="00EF3F0B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о проекте постановления Администрации</w:t>
      </w:r>
      <w:r w:rsidRPr="00EF3F0B">
        <w:rPr>
          <w:rFonts w:ascii="Times New Roman" w:eastAsia="Times New Roman" w:hAnsi="Times New Roman" w:cs="Times New Roman"/>
          <w:sz w:val="26"/>
          <w:szCs w:val="26"/>
        </w:rPr>
        <w:t xml:space="preserve"> Ненецкого автономного округа «О внесении изменений в постановление Администрации Ненецкого автономного округа от 24.03.2009 № 43-п» (далее – проект постановления).</w:t>
      </w:r>
    </w:p>
    <w:p w:rsidR="00E553B0" w:rsidRPr="00EF3F0B" w:rsidRDefault="00E553B0" w:rsidP="00E55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>2. </w:t>
      </w:r>
      <w:r w:rsidRPr="00EF3F0B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>Член Администрации, ответственный за подготовку вопроса</w:t>
      </w:r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>: первый заместитель губернатора Ненецкого автономного округа – руководитель Аппарата Администрации Ненецкого автономного округа Васильев Михаил Викторович.</w:t>
      </w:r>
    </w:p>
    <w:p w:rsidR="00E553B0" w:rsidRPr="00EF3F0B" w:rsidRDefault="00E553B0" w:rsidP="00E55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>3. </w:t>
      </w:r>
      <w:r w:rsidRPr="00EF3F0B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 xml:space="preserve">Разработчик: </w:t>
      </w:r>
      <w:proofErr w:type="gramStart"/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>правовое</w:t>
      </w:r>
      <w:proofErr w:type="gramEnd"/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управление Аппарата Администрации Ненецкого автономного округа, отдел законодательства в сфере государственного устройств</w:t>
      </w:r>
      <w:bookmarkStart w:id="0" w:name="_GoBack"/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>а</w:t>
      </w:r>
      <w:bookmarkEnd w:id="0"/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и местного самоуправления,</w:t>
      </w:r>
      <w:r w:rsidRPr="00EF3F0B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 xml:space="preserve"> </w:t>
      </w:r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юрисконсульт </w:t>
      </w:r>
      <w:proofErr w:type="spellStart"/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>Осколков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Валерия Владимировна, </w:t>
      </w:r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>4-21-48.</w:t>
      </w:r>
    </w:p>
    <w:p w:rsidR="00E553B0" w:rsidRPr="00EF3F0B" w:rsidRDefault="00E553B0" w:rsidP="00E55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pacing w:val="5"/>
          <w:sz w:val="26"/>
          <w:szCs w:val="26"/>
        </w:rPr>
        <w:t>4. </w:t>
      </w:r>
      <w:r w:rsidRPr="00EF3F0B">
        <w:rPr>
          <w:rFonts w:ascii="Times New Roman" w:eastAsia="Times New Roman" w:hAnsi="Times New Roman" w:cs="Times New Roman"/>
          <w:b/>
          <w:spacing w:val="5"/>
          <w:sz w:val="26"/>
          <w:szCs w:val="26"/>
        </w:rPr>
        <w:t>Докладывает</w:t>
      </w:r>
      <w:r w:rsidRPr="00EF3F0B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: </w:t>
      </w:r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заместитель руководителя Аппарата Администрации Ненецкого автономного округа – начальник правового управления </w:t>
      </w:r>
      <w:proofErr w:type="spellStart"/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>Рахмилевич</w:t>
      </w:r>
      <w:proofErr w:type="spellEnd"/>
      <w:r w:rsidRPr="00EF3F0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Павел Захарович.</w:t>
      </w:r>
    </w:p>
    <w:p w:rsidR="00E553B0" w:rsidRPr="00EF3F0B" w:rsidRDefault="00E553B0" w:rsidP="00E55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pacing w:val="-7"/>
          <w:sz w:val="26"/>
          <w:szCs w:val="26"/>
        </w:rPr>
        <w:t>5</w:t>
      </w:r>
      <w:r w:rsidRPr="00EF3F0B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EF3F0B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вопроса</w:t>
      </w:r>
      <w:r w:rsidRPr="00EF3F0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553B0" w:rsidRDefault="00E553B0" w:rsidP="00E55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 пункту 18 части 1 статьи 14 Федерального закона от 27.07.2004 № 79-ФЗ «О государственной гражданской службе Российской Федерации» государственный гражданский служащий имеет право на государственное пенсионное обеспечение в соответствии с федеральным законом.</w:t>
      </w:r>
    </w:p>
    <w:p w:rsidR="00E553B0" w:rsidRDefault="00E553B0" w:rsidP="00E55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4 статьи 7 Федерального закона от 15.12.2001 № 166-ФЗ «О государственном пенсионном обеспечении в Российской Федерации» </w:t>
      </w:r>
      <w:r>
        <w:rPr>
          <w:rFonts w:ascii="Times New Roman" w:hAnsi="Times New Roman" w:cs="Times New Roman"/>
          <w:sz w:val="26"/>
          <w:szCs w:val="26"/>
        </w:rPr>
        <w:t>условия предоставления права на пенсию государственным гражданским служащим субъектов Российской Федерации за счет средств бюджетов субъектов Российской Федерации определяются законами и иными нормативными правовыми актами субъектов Российской Федерации.</w:t>
      </w:r>
    </w:p>
    <w:p w:rsidR="00E553B0" w:rsidRDefault="00E553B0" w:rsidP="00E55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Ненецком автономном округе пенсионное обеспечение государственных гражданских служащих округа регулируется положениями закона Ненецкого автономного округа от 01.12.2005 № 636-оз «О государственной гражданской службе Ненецкого автономного округа» (далее – Закон № 636-оз), Положения о порядке назначения и выплаты ежемесячной доплаты к пенсии лицам, замещавшим должности государственной гражданской службы Ненецкого автономного округа, а также лицам, замещавшим должности в органах представительной власти и управления Ненецкого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автономного округа, утвержденного постановлением Администрации Ненецкого автономного округа от 24.03.2009 № 43-п (далее – постановление Администрации № 43-п). </w:t>
      </w:r>
    </w:p>
    <w:p w:rsidR="00E553B0" w:rsidRPr="000E6165" w:rsidRDefault="00E553B0" w:rsidP="00E55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15.1 Закона № 636-оз (в редакции закона округа от 08.11.2016 № 257-оз) государственный гражданский служащий имеет право на получение пенсии за выслугу лет, устанавливаемой к страховой пенсии по старости (инвалидности), а также к пенсии, назначенной в соответствии с Законом Российской Федерации от 19.04.1991 № 1032-1 «О занятости населения в Российской Федерации».</w:t>
      </w:r>
      <w:proofErr w:type="gramEnd"/>
    </w:p>
    <w:p w:rsidR="00E553B0" w:rsidRDefault="00E553B0" w:rsidP="00E55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части 6 статьи 15.1 Закона № 636-оз установление порядка назначения и выплаты пенсии за выслугу лет лицам, замещавшим должности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гражданской службы Ненецкого автономного округа, отнесено к компетенции Администрации Ненецкого автономного округа. </w:t>
      </w:r>
    </w:p>
    <w:p w:rsidR="00E553B0" w:rsidRDefault="00E553B0" w:rsidP="00E55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8 статьи 10.2 закона Ненецкого автономного округа от 06.01.2005 № 538-оз «О статусе лиц, замещающих государственные должности Ненецкого автономного округа» к компетенции Администрации Ненецкого автономного округа отнесено также установление порядка назначения и выплаты ежемесячной доплаты к пенсии лицам, замещавшим государственные должности округа.</w:t>
      </w:r>
    </w:p>
    <w:p w:rsidR="00E553B0" w:rsidRDefault="00E553B0" w:rsidP="00E55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указанных норм принято постановление Администрации Ненецкого автономного округа от 24.03.2009 № 43-п, которым утверждены:</w:t>
      </w:r>
    </w:p>
    <w:p w:rsidR="00E553B0" w:rsidRDefault="00E553B0" w:rsidP="00E553B0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порядке назначения и выплаты ежемесячной доплаты к пенсии лицам, замещавшим должности государственной гражданской службы Ненецкого автономного округа, а также лицам, замещавшим должности в органах представительной власти и управления Ненецкого автономного округа (далее – Положение о назначении ежемесячной доплаты к пенсии государственным гражданским служащим);</w:t>
      </w:r>
    </w:p>
    <w:p w:rsidR="00E553B0" w:rsidRDefault="00E553B0" w:rsidP="00E553B0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порядке назначения и выплаты ежемесячной доплаты к пенсии лицам, замещавшим государственные должности Ненецкого автономного округа (далее – Положение о назначении ежемесячной доплаты к пенсии лицам, замещавшим государственные должности).</w:t>
      </w:r>
    </w:p>
    <w:p w:rsidR="00E553B0" w:rsidRPr="008D1168" w:rsidRDefault="00E553B0" w:rsidP="00E553B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Представленным проектом постановления предлагается внести изменения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3B0" w:rsidRDefault="00E553B0" w:rsidP="00E5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 назначении ежемесячной доплаты к пенсии государственным гражданским служащим в целях приведения его в соответствие с Законом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636-оз (в редакции закона округа от 08.11.2016 № 257-оз) в части:</w:t>
      </w:r>
    </w:p>
    <w:p w:rsidR="00E553B0" w:rsidRDefault="00E553B0" w:rsidP="00E553B0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F50642">
        <w:rPr>
          <w:rFonts w:ascii="Times New Roman" w:hAnsi="Times New Roman" w:cs="Times New Roman"/>
          <w:sz w:val="26"/>
          <w:szCs w:val="26"/>
        </w:rPr>
        <w:t xml:space="preserve"> вида пенсионного обеспечения – ежемесячной доплаты </w:t>
      </w:r>
      <w:r>
        <w:rPr>
          <w:rFonts w:ascii="Times New Roman" w:hAnsi="Times New Roman" w:cs="Times New Roman"/>
          <w:sz w:val="26"/>
          <w:szCs w:val="26"/>
        </w:rPr>
        <w:t>к пенсии на пенсию за выслугу лет (для лиц, замещавших должности государственной гражданской службы округа);</w:t>
      </w:r>
    </w:p>
    <w:p w:rsidR="00E553B0" w:rsidRDefault="00E553B0" w:rsidP="00E553B0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исключения права на получение пенсии за выслугу лет в случае назначения лицу пенсии за выслугу лет в соответствии с Законом Российской Федерации от 12.02.1993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</w:t>
      </w:r>
      <w:r w:rsidRPr="00F506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E553B0" w:rsidRDefault="00E553B0" w:rsidP="00E553B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проектом постановления предлагается привести Положение о назначении ежемесячной доплаты к пенсии лицам, замещавшим государственные должности и Положение о назначении ежемесячной доплаты к пенсии государственным гражданским служащим в соответствие с Федеральным законом от 28.12.2013 № 400-ФЗ «О страховых пенсиях», согласно которому с 01.01.2015 Федеральный закон от 17.12.2001 № 173-ФЗ «О трудовых пенсиях в Российской Федерации» не применяется. </w:t>
      </w:r>
      <w:proofErr w:type="gramEnd"/>
    </w:p>
    <w:p w:rsidR="00E553B0" w:rsidRDefault="00E553B0" w:rsidP="00E55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Ненецкого автономного округа от 21.12.2016 № 399-п в Положение о Департаменте здравоохранения, труда и социальной защиты населения Ненецкого автономного округа, утвержденное постановлением Администрации округа от 16.12.2014 № 484-п, внесены изменения, в соответствии с которыми изменено наименование должности руководителя Департамента. </w:t>
      </w:r>
    </w:p>
    <w:p w:rsidR="00E553B0" w:rsidRPr="0045735F" w:rsidRDefault="00E553B0" w:rsidP="00E55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изложенным, проектом постановления предлагается внести соответствующие изменения в постановление Администрации № 43-п в целях </w:t>
      </w:r>
      <w:r>
        <w:rPr>
          <w:rFonts w:ascii="Times New Roman" w:hAnsi="Times New Roman" w:cs="Times New Roman"/>
          <w:sz w:val="26"/>
          <w:szCs w:val="26"/>
        </w:rPr>
        <w:lastRenderedPageBreak/>
        <w:t>приведения его в соответствие с постановлением Администрации округа от 16.12.2014 № 484-п.</w:t>
      </w:r>
    </w:p>
    <w:p w:rsidR="00E553B0" w:rsidRPr="00EF3F0B" w:rsidRDefault="00E553B0" w:rsidP="00E553B0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3F0B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2 статьи 9, пункту «а» статьи 16 закона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 нормативные правовые акты Администрации Ненецкого автономного округа в форме постановлений принимаются на заседаниях Администрации Ненецкого автономного округа. </w:t>
      </w:r>
    </w:p>
    <w:p w:rsidR="00E553B0" w:rsidRPr="00EF3F0B" w:rsidRDefault="00E553B0" w:rsidP="00E5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z w:val="26"/>
          <w:szCs w:val="26"/>
        </w:rPr>
        <w:t>В соответствии с Регламентом работы Администрации Ненецкого автономного округа, утвержденным постановлением Администрации Ненецкого автономного округа от 24.08.2015 № 266-п, проект постановления может быть рассмотрен Администрацией Ненецкого автономного округа опросным путем в форме заочного голосования.</w:t>
      </w:r>
    </w:p>
    <w:p w:rsidR="00E553B0" w:rsidRPr="00EF3F0B" w:rsidRDefault="00E553B0" w:rsidP="00E5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z w:val="26"/>
          <w:szCs w:val="26"/>
        </w:rPr>
        <w:t>Принятие постановления не потребует дополнительных ассигнований из окружного бюджета.</w:t>
      </w:r>
    </w:p>
    <w:p w:rsidR="00E553B0" w:rsidRPr="00EF3F0B" w:rsidRDefault="00E553B0" w:rsidP="00E5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z w:val="26"/>
          <w:szCs w:val="26"/>
        </w:rPr>
        <w:t>Проект постановления не затрагивает вопросы осуществления предпринимательской и инвестиционной деятельности, оценке регулирующего воздействия не подлежит.</w:t>
      </w:r>
    </w:p>
    <w:p w:rsidR="00E553B0" w:rsidRPr="00EF3F0B" w:rsidRDefault="00E553B0" w:rsidP="00E5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z w:val="26"/>
          <w:szCs w:val="26"/>
        </w:rPr>
        <w:t xml:space="preserve">Принятие представленного </w:t>
      </w:r>
      <w:hyperlink r:id="rId9" w:history="1">
        <w:r w:rsidRPr="00EF3F0B">
          <w:rPr>
            <w:rFonts w:ascii="Times New Roman" w:eastAsia="Times New Roman" w:hAnsi="Times New Roman" w:cs="Times New Roman"/>
            <w:sz w:val="26"/>
            <w:szCs w:val="26"/>
          </w:rPr>
          <w:t>постановления</w:t>
        </w:r>
      </w:hyperlink>
      <w:r w:rsidRPr="00EF3F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потребует внесения изменений</w:t>
      </w:r>
      <w:r w:rsidRPr="00EF3F0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иные нормативные правовые акты Ненецкого автономного округа.</w:t>
      </w:r>
    </w:p>
    <w:p w:rsidR="00E553B0" w:rsidRPr="00EF3F0B" w:rsidRDefault="00E553B0" w:rsidP="00E5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6. </w:t>
      </w:r>
      <w:r w:rsidRPr="00EF3F0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Проект предлагаемого решения</w:t>
      </w:r>
      <w:r w:rsidRPr="00EF3F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E553B0" w:rsidRPr="00EF3F0B" w:rsidRDefault="00E553B0" w:rsidP="00E5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1) принять постановление Администрации Ненецкого автономного округа  </w:t>
      </w:r>
      <w:r w:rsidRPr="00EF3F0B"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Ненецкого автономного округа от </w:t>
      </w:r>
      <w:r>
        <w:rPr>
          <w:rFonts w:ascii="Times New Roman" w:eastAsia="Times New Roman" w:hAnsi="Times New Roman" w:cs="Times New Roman"/>
          <w:sz w:val="26"/>
          <w:szCs w:val="26"/>
        </w:rPr>
        <w:t>24.03.2009 № 43</w:t>
      </w:r>
      <w:r w:rsidRPr="00EF3F0B"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EF3F0B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EF3F0B">
        <w:rPr>
          <w:rFonts w:ascii="Times New Roman" w:eastAsia="Times New Roman" w:hAnsi="Times New Roman" w:cs="Times New Roman"/>
          <w:sz w:val="26"/>
          <w:szCs w:val="26"/>
        </w:rPr>
        <w:t xml:space="preserve"> в предложенном варианте;</w:t>
      </w:r>
    </w:p>
    <w:p w:rsidR="00E553B0" w:rsidRPr="00EF3F0B" w:rsidRDefault="00E553B0" w:rsidP="00E5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F0B">
        <w:rPr>
          <w:rFonts w:ascii="Times New Roman" w:eastAsia="Times New Roman" w:hAnsi="Times New Roman" w:cs="Times New Roman"/>
          <w:sz w:val="26"/>
          <w:szCs w:val="26"/>
        </w:rPr>
        <w:t>2) правовому управлению Аппарата Администрации Ненецкого автономного округа в 3-дневный срок после получения выписки из протокола организовать оформление постановления в установленном порядке.</w:t>
      </w:r>
    </w:p>
    <w:p w:rsidR="00E553B0" w:rsidRPr="0020016F" w:rsidRDefault="00E553B0" w:rsidP="00E55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</w:p>
    <w:p w:rsidR="00E553B0" w:rsidRPr="0020016F" w:rsidRDefault="00E553B0" w:rsidP="00E55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</w:p>
    <w:p w:rsidR="00E553B0" w:rsidRPr="0020016F" w:rsidRDefault="00E553B0" w:rsidP="00E553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</w:p>
    <w:p w:rsidR="00E553B0" w:rsidRPr="0020016F" w:rsidRDefault="00E553B0" w:rsidP="00E553B0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5"/>
          <w:szCs w:val="25"/>
        </w:rPr>
      </w:pPr>
      <w:r w:rsidRPr="0020016F">
        <w:rPr>
          <w:rFonts w:ascii="Times New Roman" w:eastAsia="Times New Roman" w:hAnsi="Times New Roman" w:cs="Times New Roman"/>
          <w:spacing w:val="5"/>
          <w:sz w:val="25"/>
          <w:szCs w:val="25"/>
        </w:rPr>
        <w:t>Первый заместитель губернатора</w:t>
      </w:r>
    </w:p>
    <w:p w:rsidR="00E553B0" w:rsidRPr="0020016F" w:rsidRDefault="00E553B0" w:rsidP="00E553B0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5"/>
          <w:szCs w:val="25"/>
        </w:rPr>
      </w:pPr>
      <w:r w:rsidRPr="0020016F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Ненецкого автономного округа – </w:t>
      </w:r>
    </w:p>
    <w:p w:rsidR="00E553B0" w:rsidRPr="0020016F" w:rsidRDefault="00E553B0" w:rsidP="00E553B0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5"/>
          <w:szCs w:val="25"/>
        </w:rPr>
      </w:pPr>
      <w:r w:rsidRPr="0020016F">
        <w:rPr>
          <w:rFonts w:ascii="Times New Roman" w:eastAsia="Times New Roman" w:hAnsi="Times New Roman" w:cs="Times New Roman"/>
          <w:spacing w:val="5"/>
          <w:sz w:val="25"/>
          <w:szCs w:val="25"/>
        </w:rPr>
        <w:t>руководитель Аппарата Администрации</w:t>
      </w:r>
    </w:p>
    <w:p w:rsidR="00E553B0" w:rsidRDefault="00E553B0" w:rsidP="00E553B0">
      <w:pPr>
        <w:pStyle w:val="ConsPlusNormal"/>
      </w:pPr>
      <w:r w:rsidRPr="0020016F">
        <w:rPr>
          <w:spacing w:val="5"/>
          <w:sz w:val="25"/>
          <w:szCs w:val="25"/>
        </w:rPr>
        <w:t xml:space="preserve">Ненецкого автономного округа                                                         </w:t>
      </w:r>
      <w:r>
        <w:rPr>
          <w:spacing w:val="5"/>
          <w:sz w:val="25"/>
          <w:szCs w:val="25"/>
        </w:rPr>
        <w:t xml:space="preserve">     </w:t>
      </w:r>
      <w:r w:rsidRPr="0020016F">
        <w:rPr>
          <w:spacing w:val="5"/>
          <w:sz w:val="25"/>
          <w:szCs w:val="25"/>
        </w:rPr>
        <w:t>М.В. Васильев</w:t>
      </w: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E553B0" w:rsidRDefault="00E553B0" w:rsidP="005B0F4F">
      <w:pPr>
        <w:pStyle w:val="ConsPlusNormal"/>
      </w:pPr>
    </w:p>
    <w:p w:rsidR="005B0F4F" w:rsidRPr="004A1CF4" w:rsidRDefault="005B0F4F" w:rsidP="005B0F4F">
      <w:pPr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4A1CF4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7C26897" wp14:editId="18333A61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4F" w:rsidRPr="004A1CF4" w:rsidRDefault="005B0F4F" w:rsidP="005B0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0F4F" w:rsidRPr="004A1CF4" w:rsidRDefault="005B0F4F" w:rsidP="005B0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5B0F4F" w:rsidRPr="004A1CF4" w:rsidRDefault="005B0F4F" w:rsidP="005B0F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F4F" w:rsidRPr="004A1CF4" w:rsidRDefault="005B0F4F" w:rsidP="005B0F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B0F4F" w:rsidRPr="004A1CF4" w:rsidRDefault="005B0F4F" w:rsidP="005B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F4F" w:rsidRPr="004A1CF4" w:rsidRDefault="005B0F4F" w:rsidP="005B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F4F" w:rsidRPr="004A1CF4" w:rsidRDefault="005B0F4F" w:rsidP="005B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 2017</w:t>
      </w:r>
      <w:r w:rsidRPr="004A1CF4">
        <w:rPr>
          <w:rFonts w:ascii="Times New Roman" w:eastAsia="Times New Roman" w:hAnsi="Times New Roman" w:cs="Times New Roman"/>
          <w:sz w:val="28"/>
          <w:szCs w:val="28"/>
        </w:rPr>
        <w:t xml:space="preserve"> г. №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A1CF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A1CF4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5B0F4F" w:rsidRPr="004A1CF4" w:rsidRDefault="005B0F4F" w:rsidP="005B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CF4">
        <w:rPr>
          <w:rFonts w:ascii="Times New Roman" w:eastAsia="Times New Roman" w:hAnsi="Times New Roman" w:cs="Times New Roman"/>
          <w:sz w:val="28"/>
          <w:szCs w:val="28"/>
        </w:rPr>
        <w:t>г. Нарьян-Мар</w:t>
      </w:r>
    </w:p>
    <w:p w:rsidR="005B0F4F" w:rsidRPr="004A1CF4" w:rsidRDefault="005B0F4F" w:rsidP="005B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F4F" w:rsidRDefault="005B0F4F" w:rsidP="005B0F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F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5B0F4F" w:rsidRDefault="005B0F4F" w:rsidP="005B0F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F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Ненецкого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0F4F" w:rsidRPr="005B0F4F" w:rsidRDefault="005B0F4F" w:rsidP="005B0F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автономного округа от </w:t>
      </w:r>
      <w:r w:rsidRPr="005B0F4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0F4F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0F4F">
        <w:rPr>
          <w:rFonts w:ascii="Times New Roman" w:eastAsia="Times New Roman" w:hAnsi="Times New Roman" w:cs="Times New Roman"/>
          <w:b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43-п</w:t>
      </w:r>
    </w:p>
    <w:p w:rsidR="005B0F4F" w:rsidRPr="004A1CF4" w:rsidRDefault="005B0F4F" w:rsidP="005B0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F4F" w:rsidRPr="004A1CF4" w:rsidRDefault="005B0F4F" w:rsidP="005B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F4F" w:rsidRPr="00ED76BC" w:rsidRDefault="005B0F4F" w:rsidP="005B0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76B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15.1 закона Ненецкого автономного округа от 01.12.2005 № 636-оз «О государственной гражданской службе Ненецкого автономного округа», пунктом 2 статьи 3 закона Ненецкого автономного округа от 28.07.2010 № 44-оз «О ежемесячной доплате к трудовой пенсии лицам, замещавшим должности в органах представительной власти и управления Ненецкого автономного округа», частью 8 статьи 10.2 закона Ненецкого автономного округа от 06.01.2005 № 538-оз «О статусе 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должности Ненецкого автономного округа», Администрация Ненецкого автономного округа </w:t>
      </w:r>
      <w:r w:rsidRPr="00ED76B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B0F4F" w:rsidRPr="00ED76BC" w:rsidRDefault="005B0F4F" w:rsidP="005B0F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6BC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изменения в постановление Администрации Ненецкого автономного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24.03.2009 № 43-п «О ежемесячной доплате к пенсии</w:t>
      </w:r>
      <w:r w:rsidRPr="00ED76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AD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Ненецкого автономного округа от 02.12.2016 № 383-п)</w:t>
      </w:r>
      <w:r w:rsidRPr="00ED76B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5B0F4F" w:rsidRPr="00ED76BC" w:rsidRDefault="005B0F4F" w:rsidP="005B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D76BC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ED76BC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0F4F" w:rsidRPr="00F91A6E" w:rsidRDefault="005B0F4F" w:rsidP="005B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5B0F4F" w:rsidRPr="00F91A6E" w:rsidRDefault="005B0F4F" w:rsidP="005B0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5B0F4F" w:rsidRPr="00ED76BC" w:rsidRDefault="005B0F4F" w:rsidP="005B0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B0F4F" w:rsidRPr="00ED76BC" w:rsidRDefault="005B0F4F" w:rsidP="005B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D76BC">
        <w:rPr>
          <w:rFonts w:ascii="Times New Roman" w:eastAsia="Times New Roman" w:hAnsi="Times New Roman" w:cs="Times New Roman"/>
          <w:snapToGrid w:val="0"/>
          <w:sz w:val="28"/>
          <w:szCs w:val="28"/>
        </w:rPr>
        <w:t>Губернатор</w:t>
      </w:r>
    </w:p>
    <w:p w:rsidR="005B0F4F" w:rsidRPr="00ED76BC" w:rsidRDefault="005B0F4F" w:rsidP="005B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D76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Ненецкого автономного округа                                                           И.В. </w:t>
      </w:r>
      <w:proofErr w:type="spellStart"/>
      <w:r w:rsidRPr="00ED76BC">
        <w:rPr>
          <w:rFonts w:ascii="Times New Roman" w:eastAsia="Times New Roman" w:hAnsi="Times New Roman" w:cs="Times New Roman"/>
          <w:snapToGrid w:val="0"/>
          <w:sz w:val="28"/>
          <w:szCs w:val="28"/>
        </w:rPr>
        <w:t>Кошин</w:t>
      </w:r>
      <w:proofErr w:type="spellEnd"/>
    </w:p>
    <w:p w:rsidR="005B0F4F" w:rsidRDefault="005B0F4F" w:rsidP="005B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5B0F4F" w:rsidRDefault="005B0F4F" w:rsidP="005B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5B0F4F" w:rsidRPr="00F91A6E" w:rsidRDefault="005B0F4F" w:rsidP="005B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  <w:sectPr w:rsidR="005B0F4F" w:rsidRPr="00F91A6E" w:rsidSect="00922BA8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0F4F" w:rsidRPr="006A0370" w:rsidRDefault="005B0F4F" w:rsidP="00692C40">
      <w:pPr>
        <w:pStyle w:val="a6"/>
        <w:spacing w:before="0" w:line="240" w:lineRule="auto"/>
        <w:ind w:left="5387"/>
        <w:rPr>
          <w:rFonts w:ascii="Times New Roman" w:hAnsi="Times New Roman"/>
          <w:b w:val="0"/>
          <w:color w:val="auto"/>
          <w:sz w:val="26"/>
          <w:szCs w:val="26"/>
        </w:rPr>
      </w:pPr>
      <w:r w:rsidRPr="006A0370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</w:p>
    <w:p w:rsidR="005B0F4F" w:rsidRPr="006A0370" w:rsidRDefault="005B0F4F" w:rsidP="00692C40">
      <w:pPr>
        <w:pStyle w:val="a6"/>
        <w:spacing w:before="0" w:line="240" w:lineRule="auto"/>
        <w:ind w:left="5387"/>
        <w:rPr>
          <w:rFonts w:ascii="Times New Roman" w:hAnsi="Times New Roman"/>
          <w:b w:val="0"/>
          <w:color w:val="auto"/>
          <w:sz w:val="26"/>
          <w:szCs w:val="26"/>
        </w:rPr>
      </w:pPr>
      <w:r w:rsidRPr="006A0370">
        <w:rPr>
          <w:rFonts w:ascii="Times New Roman" w:hAnsi="Times New Roman"/>
          <w:b w:val="0"/>
          <w:color w:val="auto"/>
          <w:sz w:val="26"/>
          <w:szCs w:val="26"/>
        </w:rPr>
        <w:t xml:space="preserve">к постановлению Администрации Ненецкого автономного округа </w:t>
      </w:r>
      <w:r w:rsidRPr="006A0370">
        <w:rPr>
          <w:rFonts w:ascii="Times New Roman" w:hAnsi="Times New Roman"/>
          <w:b w:val="0"/>
          <w:color w:val="auto"/>
          <w:sz w:val="26"/>
          <w:szCs w:val="26"/>
        </w:rPr>
        <w:br/>
        <w:t>от __.___.2017 № ____-</w:t>
      </w:r>
      <w:proofErr w:type="gramStart"/>
      <w:r w:rsidRPr="006A0370">
        <w:rPr>
          <w:rFonts w:ascii="Times New Roman" w:hAnsi="Times New Roman"/>
          <w:b w:val="0"/>
          <w:color w:val="auto"/>
          <w:sz w:val="26"/>
          <w:szCs w:val="26"/>
        </w:rPr>
        <w:t>п</w:t>
      </w:r>
      <w:proofErr w:type="gramEnd"/>
    </w:p>
    <w:p w:rsidR="005B0F4F" w:rsidRPr="006A0370" w:rsidRDefault="005B0F4F" w:rsidP="00692C40">
      <w:pPr>
        <w:keepNext/>
        <w:tabs>
          <w:tab w:val="left" w:pos="1560"/>
        </w:tabs>
        <w:spacing w:after="0" w:line="240" w:lineRule="auto"/>
        <w:ind w:left="5387"/>
        <w:outlineLvl w:val="2"/>
        <w:rPr>
          <w:rFonts w:ascii="Times New Roman" w:hAnsi="Times New Roman"/>
          <w:sz w:val="26"/>
          <w:szCs w:val="26"/>
        </w:rPr>
      </w:pPr>
      <w:r w:rsidRPr="006A0370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5B0F4F" w:rsidRPr="006A0370" w:rsidRDefault="005B0F4F" w:rsidP="00692C40">
      <w:pPr>
        <w:keepNext/>
        <w:tabs>
          <w:tab w:val="left" w:pos="1560"/>
        </w:tabs>
        <w:spacing w:after="0" w:line="240" w:lineRule="auto"/>
        <w:ind w:left="5387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6A0370">
        <w:rPr>
          <w:rFonts w:ascii="Times New Roman" w:hAnsi="Times New Roman"/>
          <w:snapToGrid w:val="0"/>
          <w:sz w:val="26"/>
          <w:szCs w:val="26"/>
        </w:rPr>
        <w:t xml:space="preserve">в постановление Администрации Ненецкого автономного округа </w:t>
      </w:r>
    </w:p>
    <w:p w:rsidR="005B0F4F" w:rsidRPr="006A0370" w:rsidRDefault="005B0F4F" w:rsidP="00692C40">
      <w:pPr>
        <w:keepNext/>
        <w:tabs>
          <w:tab w:val="left" w:pos="1560"/>
        </w:tabs>
        <w:spacing w:after="0" w:line="240" w:lineRule="auto"/>
        <w:ind w:left="5387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6A0370">
        <w:rPr>
          <w:rFonts w:ascii="Times New Roman" w:hAnsi="Times New Roman"/>
          <w:snapToGrid w:val="0"/>
          <w:sz w:val="26"/>
          <w:szCs w:val="26"/>
        </w:rPr>
        <w:t xml:space="preserve">от </w:t>
      </w:r>
      <w:r>
        <w:rPr>
          <w:rFonts w:ascii="Times New Roman" w:hAnsi="Times New Roman"/>
          <w:snapToGrid w:val="0"/>
          <w:sz w:val="26"/>
          <w:szCs w:val="26"/>
        </w:rPr>
        <w:t>24.03.2009 № 43</w:t>
      </w:r>
      <w:r w:rsidRPr="006A0370">
        <w:rPr>
          <w:rFonts w:ascii="Times New Roman" w:hAnsi="Times New Roman"/>
          <w:snapToGrid w:val="0"/>
          <w:sz w:val="26"/>
          <w:szCs w:val="26"/>
        </w:rPr>
        <w:t>-п</w:t>
      </w:r>
      <w:r w:rsidRPr="006A0370">
        <w:rPr>
          <w:rFonts w:ascii="Times New Roman" w:hAnsi="Times New Roman"/>
          <w:sz w:val="26"/>
          <w:szCs w:val="26"/>
        </w:rPr>
        <w:t>»</w:t>
      </w:r>
    </w:p>
    <w:p w:rsidR="005B0F4F" w:rsidRPr="004A4011" w:rsidRDefault="005B0F4F" w:rsidP="005B0F4F">
      <w:pPr>
        <w:pStyle w:val="a6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5B0F4F" w:rsidRPr="004A4011" w:rsidRDefault="005B0F4F" w:rsidP="005B0F4F">
      <w:pPr>
        <w:spacing w:after="0" w:line="240" w:lineRule="auto"/>
        <w:rPr>
          <w:sz w:val="28"/>
          <w:szCs w:val="28"/>
        </w:rPr>
      </w:pPr>
    </w:p>
    <w:p w:rsidR="005B0F4F" w:rsidRPr="004A4011" w:rsidRDefault="005B0F4F" w:rsidP="005B0F4F">
      <w:pPr>
        <w:spacing w:after="0" w:line="240" w:lineRule="auto"/>
        <w:jc w:val="center"/>
        <w:rPr>
          <w:b/>
          <w:sz w:val="28"/>
          <w:szCs w:val="28"/>
        </w:rPr>
      </w:pPr>
    </w:p>
    <w:p w:rsidR="005B0F4F" w:rsidRPr="006A0370" w:rsidRDefault="005B0F4F" w:rsidP="005B0F4F">
      <w:pPr>
        <w:spacing w:after="0" w:line="240" w:lineRule="auto"/>
        <w:ind w:left="993" w:right="1274"/>
        <w:jc w:val="center"/>
        <w:rPr>
          <w:rFonts w:ascii="Times New Roman" w:hAnsi="Times New Roman"/>
          <w:b/>
          <w:sz w:val="26"/>
          <w:szCs w:val="26"/>
        </w:rPr>
      </w:pPr>
      <w:r w:rsidRPr="006A0370">
        <w:rPr>
          <w:rFonts w:ascii="Times New Roman" w:hAnsi="Times New Roman"/>
          <w:b/>
          <w:sz w:val="26"/>
          <w:szCs w:val="26"/>
        </w:rPr>
        <w:t xml:space="preserve">Изменения </w:t>
      </w:r>
    </w:p>
    <w:p w:rsidR="005B0F4F" w:rsidRPr="006A0370" w:rsidRDefault="005B0F4F" w:rsidP="005B0F4F">
      <w:pPr>
        <w:spacing w:after="0" w:line="240" w:lineRule="auto"/>
        <w:ind w:left="993" w:right="1274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6A0370">
        <w:rPr>
          <w:rFonts w:ascii="Times New Roman" w:hAnsi="Times New Roman"/>
          <w:b/>
          <w:snapToGrid w:val="0"/>
          <w:sz w:val="26"/>
          <w:szCs w:val="26"/>
        </w:rPr>
        <w:t xml:space="preserve">в постановление Администрации </w:t>
      </w:r>
    </w:p>
    <w:p w:rsidR="005B0F4F" w:rsidRPr="006A0370" w:rsidRDefault="005B0F4F" w:rsidP="005B0F4F">
      <w:pPr>
        <w:spacing w:after="0" w:line="240" w:lineRule="auto"/>
        <w:ind w:left="993" w:right="1274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6A0370">
        <w:rPr>
          <w:rFonts w:ascii="Times New Roman" w:hAnsi="Times New Roman"/>
          <w:b/>
          <w:snapToGrid w:val="0"/>
          <w:sz w:val="26"/>
          <w:szCs w:val="26"/>
        </w:rPr>
        <w:t xml:space="preserve">Ненецкого автономного округа </w:t>
      </w:r>
    </w:p>
    <w:p w:rsidR="005B0F4F" w:rsidRDefault="005B0F4F" w:rsidP="005B0F4F">
      <w:pPr>
        <w:spacing w:after="0" w:line="240" w:lineRule="auto"/>
        <w:ind w:left="993" w:right="1274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6A0370">
        <w:rPr>
          <w:rFonts w:ascii="Times New Roman" w:hAnsi="Times New Roman"/>
          <w:b/>
          <w:snapToGrid w:val="0"/>
          <w:sz w:val="26"/>
          <w:szCs w:val="26"/>
        </w:rPr>
        <w:t xml:space="preserve">от </w:t>
      </w:r>
      <w:r>
        <w:rPr>
          <w:rFonts w:ascii="Times New Roman" w:hAnsi="Times New Roman"/>
          <w:b/>
          <w:snapToGrid w:val="0"/>
          <w:sz w:val="26"/>
          <w:szCs w:val="26"/>
        </w:rPr>
        <w:t>24.03.2009 № 43</w:t>
      </w:r>
      <w:r w:rsidRPr="006A0370">
        <w:rPr>
          <w:rFonts w:ascii="Times New Roman" w:hAnsi="Times New Roman"/>
          <w:b/>
          <w:snapToGrid w:val="0"/>
          <w:sz w:val="26"/>
          <w:szCs w:val="26"/>
        </w:rPr>
        <w:t>-п</w:t>
      </w:r>
    </w:p>
    <w:p w:rsidR="005B0F4F" w:rsidRDefault="005B0F4F" w:rsidP="005B0F4F">
      <w:pPr>
        <w:spacing w:after="0" w:line="240" w:lineRule="auto"/>
        <w:ind w:left="993" w:right="1274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D2099C" w:rsidRDefault="00D2099C" w:rsidP="005B0F4F">
      <w:pPr>
        <w:spacing w:after="0" w:line="240" w:lineRule="auto"/>
        <w:ind w:left="993" w:right="1274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2D38AF" w:rsidRPr="002D38AF" w:rsidRDefault="002D38AF" w:rsidP="000B6B21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Наименование изложить в следующей редакции:</w:t>
      </w:r>
    </w:p>
    <w:p w:rsidR="002D38AF" w:rsidRPr="002D38AF" w:rsidRDefault="002D38AF" w:rsidP="002D38AF">
      <w:pPr>
        <w:pStyle w:val="a5"/>
        <w:tabs>
          <w:tab w:val="left" w:pos="567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«О пенсии за выслугу лет, ежемесячной доплате к пенсии».</w:t>
      </w:r>
    </w:p>
    <w:p w:rsidR="00D06D0C" w:rsidRPr="000B6B21" w:rsidRDefault="00D06D0C" w:rsidP="000B6B21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D06D0C">
        <w:rPr>
          <w:rFonts w:ascii="Times New Roman" w:hAnsi="Times New Roman"/>
          <w:snapToGrid w:val="0"/>
          <w:sz w:val="26"/>
          <w:szCs w:val="26"/>
        </w:rPr>
        <w:t>В</w:t>
      </w:r>
      <w:r>
        <w:rPr>
          <w:rFonts w:ascii="Times New Roman" w:hAnsi="Times New Roman"/>
          <w:b/>
          <w:snapToGrid w:val="0"/>
          <w:sz w:val="26"/>
          <w:szCs w:val="26"/>
        </w:rPr>
        <w:t xml:space="preserve"> </w:t>
      </w:r>
      <w:r w:rsidR="000B6B21">
        <w:rPr>
          <w:rFonts w:ascii="Times New Roman" w:hAnsi="Times New Roman"/>
          <w:snapToGrid w:val="0"/>
          <w:sz w:val="26"/>
          <w:szCs w:val="26"/>
        </w:rPr>
        <w:t xml:space="preserve">пункте 1 </w:t>
      </w:r>
      <w:r w:rsidRPr="000B6B21">
        <w:rPr>
          <w:rFonts w:ascii="Times New Roman" w:hAnsi="Times New Roman"/>
          <w:snapToGrid w:val="0"/>
          <w:sz w:val="26"/>
          <w:szCs w:val="26"/>
        </w:rPr>
        <w:t>слова «ежемесячной доплаты к пенсии» заменить словами «пенсии за выслугу лет»</w:t>
      </w:r>
      <w:r w:rsidR="000B6B21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="006B0EBC">
        <w:rPr>
          <w:rFonts w:ascii="Times New Roman" w:hAnsi="Times New Roman"/>
          <w:snapToGrid w:val="0"/>
          <w:sz w:val="26"/>
          <w:szCs w:val="26"/>
        </w:rPr>
        <w:t xml:space="preserve">после </w:t>
      </w:r>
      <w:r w:rsidR="006B0EBC">
        <w:rPr>
          <w:rFonts w:ascii="Times New Roman" w:hAnsi="Times New Roman"/>
          <w:sz w:val="26"/>
          <w:szCs w:val="26"/>
        </w:rPr>
        <w:t>слов</w:t>
      </w:r>
      <w:r w:rsidRPr="000B6B21">
        <w:rPr>
          <w:rFonts w:ascii="Times New Roman" w:hAnsi="Times New Roman"/>
          <w:sz w:val="26"/>
          <w:szCs w:val="26"/>
        </w:rPr>
        <w:t xml:space="preserve"> «а также» </w:t>
      </w:r>
      <w:r w:rsidR="006B0EBC">
        <w:rPr>
          <w:rFonts w:ascii="Times New Roman" w:hAnsi="Times New Roman"/>
          <w:sz w:val="26"/>
          <w:szCs w:val="26"/>
        </w:rPr>
        <w:t xml:space="preserve">дополнить </w:t>
      </w:r>
      <w:r w:rsidRPr="000B6B21">
        <w:rPr>
          <w:rFonts w:ascii="Times New Roman" w:hAnsi="Times New Roman"/>
          <w:sz w:val="26"/>
          <w:szCs w:val="26"/>
        </w:rPr>
        <w:t>словами «ежемесячной доплаты к страховой пенсии».</w:t>
      </w:r>
    </w:p>
    <w:p w:rsidR="005B0F4F" w:rsidRPr="00D06D0C" w:rsidRDefault="005B0F4F" w:rsidP="00D06D0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D06D0C">
        <w:rPr>
          <w:rFonts w:ascii="Times New Roman" w:hAnsi="Times New Roman"/>
          <w:sz w:val="26"/>
          <w:szCs w:val="26"/>
        </w:rPr>
        <w:t>В Положении о порядке назначения и выплаты ежемесячной доплаты к пенсии лицам, замещавшим должности государственной гражданской службы Ненецкого автономного округа, а также лицам</w:t>
      </w:r>
      <w:r w:rsidR="008E1F2A" w:rsidRPr="00D06D0C">
        <w:rPr>
          <w:rFonts w:ascii="Times New Roman" w:hAnsi="Times New Roman"/>
          <w:sz w:val="26"/>
          <w:szCs w:val="26"/>
        </w:rPr>
        <w:t>, замещавшим должности в органах представительной власти и управления Ненецкого автономного округа:</w:t>
      </w:r>
    </w:p>
    <w:p w:rsidR="007A08C5" w:rsidRPr="00E171DB" w:rsidRDefault="006B0EBC" w:rsidP="006B0EBC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наименовании </w:t>
      </w:r>
      <w:r w:rsidR="002D38AF">
        <w:rPr>
          <w:rFonts w:ascii="Times New Roman" w:hAnsi="Times New Roman"/>
          <w:sz w:val="26"/>
          <w:szCs w:val="26"/>
        </w:rPr>
        <w:t xml:space="preserve">слова </w:t>
      </w:r>
      <w:r w:rsidRPr="000B6B21">
        <w:rPr>
          <w:rFonts w:ascii="Times New Roman" w:hAnsi="Times New Roman"/>
          <w:snapToGrid w:val="0"/>
          <w:sz w:val="26"/>
          <w:szCs w:val="26"/>
        </w:rPr>
        <w:t>«ежемесячной доплаты к пенсии» заменить словами «пенсии за выслугу лет»</w:t>
      </w:r>
      <w:r>
        <w:rPr>
          <w:rFonts w:ascii="Times New Roman" w:hAnsi="Times New Roman"/>
          <w:snapToGrid w:val="0"/>
          <w:sz w:val="26"/>
          <w:szCs w:val="26"/>
        </w:rPr>
        <w:t xml:space="preserve">, после </w:t>
      </w:r>
      <w:r>
        <w:rPr>
          <w:rFonts w:ascii="Times New Roman" w:hAnsi="Times New Roman"/>
          <w:sz w:val="26"/>
          <w:szCs w:val="26"/>
        </w:rPr>
        <w:t>слов</w:t>
      </w:r>
      <w:r w:rsidRPr="000B6B21">
        <w:rPr>
          <w:rFonts w:ascii="Times New Roman" w:hAnsi="Times New Roman"/>
          <w:sz w:val="26"/>
          <w:szCs w:val="26"/>
        </w:rPr>
        <w:t xml:space="preserve"> «а также» </w:t>
      </w:r>
      <w:r>
        <w:rPr>
          <w:rFonts w:ascii="Times New Roman" w:hAnsi="Times New Roman"/>
          <w:sz w:val="26"/>
          <w:szCs w:val="26"/>
        </w:rPr>
        <w:t xml:space="preserve">дополнить </w:t>
      </w:r>
      <w:r w:rsidRPr="000B6B21">
        <w:rPr>
          <w:rFonts w:ascii="Times New Roman" w:hAnsi="Times New Roman"/>
          <w:sz w:val="26"/>
          <w:szCs w:val="26"/>
        </w:rPr>
        <w:t>словами «ежемесячной доплаты к страховой пенсии»</w:t>
      </w:r>
      <w:r>
        <w:rPr>
          <w:rFonts w:ascii="Times New Roman" w:hAnsi="Times New Roman"/>
          <w:sz w:val="26"/>
          <w:szCs w:val="26"/>
        </w:rPr>
        <w:t>;</w:t>
      </w:r>
      <w:r w:rsidR="006D2AD9">
        <w:rPr>
          <w:rFonts w:ascii="Times New Roman" w:hAnsi="Times New Roman"/>
          <w:sz w:val="26"/>
          <w:szCs w:val="26"/>
        </w:rPr>
        <w:t xml:space="preserve"> </w:t>
      </w:r>
    </w:p>
    <w:p w:rsidR="005B0F4F" w:rsidRDefault="00E171DB" w:rsidP="00E171DB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993"/>
        </w:tabs>
        <w:adjustRightInd w:val="0"/>
        <w:jc w:val="both"/>
        <w:rPr>
          <w:szCs w:val="26"/>
        </w:rPr>
      </w:pPr>
      <w:r>
        <w:rPr>
          <w:szCs w:val="26"/>
        </w:rPr>
        <w:t>пункт 1 изложить в следующей редакции:</w:t>
      </w:r>
    </w:p>
    <w:p w:rsidR="00E171DB" w:rsidRDefault="00E171DB" w:rsidP="00E171DB">
      <w:pPr>
        <w:pStyle w:val="ConsPlusNormal"/>
        <w:widowControl/>
        <w:tabs>
          <w:tab w:val="left" w:pos="0"/>
          <w:tab w:val="left" w:pos="993"/>
        </w:tabs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«1. </w:t>
      </w:r>
      <w:proofErr w:type="gramStart"/>
      <w:r>
        <w:rPr>
          <w:szCs w:val="26"/>
        </w:rPr>
        <w:t>Настоящее Положение определяет порядок назначения и выплаты пенсии за выслугу лет</w:t>
      </w:r>
      <w:r w:rsidR="009221E4">
        <w:rPr>
          <w:szCs w:val="26"/>
        </w:rPr>
        <w:t>, устанавливаемой к страховой пенсии по старости (инвалидности), назначенной в соответствии с Федеральным законом от 28.12.2013 № 400-ФЗ «О страховых пенсиях»,</w:t>
      </w:r>
      <w:r w:rsidR="002637E1">
        <w:rPr>
          <w:szCs w:val="26"/>
        </w:rPr>
        <w:t xml:space="preserve"> </w:t>
      </w:r>
      <w:r w:rsidR="009221E4">
        <w:rPr>
          <w:szCs w:val="26"/>
        </w:rPr>
        <w:t xml:space="preserve">к пенсии, назначенной в соответствии с Законом Российской Федерации от 19.04.1991 № 1032-1 «О занятости населения в Российской Федерации», </w:t>
      </w:r>
      <w:r w:rsidR="002637E1">
        <w:rPr>
          <w:szCs w:val="26"/>
        </w:rPr>
        <w:t>лицам, замещавшим должности государственной гражданской службы Ненецкого автономного округа</w:t>
      </w:r>
      <w:r w:rsidR="00136C7E">
        <w:rPr>
          <w:szCs w:val="26"/>
        </w:rPr>
        <w:t xml:space="preserve"> (далее – пенсия за</w:t>
      </w:r>
      <w:proofErr w:type="gramEnd"/>
      <w:r w:rsidR="00136C7E">
        <w:rPr>
          <w:szCs w:val="26"/>
        </w:rPr>
        <w:t xml:space="preserve"> </w:t>
      </w:r>
      <w:proofErr w:type="gramStart"/>
      <w:r w:rsidR="00136C7E">
        <w:rPr>
          <w:szCs w:val="26"/>
        </w:rPr>
        <w:t>выслугу лет)</w:t>
      </w:r>
      <w:r w:rsidR="002637E1">
        <w:rPr>
          <w:szCs w:val="26"/>
        </w:rPr>
        <w:t>,</w:t>
      </w:r>
      <w:r w:rsidR="009538A8">
        <w:rPr>
          <w:szCs w:val="26"/>
        </w:rPr>
        <w:t xml:space="preserve"> а также</w:t>
      </w:r>
      <w:r w:rsidR="002637E1">
        <w:rPr>
          <w:szCs w:val="26"/>
        </w:rPr>
        <w:t xml:space="preserve"> ежемесячной доплаты к страховой пенсии</w:t>
      </w:r>
      <w:r w:rsidR="00D73C88">
        <w:rPr>
          <w:szCs w:val="26"/>
        </w:rPr>
        <w:t xml:space="preserve"> </w:t>
      </w:r>
      <w:r w:rsidR="00954687">
        <w:rPr>
          <w:szCs w:val="26"/>
        </w:rPr>
        <w:t xml:space="preserve">по старости (инвалидности) </w:t>
      </w:r>
      <w:r w:rsidR="00D73C88">
        <w:rPr>
          <w:szCs w:val="26"/>
        </w:rPr>
        <w:t>(далее – ежемесячная доплата к пенсии)</w:t>
      </w:r>
      <w:r w:rsidR="002637E1">
        <w:rPr>
          <w:szCs w:val="26"/>
        </w:rPr>
        <w:t xml:space="preserve"> лицам, указанным </w:t>
      </w:r>
      <w:r w:rsidR="00D73C88">
        <w:rPr>
          <w:szCs w:val="26"/>
        </w:rPr>
        <w:t>в статье 1 закона Ненецкого автономного округа от 28.06.2010 № 44-оз «О ежемесячной доплате к страховой пенсии лицам, замещавшим должности в органах представительной власти и управления Ненецкого автономного округа», при наличии установленных законодательством Ненецкого автономного округа условий, дающих право на получение пенсии</w:t>
      </w:r>
      <w:proofErr w:type="gramEnd"/>
      <w:r w:rsidR="00D73C88">
        <w:rPr>
          <w:szCs w:val="26"/>
        </w:rPr>
        <w:t xml:space="preserve"> за выслугу ле</w:t>
      </w:r>
      <w:r w:rsidR="009538A8">
        <w:rPr>
          <w:szCs w:val="26"/>
        </w:rPr>
        <w:t>т (ежемесячной доплаты</w:t>
      </w:r>
      <w:r w:rsidR="00954687">
        <w:rPr>
          <w:szCs w:val="26"/>
        </w:rPr>
        <w:t xml:space="preserve"> к пенсии</w:t>
      </w:r>
      <w:r w:rsidR="009538A8">
        <w:rPr>
          <w:szCs w:val="26"/>
        </w:rPr>
        <w:t>), и</w:t>
      </w:r>
      <w:r w:rsidR="00D73C88">
        <w:rPr>
          <w:szCs w:val="26"/>
        </w:rPr>
        <w:t xml:space="preserve"> порядок финансирования расходов на выплату пенсии за выслугу лет (ежемесячной доплаты</w:t>
      </w:r>
      <w:r w:rsidR="00954687">
        <w:rPr>
          <w:szCs w:val="26"/>
        </w:rPr>
        <w:t xml:space="preserve"> к пенсии</w:t>
      </w:r>
      <w:r w:rsidR="00D73C88">
        <w:rPr>
          <w:szCs w:val="26"/>
        </w:rPr>
        <w:t>)</w:t>
      </w:r>
      <w:proofErr w:type="gramStart"/>
      <w:r w:rsidR="00D73C88">
        <w:rPr>
          <w:szCs w:val="26"/>
        </w:rPr>
        <w:t>.»</w:t>
      </w:r>
      <w:proofErr w:type="gramEnd"/>
      <w:r w:rsidR="00D73C88">
        <w:rPr>
          <w:szCs w:val="26"/>
        </w:rPr>
        <w:t>;</w:t>
      </w:r>
    </w:p>
    <w:p w:rsidR="00D73C88" w:rsidRDefault="00D73C88" w:rsidP="00D73C88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993"/>
        </w:tabs>
        <w:adjustRightInd w:val="0"/>
        <w:jc w:val="both"/>
        <w:rPr>
          <w:szCs w:val="26"/>
        </w:rPr>
      </w:pPr>
      <w:r>
        <w:rPr>
          <w:szCs w:val="26"/>
        </w:rPr>
        <w:t>в пункте 2:</w:t>
      </w:r>
    </w:p>
    <w:p w:rsidR="00D73C88" w:rsidRDefault="00D73C88" w:rsidP="00D73C88">
      <w:pPr>
        <w:pStyle w:val="ConsPlusNormal"/>
        <w:widowControl/>
        <w:tabs>
          <w:tab w:val="left" w:pos="0"/>
          <w:tab w:val="left" w:pos="709"/>
        </w:tabs>
        <w:adjustRightInd w:val="0"/>
        <w:jc w:val="both"/>
        <w:rPr>
          <w:szCs w:val="26"/>
        </w:rPr>
      </w:pPr>
      <w:r>
        <w:rPr>
          <w:szCs w:val="26"/>
        </w:rPr>
        <w:lastRenderedPageBreak/>
        <w:tab/>
        <w:t>в абзацах первом и втором слова «ежемесячной доплаты к пенсии» заменить словами «пенсии за выслугу лет (ежемесячной доплаты к пенсии)»;</w:t>
      </w:r>
    </w:p>
    <w:p w:rsidR="00D73C88" w:rsidRDefault="00D73C88" w:rsidP="00D73C88">
      <w:pPr>
        <w:pStyle w:val="ConsPlusNormal"/>
        <w:widowControl/>
        <w:tabs>
          <w:tab w:val="left" w:pos="0"/>
          <w:tab w:val="left" w:pos="709"/>
        </w:tabs>
        <w:adjustRightInd w:val="0"/>
        <w:jc w:val="both"/>
        <w:rPr>
          <w:szCs w:val="26"/>
        </w:rPr>
      </w:pPr>
      <w:r>
        <w:rPr>
          <w:szCs w:val="26"/>
        </w:rPr>
        <w:tab/>
        <w:t>в абзаце четвертом слова «ежемесячной доплаты к пенсии» заменить словами «пенсии за выслугу лет»;</w:t>
      </w:r>
    </w:p>
    <w:p w:rsidR="00922BA8" w:rsidRDefault="00922BA8" w:rsidP="00D73C88">
      <w:pPr>
        <w:pStyle w:val="ConsPlusNormal"/>
        <w:widowControl/>
        <w:tabs>
          <w:tab w:val="left" w:pos="0"/>
          <w:tab w:val="left" w:pos="709"/>
        </w:tabs>
        <w:adjustRightInd w:val="0"/>
        <w:jc w:val="both"/>
        <w:rPr>
          <w:szCs w:val="26"/>
        </w:rPr>
      </w:pPr>
      <w:r>
        <w:rPr>
          <w:szCs w:val="26"/>
        </w:rPr>
        <w:tab/>
        <w:t>абзац пятый изложить в следующей редакции:</w:t>
      </w:r>
    </w:p>
    <w:p w:rsidR="00922BA8" w:rsidRDefault="00922BA8" w:rsidP="00D73C88">
      <w:pPr>
        <w:pStyle w:val="ConsPlusNormal"/>
        <w:widowControl/>
        <w:tabs>
          <w:tab w:val="left" w:pos="0"/>
          <w:tab w:val="left" w:pos="709"/>
        </w:tabs>
        <w:adjustRightInd w:val="0"/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«4) справку отделения Пенсионного фонда Российской Федерации о назначении страховой пенсии по старости (инвалидности), назначенной в соответствии с Федеральным законом от 28.12.2013 № 400-ФЗ «О страховых пенсиях», пенсии, назначенной в соответствии с Законом Российской Федерации от 19.04.1991 № 1032-1 «О занятости населения в Российской Федерации»</w:t>
      </w:r>
      <w:r w:rsidR="00FB439A">
        <w:rPr>
          <w:szCs w:val="26"/>
        </w:rPr>
        <w:t xml:space="preserve"> с указанием федеральных законов, в соответствии с которыми назначена пенсия;»;</w:t>
      </w:r>
      <w:proofErr w:type="gramEnd"/>
    </w:p>
    <w:p w:rsidR="009538A8" w:rsidRDefault="009538A8" w:rsidP="00D73C88">
      <w:pPr>
        <w:pStyle w:val="ConsPlusNormal"/>
        <w:widowControl/>
        <w:tabs>
          <w:tab w:val="left" w:pos="0"/>
          <w:tab w:val="left" w:pos="709"/>
        </w:tabs>
        <w:adjustRightInd w:val="0"/>
        <w:jc w:val="both"/>
        <w:rPr>
          <w:szCs w:val="26"/>
        </w:rPr>
      </w:pPr>
      <w:r>
        <w:rPr>
          <w:szCs w:val="26"/>
        </w:rPr>
        <w:tab/>
        <w:t xml:space="preserve">в абзаце девятом слова «(кроме пенсии за выслугу лет, назначенной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>
        <w:rPr>
          <w:szCs w:val="26"/>
        </w:rPr>
        <w:t>контролю за</w:t>
      </w:r>
      <w:proofErr w:type="gramEnd"/>
      <w:r>
        <w:rPr>
          <w:szCs w:val="26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семей»)» исключить;</w:t>
      </w:r>
    </w:p>
    <w:p w:rsidR="009538A8" w:rsidRDefault="00B01147" w:rsidP="00B01147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993"/>
        </w:tabs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в пунктах 3 – 5 слова «ежемесячной доплаты к пенсии» заменить словами «пенсии за выслугу лет (ежемесячной доплаты к пенсии)»;</w:t>
      </w:r>
    </w:p>
    <w:p w:rsidR="00B01147" w:rsidRDefault="003620A4" w:rsidP="00B01147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993"/>
        </w:tabs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в пункте 6 слова «ежемесячная доплата к пенсии» заменить словами «пенсия за выслугу лет </w:t>
      </w:r>
      <w:r w:rsidR="002D38AF">
        <w:rPr>
          <w:szCs w:val="26"/>
        </w:rPr>
        <w:t>(ежемесячная доплата к пенсии)»</w:t>
      </w:r>
      <w:r w:rsidRPr="00954687">
        <w:rPr>
          <w:szCs w:val="26"/>
        </w:rPr>
        <w:t>;</w:t>
      </w:r>
    </w:p>
    <w:p w:rsidR="003620A4" w:rsidRPr="00185B67" w:rsidRDefault="003A5095" w:rsidP="00B01147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993"/>
        </w:tabs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в пункте 7 слова «ежемесячной доплаты к пенсии» заменить словами «пенсии за выслугу лет (ежемесячной доплаты к пенсии)», слово «доплаты» заменить словами «пенсии за выслугу лет (ежемесячной доплаты к пенсии)»;</w:t>
      </w:r>
    </w:p>
    <w:p w:rsidR="00185B67" w:rsidRDefault="00954687" w:rsidP="00B01147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993"/>
        </w:tabs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в пунктах 8, </w:t>
      </w:r>
      <w:r w:rsidR="00185B67">
        <w:rPr>
          <w:szCs w:val="26"/>
        </w:rPr>
        <w:t xml:space="preserve">9 слова </w:t>
      </w:r>
      <w:r w:rsidR="000B6B21">
        <w:rPr>
          <w:szCs w:val="26"/>
        </w:rPr>
        <w:t>«ежемесячная доплата к пенсии» в соответствующем падеже заменить словами «пенсия за выслугу лет (ежемесячная доплата к пенсии)» в соответствующем падеже;</w:t>
      </w:r>
    </w:p>
    <w:p w:rsidR="000B6B21" w:rsidRDefault="000B6B21" w:rsidP="00B01147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993"/>
        </w:tabs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в пункте 10 слова «ежемесячной доплаты к пенсии» заменить словами «пенсии за выслугу лет (ежемесячной доплаты к пенсии)», слова «ежемесячной доплаты» заменить словами «пенсии за выслугу лет (ежемесячной доплаты к пенсии)»;</w:t>
      </w:r>
    </w:p>
    <w:p w:rsidR="000B6B21" w:rsidRDefault="000B6B21" w:rsidP="00B01147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993"/>
        </w:tabs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в пункте 11 слова «ежемесячной доплаты к пенсии» заменить словами «пенсии за выслугу лет (ежемесячной доплаты к пенсии)», слово «доплаты» заменить словами «пенсии за выслугу лет (ежемесячной доплаты к пенсии)»;</w:t>
      </w:r>
    </w:p>
    <w:p w:rsidR="000B6B21" w:rsidRDefault="000B6B21" w:rsidP="000B6B21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</w:tabs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в пунктах 12 </w:t>
      </w:r>
      <w:r w:rsidR="0078043D">
        <w:rPr>
          <w:szCs w:val="26"/>
        </w:rPr>
        <w:t>–</w:t>
      </w:r>
      <w:r>
        <w:rPr>
          <w:szCs w:val="26"/>
        </w:rPr>
        <w:t xml:space="preserve"> </w:t>
      </w:r>
      <w:r w:rsidR="0078043D">
        <w:rPr>
          <w:szCs w:val="26"/>
        </w:rPr>
        <w:t xml:space="preserve">13 слова «ежемесячной доплаты к пенсии» заменить словами «пенсии за выслугу лет </w:t>
      </w:r>
      <w:r w:rsidR="0043590F">
        <w:rPr>
          <w:szCs w:val="26"/>
        </w:rPr>
        <w:t>(ежемесячной доплаты к пенсии)»;</w:t>
      </w:r>
    </w:p>
    <w:p w:rsidR="00281634" w:rsidRPr="00F03A0E" w:rsidRDefault="00BC5972" w:rsidP="00BC597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1134"/>
        </w:tabs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8815DE">
        <w:rPr>
          <w:szCs w:val="26"/>
        </w:rPr>
        <w:t>Приложения</w:t>
      </w:r>
      <w:r w:rsidR="0078043D">
        <w:rPr>
          <w:szCs w:val="26"/>
        </w:rPr>
        <w:t xml:space="preserve"> 1</w:t>
      </w:r>
      <w:r w:rsidR="007F5823">
        <w:rPr>
          <w:szCs w:val="26"/>
        </w:rPr>
        <w:t xml:space="preserve"> – </w:t>
      </w:r>
      <w:r w:rsidR="00D14989">
        <w:rPr>
          <w:szCs w:val="26"/>
        </w:rPr>
        <w:t>6</w:t>
      </w:r>
      <w:r w:rsidR="00A47A7B">
        <w:rPr>
          <w:szCs w:val="26"/>
        </w:rPr>
        <w:t xml:space="preserve"> </w:t>
      </w:r>
      <w:r w:rsidR="0078043D">
        <w:rPr>
          <w:szCs w:val="26"/>
        </w:rPr>
        <w:t>изложить в следующей редакции:</w:t>
      </w:r>
      <w:r w:rsidR="00281634" w:rsidRPr="00F03A0E">
        <w:rPr>
          <w:szCs w:val="26"/>
        </w:rPr>
        <w:tab/>
      </w:r>
      <w:r w:rsidR="00281634" w:rsidRPr="00F03A0E">
        <w:rPr>
          <w:szCs w:val="26"/>
        </w:rPr>
        <w:tab/>
      </w:r>
      <w:r w:rsidR="00281634" w:rsidRPr="00F03A0E">
        <w:rPr>
          <w:szCs w:val="26"/>
        </w:rPr>
        <w:tab/>
      </w:r>
    </w:p>
    <w:p w:rsidR="0078043D" w:rsidRDefault="00281634" w:rsidP="00281634">
      <w:pPr>
        <w:pStyle w:val="ConsPlusNormal"/>
        <w:widowControl/>
        <w:tabs>
          <w:tab w:val="left" w:pos="0"/>
          <w:tab w:val="left" w:pos="709"/>
          <w:tab w:val="left" w:pos="4820"/>
        </w:tabs>
        <w:adjustRightInd w:val="0"/>
        <w:ind w:left="4820"/>
        <w:jc w:val="both"/>
        <w:rPr>
          <w:szCs w:val="26"/>
        </w:rPr>
      </w:pPr>
      <w:r>
        <w:rPr>
          <w:szCs w:val="26"/>
        </w:rPr>
        <w:t xml:space="preserve">«Приложение 1 к Положению о порядке назначения и выплаты пенсии за выслугу лет лицам, замещавшим должности </w:t>
      </w:r>
      <w:r w:rsidRPr="00E171DB">
        <w:rPr>
          <w:szCs w:val="26"/>
        </w:rPr>
        <w:t>государственной гражданской службы Ненецкого автономного округа</w:t>
      </w:r>
      <w:r>
        <w:rPr>
          <w:szCs w:val="26"/>
        </w:rPr>
        <w:t xml:space="preserve">, </w:t>
      </w:r>
      <w:r w:rsidR="00BC5972">
        <w:rPr>
          <w:szCs w:val="26"/>
        </w:rPr>
        <w:t xml:space="preserve">а также </w:t>
      </w:r>
      <w:r>
        <w:rPr>
          <w:szCs w:val="26"/>
        </w:rPr>
        <w:t>ежемесячной доплаты к страховой</w:t>
      </w:r>
      <w:r w:rsidRPr="00E171DB">
        <w:rPr>
          <w:szCs w:val="26"/>
        </w:rPr>
        <w:t xml:space="preserve"> пенсии лицам, замещавшим должности в органах представительной власти и управления Ненецкого автономного округа</w:t>
      </w:r>
    </w:p>
    <w:p w:rsidR="00281634" w:rsidRPr="00281634" w:rsidRDefault="00281634" w:rsidP="00F0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Cs w:val="26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281634" w:rsidRPr="00281634" w:rsidRDefault="00281634" w:rsidP="00D843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lastRenderedPageBreak/>
        <w:t>Руководителю Департамента здравоохранения, труда и социальной защиты населения Ненецкого автономного округа                            ______</w:t>
      </w:r>
      <w:r w:rsidR="00D8434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81634" w:rsidRPr="00281634" w:rsidRDefault="00281634" w:rsidP="00D843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center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281634" w:rsidRPr="00281634" w:rsidRDefault="00281634" w:rsidP="00D843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t>от ____</w:t>
      </w:r>
      <w:r w:rsidR="00D8434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81634" w:rsidRPr="00281634" w:rsidRDefault="00281634" w:rsidP="00D843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center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t>(фамилия, имя, отчество заявителя)                      ______</w:t>
      </w:r>
      <w:r w:rsidR="00D8434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81634">
        <w:rPr>
          <w:rFonts w:ascii="Times New Roman" w:hAnsi="Times New Roman" w:cs="Times New Roman"/>
          <w:sz w:val="26"/>
          <w:szCs w:val="26"/>
        </w:rPr>
        <w:t xml:space="preserve">                 __________________________________</w:t>
      </w:r>
      <w:r w:rsidR="00D8434F">
        <w:rPr>
          <w:rFonts w:ascii="Times New Roman" w:hAnsi="Times New Roman" w:cs="Times New Roman"/>
          <w:sz w:val="26"/>
          <w:szCs w:val="26"/>
        </w:rPr>
        <w:t>__                      ____</w:t>
      </w:r>
      <w:r w:rsidRPr="00281634">
        <w:rPr>
          <w:rFonts w:ascii="Times New Roman" w:hAnsi="Times New Roman" w:cs="Times New Roman"/>
          <w:sz w:val="26"/>
          <w:szCs w:val="26"/>
        </w:rPr>
        <w:t>______________________________</w:t>
      </w:r>
      <w:r w:rsidR="00D8434F">
        <w:rPr>
          <w:rFonts w:ascii="Times New Roman" w:hAnsi="Times New Roman" w:cs="Times New Roman"/>
          <w:sz w:val="26"/>
          <w:szCs w:val="26"/>
        </w:rPr>
        <w:t>___</w:t>
      </w:r>
    </w:p>
    <w:p w:rsidR="00281634" w:rsidRPr="00281634" w:rsidRDefault="00D8434F" w:rsidP="00D843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634" w:rsidRPr="00281634">
        <w:rPr>
          <w:rFonts w:ascii="Times New Roman" w:hAnsi="Times New Roman" w:cs="Times New Roman"/>
          <w:sz w:val="26"/>
          <w:szCs w:val="26"/>
        </w:rPr>
        <w:t>(должность, которую замещал заявитель)</w:t>
      </w:r>
    </w:p>
    <w:p w:rsidR="00281634" w:rsidRDefault="00D8434F" w:rsidP="00D843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домашний адрес______________________</w:t>
      </w:r>
    </w:p>
    <w:p w:rsidR="00281634" w:rsidRPr="00281634" w:rsidRDefault="00D8434F" w:rsidP="00D843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81634" w:rsidRDefault="00281634" w:rsidP="00D843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t>телефо</w:t>
      </w:r>
      <w:r w:rsidR="00D8434F">
        <w:rPr>
          <w:rFonts w:ascii="Times New Roman" w:hAnsi="Times New Roman" w:cs="Times New Roman"/>
          <w:sz w:val="26"/>
          <w:szCs w:val="26"/>
        </w:rPr>
        <w:t>н _____________________________</w:t>
      </w:r>
    </w:p>
    <w:p w:rsidR="00D8434F" w:rsidRPr="00281634" w:rsidRDefault="00D8434F" w:rsidP="00281634">
      <w:pPr>
        <w:autoSpaceDE w:val="0"/>
        <w:autoSpaceDN w:val="0"/>
        <w:adjustRightInd w:val="0"/>
        <w:spacing w:after="0" w:line="240" w:lineRule="auto"/>
        <w:ind w:left="3828" w:right="991"/>
        <w:jc w:val="both"/>
        <w:rPr>
          <w:rFonts w:ascii="Times New Roman" w:hAnsi="Times New Roman" w:cs="Times New Roman"/>
          <w:sz w:val="26"/>
          <w:szCs w:val="26"/>
        </w:rPr>
      </w:pPr>
    </w:p>
    <w:p w:rsidR="00281634" w:rsidRDefault="00281634" w:rsidP="002816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81634" w:rsidRDefault="00281634" w:rsidP="00D8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434F">
        <w:rPr>
          <w:rFonts w:ascii="Times New Roman" w:hAnsi="Times New Roman" w:cs="Times New Roman"/>
          <w:sz w:val="26"/>
          <w:szCs w:val="26"/>
        </w:rPr>
        <w:t>ЗАЯВЛЕНИЕ</w:t>
      </w:r>
    </w:p>
    <w:p w:rsidR="004B38B8" w:rsidRPr="00D8434F" w:rsidRDefault="004B38B8" w:rsidP="00D8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634" w:rsidRDefault="00281634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1634" w:rsidRPr="00D8434F" w:rsidRDefault="00281634" w:rsidP="00D8434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34F">
        <w:rPr>
          <w:rFonts w:ascii="Times New Roman" w:hAnsi="Times New Roman" w:cs="Times New Roman"/>
          <w:sz w:val="26"/>
          <w:szCs w:val="26"/>
        </w:rPr>
        <w:t>В   соответствии  статьей 15.1 закона  Ненецкого  автономного  округа  от</w:t>
      </w:r>
      <w:r w:rsidR="00D8434F">
        <w:rPr>
          <w:rFonts w:ascii="Times New Roman" w:hAnsi="Times New Roman" w:cs="Times New Roman"/>
          <w:sz w:val="26"/>
          <w:szCs w:val="26"/>
        </w:rPr>
        <w:t xml:space="preserve"> </w:t>
      </w:r>
      <w:r w:rsidR="00D8434F" w:rsidRPr="00D8434F">
        <w:rPr>
          <w:rFonts w:ascii="Times New Roman" w:hAnsi="Times New Roman" w:cs="Times New Roman"/>
          <w:sz w:val="26"/>
          <w:szCs w:val="26"/>
        </w:rPr>
        <w:t>01.12.2005  №  636-оз  «</w:t>
      </w:r>
      <w:r w:rsidRPr="00D8434F">
        <w:rPr>
          <w:rFonts w:ascii="Times New Roman" w:hAnsi="Times New Roman" w:cs="Times New Roman"/>
          <w:sz w:val="26"/>
          <w:szCs w:val="26"/>
        </w:rPr>
        <w:t>О  государственной  гражданской   службе  Ненецкого</w:t>
      </w:r>
      <w:r w:rsidR="00D8434F">
        <w:rPr>
          <w:rFonts w:ascii="Times New Roman" w:hAnsi="Times New Roman" w:cs="Times New Roman"/>
          <w:sz w:val="26"/>
          <w:szCs w:val="26"/>
        </w:rPr>
        <w:t xml:space="preserve"> </w:t>
      </w:r>
      <w:r w:rsidR="00D8434F" w:rsidRPr="00D8434F">
        <w:rPr>
          <w:rFonts w:ascii="Times New Roman" w:hAnsi="Times New Roman" w:cs="Times New Roman"/>
          <w:sz w:val="26"/>
          <w:szCs w:val="26"/>
        </w:rPr>
        <w:t>автономного  округа»</w:t>
      </w:r>
      <w:r w:rsidRPr="00D8434F">
        <w:rPr>
          <w:rFonts w:ascii="Times New Roman" w:hAnsi="Times New Roman" w:cs="Times New Roman"/>
          <w:sz w:val="26"/>
          <w:szCs w:val="26"/>
        </w:rPr>
        <w:t xml:space="preserve"> (законом  Ненецкого  автономного  округа от 28.06.2010</w:t>
      </w:r>
      <w:r w:rsidR="00D8434F">
        <w:rPr>
          <w:rFonts w:ascii="Times New Roman" w:hAnsi="Times New Roman" w:cs="Times New Roman"/>
          <w:sz w:val="26"/>
          <w:szCs w:val="26"/>
        </w:rPr>
        <w:t xml:space="preserve"> </w:t>
      </w:r>
      <w:r w:rsidR="00D8434F" w:rsidRPr="00D8434F">
        <w:rPr>
          <w:rFonts w:ascii="Times New Roman" w:hAnsi="Times New Roman" w:cs="Times New Roman"/>
          <w:sz w:val="26"/>
          <w:szCs w:val="26"/>
        </w:rPr>
        <w:t>№</w:t>
      </w:r>
      <w:r w:rsidR="00D8434F">
        <w:rPr>
          <w:rFonts w:ascii="Times New Roman" w:hAnsi="Times New Roman" w:cs="Times New Roman"/>
          <w:sz w:val="26"/>
          <w:szCs w:val="26"/>
        </w:rPr>
        <w:t> </w:t>
      </w:r>
      <w:r w:rsidR="00D8434F" w:rsidRPr="00D8434F">
        <w:rPr>
          <w:rFonts w:ascii="Times New Roman" w:hAnsi="Times New Roman" w:cs="Times New Roman"/>
          <w:sz w:val="26"/>
          <w:szCs w:val="26"/>
        </w:rPr>
        <w:t>44-оз  «</w:t>
      </w:r>
      <w:r w:rsidRPr="00D8434F">
        <w:rPr>
          <w:rFonts w:ascii="Times New Roman" w:hAnsi="Times New Roman" w:cs="Times New Roman"/>
          <w:sz w:val="26"/>
          <w:szCs w:val="26"/>
        </w:rPr>
        <w:t>О  е</w:t>
      </w:r>
      <w:r w:rsidR="00B10D70">
        <w:rPr>
          <w:rFonts w:ascii="Times New Roman" w:hAnsi="Times New Roman" w:cs="Times New Roman"/>
          <w:sz w:val="26"/>
          <w:szCs w:val="26"/>
        </w:rPr>
        <w:t>жемесячной  доплате  к  страховой</w:t>
      </w:r>
      <w:r w:rsidRPr="00D8434F">
        <w:rPr>
          <w:rFonts w:ascii="Times New Roman" w:hAnsi="Times New Roman" w:cs="Times New Roman"/>
          <w:sz w:val="26"/>
          <w:szCs w:val="26"/>
        </w:rPr>
        <w:t xml:space="preserve">  пенсии  лицам,  замещавшим</w:t>
      </w:r>
      <w:r w:rsidR="00D8434F">
        <w:rPr>
          <w:rFonts w:ascii="Times New Roman" w:hAnsi="Times New Roman" w:cs="Times New Roman"/>
          <w:sz w:val="26"/>
          <w:szCs w:val="26"/>
        </w:rPr>
        <w:t xml:space="preserve"> </w:t>
      </w:r>
      <w:r w:rsidRPr="00D8434F">
        <w:rPr>
          <w:rFonts w:ascii="Times New Roman" w:hAnsi="Times New Roman" w:cs="Times New Roman"/>
          <w:sz w:val="26"/>
          <w:szCs w:val="26"/>
        </w:rPr>
        <w:t>должности   в  органах   представительной  власти  и  управления  Ненецкого</w:t>
      </w:r>
      <w:r w:rsidR="00D8434F">
        <w:rPr>
          <w:rFonts w:ascii="Times New Roman" w:hAnsi="Times New Roman" w:cs="Times New Roman"/>
          <w:sz w:val="26"/>
          <w:szCs w:val="26"/>
        </w:rPr>
        <w:t xml:space="preserve"> </w:t>
      </w:r>
      <w:r w:rsidRPr="00D8434F">
        <w:rPr>
          <w:rFonts w:ascii="Times New Roman" w:hAnsi="Times New Roman" w:cs="Times New Roman"/>
          <w:sz w:val="26"/>
          <w:szCs w:val="26"/>
        </w:rPr>
        <w:t>автономного</w:t>
      </w:r>
      <w:r w:rsidR="00D8434F" w:rsidRPr="00D8434F">
        <w:rPr>
          <w:rFonts w:ascii="Times New Roman" w:hAnsi="Times New Roman" w:cs="Times New Roman"/>
          <w:sz w:val="26"/>
          <w:szCs w:val="26"/>
        </w:rPr>
        <w:t xml:space="preserve"> округа»</w:t>
      </w:r>
      <w:r w:rsidRPr="00D8434F">
        <w:rPr>
          <w:rFonts w:ascii="Times New Roman" w:hAnsi="Times New Roman" w:cs="Times New Roman"/>
          <w:sz w:val="26"/>
          <w:szCs w:val="26"/>
        </w:rPr>
        <w:t>) прошу назначить мне, замещавшему должность</w:t>
      </w:r>
      <w:r>
        <w:rPr>
          <w:rFonts w:ascii="Courier New" w:hAnsi="Courier New" w:cs="Courier New"/>
          <w:sz w:val="20"/>
          <w:szCs w:val="20"/>
        </w:rPr>
        <w:t xml:space="preserve"> _________</w:t>
      </w:r>
    </w:p>
    <w:p w:rsidR="00281634" w:rsidRDefault="00281634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D8434F">
        <w:rPr>
          <w:rFonts w:ascii="Courier New" w:hAnsi="Courier New" w:cs="Courier New"/>
          <w:sz w:val="20"/>
          <w:szCs w:val="20"/>
        </w:rPr>
        <w:t>__</w:t>
      </w:r>
    </w:p>
    <w:p w:rsidR="00281634" w:rsidRDefault="00281634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D8434F">
        <w:rPr>
          <w:rFonts w:ascii="Courier New" w:hAnsi="Courier New" w:cs="Courier New"/>
          <w:sz w:val="20"/>
          <w:szCs w:val="20"/>
        </w:rPr>
        <w:t>__</w:t>
      </w:r>
      <w:r w:rsidR="00A47A7B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281634" w:rsidRPr="00D8434F" w:rsidRDefault="00281634" w:rsidP="00D8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434F">
        <w:rPr>
          <w:rFonts w:ascii="Times New Roman" w:hAnsi="Times New Roman" w:cs="Times New Roman"/>
          <w:sz w:val="26"/>
          <w:szCs w:val="26"/>
        </w:rPr>
        <w:t>(наименование должности, по которой рассчитывается денежное содержание)</w:t>
      </w:r>
    </w:p>
    <w:p w:rsidR="00281634" w:rsidRPr="00D8434F" w:rsidRDefault="00D8434F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D8434F">
        <w:rPr>
          <w:rFonts w:ascii="Times New Roman" w:hAnsi="Times New Roman" w:cs="Times New Roman"/>
          <w:sz w:val="26"/>
          <w:szCs w:val="26"/>
        </w:rPr>
        <w:t>енсию за выслугу лет (</w:t>
      </w:r>
      <w:r w:rsidR="00281634" w:rsidRPr="00D8434F">
        <w:rPr>
          <w:rFonts w:ascii="Times New Roman" w:hAnsi="Times New Roman" w:cs="Times New Roman"/>
          <w:sz w:val="26"/>
          <w:szCs w:val="26"/>
        </w:rPr>
        <w:t xml:space="preserve">ежемесячную   доплату  к  </w:t>
      </w:r>
      <w:r w:rsidRPr="00D8434F">
        <w:rPr>
          <w:rFonts w:ascii="Times New Roman" w:hAnsi="Times New Roman" w:cs="Times New Roman"/>
          <w:sz w:val="26"/>
          <w:szCs w:val="26"/>
        </w:rPr>
        <w:t>страховой</w:t>
      </w:r>
      <w:r w:rsidR="00281634" w:rsidRPr="00D8434F">
        <w:rPr>
          <w:rFonts w:ascii="Times New Roman" w:hAnsi="Times New Roman" w:cs="Times New Roman"/>
          <w:sz w:val="26"/>
          <w:szCs w:val="26"/>
        </w:rPr>
        <w:t xml:space="preserve">   пенсии  по   старости  (инвалидности),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634" w:rsidRPr="00D8434F">
        <w:rPr>
          <w:rFonts w:ascii="Times New Roman" w:hAnsi="Times New Roman" w:cs="Times New Roman"/>
          <w:sz w:val="26"/>
          <w:szCs w:val="26"/>
        </w:rPr>
        <w:t>назначенной  в  соответствии с  Федеральным  законом</w:t>
      </w:r>
      <w:r>
        <w:rPr>
          <w:rFonts w:ascii="Times New Roman" w:hAnsi="Times New Roman" w:cs="Times New Roman"/>
          <w:sz w:val="26"/>
          <w:szCs w:val="26"/>
        </w:rPr>
        <w:t xml:space="preserve">  «О  страховых  пенсиях»</w:t>
      </w:r>
      <w:r w:rsidR="00281634" w:rsidRPr="00D8434F">
        <w:rPr>
          <w:rFonts w:ascii="Times New Roman" w:hAnsi="Times New Roman" w:cs="Times New Roman"/>
          <w:sz w:val="26"/>
          <w:szCs w:val="26"/>
        </w:rPr>
        <w:t xml:space="preserve">   (к  пенсии,  назначенной  в</w:t>
      </w:r>
      <w:r w:rsidRPr="00D8434F">
        <w:rPr>
          <w:rFonts w:ascii="Times New Roman" w:hAnsi="Times New Roman" w:cs="Times New Roman"/>
          <w:sz w:val="26"/>
          <w:szCs w:val="26"/>
        </w:rPr>
        <w:t xml:space="preserve"> </w:t>
      </w:r>
      <w:r w:rsidR="00281634" w:rsidRPr="00D8434F">
        <w:rPr>
          <w:rFonts w:ascii="Times New Roman" w:hAnsi="Times New Roman" w:cs="Times New Roman"/>
          <w:sz w:val="26"/>
          <w:szCs w:val="26"/>
        </w:rPr>
        <w:t>соответствии  с Законом</w:t>
      </w:r>
      <w:r w:rsidR="009A01C2">
        <w:rPr>
          <w:rFonts w:ascii="Times New Roman" w:hAnsi="Times New Roman" w:cs="Times New Roman"/>
          <w:sz w:val="26"/>
          <w:szCs w:val="26"/>
        </w:rPr>
        <w:t xml:space="preserve">  Российской  Федерации  «</w:t>
      </w:r>
      <w:r w:rsidR="00281634" w:rsidRPr="00D8434F">
        <w:rPr>
          <w:rFonts w:ascii="Times New Roman" w:hAnsi="Times New Roman" w:cs="Times New Roman"/>
          <w:sz w:val="26"/>
          <w:szCs w:val="26"/>
        </w:rPr>
        <w:t>О  занятости  населения  в</w:t>
      </w:r>
      <w:r w:rsidRPr="00D8434F">
        <w:rPr>
          <w:rFonts w:ascii="Times New Roman" w:hAnsi="Times New Roman" w:cs="Times New Roman"/>
          <w:sz w:val="26"/>
          <w:szCs w:val="26"/>
        </w:rPr>
        <w:t xml:space="preserve"> </w:t>
      </w:r>
      <w:r w:rsidR="009A01C2">
        <w:rPr>
          <w:rFonts w:ascii="Times New Roman" w:hAnsi="Times New Roman" w:cs="Times New Roman"/>
          <w:sz w:val="26"/>
          <w:szCs w:val="26"/>
        </w:rPr>
        <w:t>Российской Федерации»)</w:t>
      </w:r>
      <w:r w:rsidR="00281634" w:rsidRPr="00D843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1634" w:rsidRDefault="00281634" w:rsidP="009A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9A01C2">
        <w:rPr>
          <w:rFonts w:ascii="Times New Roman" w:hAnsi="Times New Roman" w:cs="Times New Roman"/>
          <w:sz w:val="26"/>
          <w:szCs w:val="26"/>
        </w:rPr>
        <w:t>Пенсию</w:t>
      </w:r>
      <w:r>
        <w:rPr>
          <w:rFonts w:ascii="Courier New" w:hAnsi="Courier New" w:cs="Courier New"/>
          <w:sz w:val="20"/>
          <w:szCs w:val="20"/>
        </w:rPr>
        <w:t xml:space="preserve"> ________________________________</w:t>
      </w:r>
      <w:r w:rsidR="009A01C2">
        <w:rPr>
          <w:rFonts w:ascii="Courier New" w:hAnsi="Courier New" w:cs="Courier New"/>
          <w:sz w:val="20"/>
          <w:szCs w:val="20"/>
        </w:rPr>
        <w:t>_______________________________</w:t>
      </w:r>
    </w:p>
    <w:p w:rsidR="009A01C2" w:rsidRDefault="009A01C2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281634"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81634" w:rsidRPr="009A01C2">
        <w:rPr>
          <w:rFonts w:ascii="Times New Roman" w:hAnsi="Times New Roman" w:cs="Times New Roman"/>
          <w:sz w:val="26"/>
          <w:szCs w:val="26"/>
        </w:rPr>
        <w:t>(вид пенсии)</w:t>
      </w:r>
    </w:p>
    <w:p w:rsidR="00281634" w:rsidRPr="009A01C2" w:rsidRDefault="009A01C2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получаю в</w:t>
      </w:r>
      <w:r w:rsidR="00281634" w:rsidRPr="009A01C2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81634" w:rsidRPr="009A01C2" w:rsidRDefault="00281634" w:rsidP="009A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01C2">
        <w:rPr>
          <w:rFonts w:ascii="Times New Roman" w:hAnsi="Times New Roman" w:cs="Times New Roman"/>
          <w:sz w:val="26"/>
          <w:szCs w:val="26"/>
        </w:rPr>
        <w:t>(отделен</w:t>
      </w:r>
      <w:r w:rsidR="00E868FC">
        <w:rPr>
          <w:rFonts w:ascii="Times New Roman" w:hAnsi="Times New Roman" w:cs="Times New Roman"/>
          <w:sz w:val="26"/>
          <w:szCs w:val="26"/>
        </w:rPr>
        <w:t>ие Пенсионного фонда</w:t>
      </w:r>
      <w:r w:rsidRPr="009A01C2">
        <w:rPr>
          <w:rFonts w:ascii="Times New Roman" w:hAnsi="Times New Roman" w:cs="Times New Roman"/>
          <w:sz w:val="26"/>
          <w:szCs w:val="26"/>
        </w:rPr>
        <w:t>)</w:t>
      </w:r>
    </w:p>
    <w:p w:rsidR="00281634" w:rsidRPr="00E868FC" w:rsidRDefault="00281634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E868FC">
        <w:rPr>
          <w:rFonts w:ascii="Courier New" w:hAnsi="Courier New" w:cs="Courier New"/>
          <w:sz w:val="20"/>
          <w:szCs w:val="20"/>
        </w:rPr>
        <w:tab/>
      </w:r>
      <w:r w:rsidRPr="00E868FC">
        <w:rPr>
          <w:rFonts w:ascii="Times New Roman" w:hAnsi="Times New Roman" w:cs="Times New Roman"/>
          <w:sz w:val="26"/>
          <w:szCs w:val="26"/>
        </w:rPr>
        <w:t xml:space="preserve">Подтверждаю, что  в настоящее  время не  являюсь  получателем пенсии </w:t>
      </w:r>
      <w:proofErr w:type="gramStart"/>
      <w:r w:rsidRPr="00E868FC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281634" w:rsidRPr="00E868FC" w:rsidRDefault="00281634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8FC">
        <w:rPr>
          <w:rFonts w:ascii="Times New Roman" w:hAnsi="Times New Roman" w:cs="Times New Roman"/>
          <w:sz w:val="26"/>
          <w:szCs w:val="26"/>
        </w:rPr>
        <w:t>выслугу лет</w:t>
      </w:r>
      <w:r w:rsidR="00E868FC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или  доплаты  к  пенсии,</w:t>
      </w:r>
      <w:r w:rsidR="00E868FC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назначенной  в  соответствии   с  законодательством  Российской  Федерации,</w:t>
      </w:r>
      <w:r w:rsidR="00E868FC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законодательством   субъектов  Российской   Федерации   или  муниципальными</w:t>
      </w:r>
      <w:r w:rsidR="00E868FC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нормативными правовыми актами.</w:t>
      </w:r>
    </w:p>
    <w:p w:rsidR="00281634" w:rsidRPr="00E868FC" w:rsidRDefault="00281634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03A0E">
        <w:rPr>
          <w:rFonts w:ascii="Courier New" w:hAnsi="Courier New" w:cs="Courier New"/>
          <w:sz w:val="20"/>
          <w:szCs w:val="20"/>
        </w:rPr>
        <w:tab/>
      </w:r>
      <w:proofErr w:type="gramStart"/>
      <w:r w:rsidRPr="00E868FC">
        <w:rPr>
          <w:rFonts w:ascii="Times New Roman" w:hAnsi="Times New Roman" w:cs="Times New Roman"/>
          <w:sz w:val="26"/>
          <w:szCs w:val="26"/>
        </w:rPr>
        <w:t>При  замещении  мною  государственной  должности  Российской Федерации,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государственной  должности  Ненецкого автономного  округа,  государственной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должности другого субъекта  Российской Федерации, муниципальной  должности,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должности  государственной службы, должности  муниципальной  службы или при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назначении  мне  пенсии за  выслугу  лет</w:t>
      </w:r>
      <w:r w:rsidR="00F03A0E">
        <w:rPr>
          <w:rFonts w:ascii="Times New Roman" w:hAnsi="Times New Roman" w:cs="Times New Roman"/>
          <w:sz w:val="26"/>
          <w:szCs w:val="26"/>
        </w:rPr>
        <w:t xml:space="preserve">, </w:t>
      </w:r>
      <w:r w:rsidRPr="00E868FC">
        <w:rPr>
          <w:rFonts w:ascii="Times New Roman" w:hAnsi="Times New Roman" w:cs="Times New Roman"/>
          <w:sz w:val="26"/>
          <w:szCs w:val="26"/>
        </w:rPr>
        <w:t>ежемесячного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пожизненного  содержания,  при  установлении  дополнительного  пожизненного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 xml:space="preserve">ежемесячного материального обеспечения, при назначении мне в </w:t>
      </w:r>
      <w:r w:rsidRPr="00E868FC">
        <w:rPr>
          <w:rFonts w:ascii="Times New Roman" w:hAnsi="Times New Roman" w:cs="Times New Roman"/>
          <w:sz w:val="26"/>
          <w:szCs w:val="26"/>
        </w:rPr>
        <w:lastRenderedPageBreak/>
        <w:t>соответствии с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законодательством Ненецкого автономного  округа, иных субъектов  Российской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Федерации, муниципальными нормативными</w:t>
      </w:r>
      <w:proofErr w:type="gramEnd"/>
      <w:r w:rsidRPr="00E868FC">
        <w:rPr>
          <w:rFonts w:ascii="Times New Roman" w:hAnsi="Times New Roman" w:cs="Times New Roman"/>
          <w:sz w:val="26"/>
          <w:szCs w:val="26"/>
        </w:rPr>
        <w:t xml:space="preserve"> правовыми актами ежемесячной доплаты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к  пенсии  обязуюсь  в  5-дневный  срок  сообщить  об  этом  в  Департамент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здравоохранения, труда и социальной защиты населения  Ненецкого автономного</w:t>
      </w:r>
      <w:r w:rsidR="00F03A0E">
        <w:rPr>
          <w:rFonts w:ascii="Times New Roman" w:hAnsi="Times New Roman" w:cs="Times New Roman"/>
          <w:sz w:val="26"/>
          <w:szCs w:val="26"/>
        </w:rPr>
        <w:t xml:space="preserve"> </w:t>
      </w:r>
      <w:r w:rsidRPr="00E868FC">
        <w:rPr>
          <w:rFonts w:ascii="Times New Roman" w:hAnsi="Times New Roman" w:cs="Times New Roman"/>
          <w:sz w:val="26"/>
          <w:szCs w:val="26"/>
        </w:rPr>
        <w:t>округа.</w:t>
      </w:r>
    </w:p>
    <w:p w:rsidR="00281634" w:rsidRDefault="00281634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60654" w:rsidRPr="002D38AF">
        <w:rPr>
          <w:rFonts w:ascii="Times New Roman" w:hAnsi="Times New Roman" w:cs="Times New Roman"/>
          <w:sz w:val="26"/>
          <w:szCs w:val="26"/>
        </w:rPr>
        <w:tab/>
      </w:r>
      <w:r w:rsidR="002D38AF" w:rsidRPr="002D38AF">
        <w:rPr>
          <w:rFonts w:ascii="Times New Roman" w:hAnsi="Times New Roman" w:cs="Times New Roman"/>
          <w:sz w:val="26"/>
          <w:szCs w:val="26"/>
        </w:rPr>
        <w:t>Пенсию за выслугу лет</w:t>
      </w:r>
      <w:r w:rsidR="002D38AF">
        <w:rPr>
          <w:rFonts w:ascii="Courier New" w:hAnsi="Courier New" w:cs="Courier New"/>
          <w:sz w:val="20"/>
          <w:szCs w:val="20"/>
        </w:rPr>
        <w:t xml:space="preserve"> (</w:t>
      </w:r>
      <w:r w:rsidR="002D38AF">
        <w:rPr>
          <w:rFonts w:ascii="Times New Roman" w:hAnsi="Times New Roman" w:cs="Times New Roman"/>
          <w:sz w:val="26"/>
          <w:szCs w:val="26"/>
        </w:rPr>
        <w:t>е</w:t>
      </w:r>
      <w:r w:rsidRPr="00460654">
        <w:rPr>
          <w:rFonts w:ascii="Times New Roman" w:hAnsi="Times New Roman" w:cs="Times New Roman"/>
          <w:sz w:val="26"/>
          <w:szCs w:val="26"/>
        </w:rPr>
        <w:t>жемесячную доплату к пенсии</w:t>
      </w:r>
      <w:r w:rsidR="002D38AF">
        <w:rPr>
          <w:rFonts w:ascii="Times New Roman" w:hAnsi="Times New Roman" w:cs="Times New Roman"/>
          <w:sz w:val="26"/>
          <w:szCs w:val="26"/>
        </w:rPr>
        <w:t xml:space="preserve">) прошу перечислять </w:t>
      </w:r>
      <w:proofErr w:type="gramStart"/>
      <w:r w:rsidR="002D38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D38AF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__________________________</w:t>
      </w:r>
      <w:r w:rsidR="0046065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D38AF">
        <w:rPr>
          <w:rFonts w:ascii="Times New Roman" w:hAnsi="Times New Roman" w:cs="Times New Roman"/>
          <w:sz w:val="26"/>
          <w:szCs w:val="26"/>
        </w:rPr>
        <w:t>__</w:t>
      </w:r>
    </w:p>
    <w:p w:rsidR="002D38AF" w:rsidRPr="00460654" w:rsidRDefault="002D38AF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(отделение Сбербанка России, иная кредитная организация)</w:t>
      </w:r>
    </w:p>
    <w:p w:rsidR="00281634" w:rsidRPr="00460654" w:rsidRDefault="00460654" w:rsidP="0028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281634" w:rsidRPr="0046065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 на мой текущий счет №</w:t>
      </w:r>
      <w:r w:rsidR="00281634" w:rsidRPr="00460654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60654">
        <w:rPr>
          <w:rFonts w:ascii="Courier New" w:hAnsi="Courier New" w:cs="Courier New"/>
          <w:sz w:val="20"/>
          <w:szCs w:val="20"/>
        </w:rPr>
        <w:tab/>
      </w:r>
      <w:r w:rsidRPr="00460654">
        <w:rPr>
          <w:rFonts w:ascii="Times New Roman" w:hAnsi="Times New Roman" w:cs="Times New Roman"/>
          <w:sz w:val="26"/>
          <w:szCs w:val="26"/>
        </w:rPr>
        <w:t>Даю  согласие  Аппарату Администрации  Ненецкого автономного  округа  и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Департаменту здравоохранения, труда и социальной защиты населения Ненецкого</w:t>
      </w:r>
    </w:p>
    <w:p w:rsid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автономного округа на  обработку  своих  персональных  данных,  указанных в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заявлении   и   приложенных   к   нему   документах,   в   соответствии   с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 xml:space="preserve">    </w:t>
      </w:r>
      <w:r w:rsidR="00460654">
        <w:rPr>
          <w:rFonts w:ascii="Times New Roman" w:hAnsi="Times New Roman" w:cs="Times New Roman"/>
          <w:sz w:val="26"/>
          <w:szCs w:val="26"/>
        </w:rPr>
        <w:tab/>
      </w:r>
      <w:r w:rsidRPr="00460654">
        <w:rPr>
          <w:rFonts w:ascii="Times New Roman" w:hAnsi="Times New Roman" w:cs="Times New Roman"/>
          <w:sz w:val="26"/>
          <w:szCs w:val="26"/>
        </w:rPr>
        <w:t>1) справку о размере месячного денежного содержания;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 xml:space="preserve">    </w:t>
      </w:r>
      <w:r w:rsidR="00460654">
        <w:rPr>
          <w:rFonts w:ascii="Times New Roman" w:hAnsi="Times New Roman" w:cs="Times New Roman"/>
          <w:sz w:val="26"/>
          <w:szCs w:val="26"/>
        </w:rPr>
        <w:tab/>
      </w:r>
      <w:r w:rsidRPr="00460654">
        <w:rPr>
          <w:rFonts w:ascii="Times New Roman" w:hAnsi="Times New Roman" w:cs="Times New Roman"/>
          <w:sz w:val="26"/>
          <w:szCs w:val="26"/>
        </w:rPr>
        <w:t>2) выписку  из  протокола  заседания  комиссии  по  установлению  стажа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государственной  гражданской службы  для установления пенсии</w:t>
      </w:r>
      <w:r w:rsidR="00460654"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Pr="00460654">
        <w:rPr>
          <w:rFonts w:ascii="Times New Roman" w:hAnsi="Times New Roman" w:cs="Times New Roman"/>
          <w:sz w:val="26"/>
          <w:szCs w:val="26"/>
        </w:rPr>
        <w:t xml:space="preserve"> (для  лиц, замещавших  должности государственной  гражданской службы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Ненецкого автономного округа);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 xml:space="preserve">    </w:t>
      </w:r>
      <w:r w:rsidR="00460654">
        <w:rPr>
          <w:rFonts w:ascii="Times New Roman" w:hAnsi="Times New Roman" w:cs="Times New Roman"/>
          <w:sz w:val="26"/>
          <w:szCs w:val="26"/>
        </w:rPr>
        <w:tab/>
      </w:r>
      <w:r w:rsidRPr="00460654">
        <w:rPr>
          <w:rFonts w:ascii="Times New Roman" w:hAnsi="Times New Roman" w:cs="Times New Roman"/>
          <w:sz w:val="26"/>
          <w:szCs w:val="26"/>
        </w:rPr>
        <w:t>3) справку   отделения   Пенсионного  фонда   Российской   Федерации  о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 xml:space="preserve">назначении  </w:t>
      </w:r>
      <w:r w:rsidR="00460654">
        <w:rPr>
          <w:rFonts w:ascii="Times New Roman" w:hAnsi="Times New Roman" w:cs="Times New Roman"/>
          <w:sz w:val="26"/>
          <w:szCs w:val="26"/>
        </w:rPr>
        <w:t>страховой</w:t>
      </w:r>
      <w:r w:rsidRPr="00460654"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460654">
        <w:rPr>
          <w:rFonts w:ascii="Times New Roman" w:hAnsi="Times New Roman" w:cs="Times New Roman"/>
          <w:sz w:val="26"/>
          <w:szCs w:val="26"/>
        </w:rPr>
        <w:t xml:space="preserve"> по старости (инвалидности), назначенной</w:t>
      </w:r>
      <w:r w:rsidRPr="00460654">
        <w:rPr>
          <w:rFonts w:ascii="Times New Roman" w:hAnsi="Times New Roman" w:cs="Times New Roman"/>
          <w:sz w:val="26"/>
          <w:szCs w:val="26"/>
        </w:rPr>
        <w:t xml:space="preserve"> </w:t>
      </w:r>
      <w:r w:rsidR="00460654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страховых пенсиях»,</w:t>
      </w:r>
      <w:r w:rsidRPr="00460654">
        <w:rPr>
          <w:rFonts w:ascii="Times New Roman" w:hAnsi="Times New Roman" w:cs="Times New Roman"/>
          <w:sz w:val="26"/>
          <w:szCs w:val="26"/>
        </w:rPr>
        <w:t xml:space="preserve"> (пенсии, назначенной в  соответствии с Законом</w:t>
      </w:r>
      <w:r w:rsidR="00460654">
        <w:rPr>
          <w:rFonts w:ascii="Times New Roman" w:hAnsi="Times New Roman" w:cs="Times New Roman"/>
          <w:sz w:val="26"/>
          <w:szCs w:val="26"/>
        </w:rPr>
        <w:t xml:space="preserve"> Российской  Федерации «</w:t>
      </w:r>
      <w:r w:rsidRPr="00460654">
        <w:rPr>
          <w:rFonts w:ascii="Times New Roman" w:hAnsi="Times New Roman" w:cs="Times New Roman"/>
          <w:sz w:val="26"/>
          <w:szCs w:val="26"/>
        </w:rPr>
        <w:t>О занятости н</w:t>
      </w:r>
      <w:r w:rsidR="00460654">
        <w:rPr>
          <w:rFonts w:ascii="Times New Roman" w:hAnsi="Times New Roman" w:cs="Times New Roman"/>
          <w:sz w:val="26"/>
          <w:szCs w:val="26"/>
        </w:rPr>
        <w:t>аселения в Российской Федерации»</w:t>
      </w:r>
      <w:r w:rsidRPr="00460654">
        <w:rPr>
          <w:rFonts w:ascii="Times New Roman" w:hAnsi="Times New Roman" w:cs="Times New Roman"/>
          <w:sz w:val="26"/>
          <w:szCs w:val="26"/>
        </w:rPr>
        <w:t>)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с  указанием федеральных законов, в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соответствии с которыми назначена пенсия;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 xml:space="preserve">    </w:t>
      </w:r>
      <w:r w:rsidR="00460654">
        <w:rPr>
          <w:rFonts w:ascii="Times New Roman" w:hAnsi="Times New Roman" w:cs="Times New Roman"/>
          <w:sz w:val="26"/>
          <w:szCs w:val="26"/>
        </w:rPr>
        <w:tab/>
      </w:r>
      <w:r w:rsidRPr="00460654">
        <w:rPr>
          <w:rFonts w:ascii="Times New Roman" w:hAnsi="Times New Roman" w:cs="Times New Roman"/>
          <w:sz w:val="26"/>
          <w:szCs w:val="26"/>
        </w:rPr>
        <w:t>4) копию правового акта об увольнении;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 xml:space="preserve">   </w:t>
      </w:r>
      <w:r w:rsidR="00460654">
        <w:rPr>
          <w:rFonts w:ascii="Times New Roman" w:hAnsi="Times New Roman" w:cs="Times New Roman"/>
          <w:sz w:val="26"/>
          <w:szCs w:val="26"/>
        </w:rPr>
        <w:tab/>
      </w:r>
      <w:r w:rsidRPr="00460654">
        <w:rPr>
          <w:rFonts w:ascii="Times New Roman" w:hAnsi="Times New Roman" w:cs="Times New Roman"/>
          <w:sz w:val="26"/>
          <w:szCs w:val="26"/>
        </w:rPr>
        <w:t>5) копию трудовой книжки;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 xml:space="preserve">    </w:t>
      </w:r>
      <w:r w:rsidR="00460654">
        <w:rPr>
          <w:rFonts w:ascii="Times New Roman" w:hAnsi="Times New Roman" w:cs="Times New Roman"/>
          <w:sz w:val="26"/>
          <w:szCs w:val="26"/>
        </w:rPr>
        <w:tab/>
        <w:t xml:space="preserve">6) </w:t>
      </w:r>
      <w:r w:rsidRPr="00460654">
        <w:rPr>
          <w:rFonts w:ascii="Times New Roman" w:hAnsi="Times New Roman" w:cs="Times New Roman"/>
          <w:sz w:val="26"/>
          <w:szCs w:val="26"/>
        </w:rPr>
        <w:t>копии   документов,  подтверждающих  периоды,  включаемые  в  стаж,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 xml:space="preserve">необходимый для назначения ежемесячной  доплаты к пенсии лицам, указанным </w:t>
      </w:r>
      <w:proofErr w:type="gramStart"/>
      <w:r w:rsidRPr="0046065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статье 1 закона  Ненецкого  автоно</w:t>
      </w:r>
      <w:r w:rsidR="00460654">
        <w:rPr>
          <w:rFonts w:ascii="Times New Roman" w:hAnsi="Times New Roman" w:cs="Times New Roman"/>
          <w:sz w:val="26"/>
          <w:szCs w:val="26"/>
        </w:rPr>
        <w:t>много  округа  от 28.06.2010  № 44-оз  «</w:t>
      </w:r>
      <w:r w:rsidRPr="00460654">
        <w:rPr>
          <w:rFonts w:ascii="Times New Roman" w:hAnsi="Times New Roman" w:cs="Times New Roman"/>
          <w:sz w:val="26"/>
          <w:szCs w:val="26"/>
        </w:rPr>
        <w:t>О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="00B10D70">
        <w:rPr>
          <w:rFonts w:ascii="Times New Roman" w:hAnsi="Times New Roman" w:cs="Times New Roman"/>
          <w:sz w:val="26"/>
          <w:szCs w:val="26"/>
        </w:rPr>
        <w:t>ежемесячной доплате к страховой</w:t>
      </w:r>
      <w:r w:rsidRPr="00460654">
        <w:rPr>
          <w:rFonts w:ascii="Times New Roman" w:hAnsi="Times New Roman" w:cs="Times New Roman"/>
          <w:sz w:val="26"/>
          <w:szCs w:val="26"/>
        </w:rPr>
        <w:t xml:space="preserve"> пенсии лицам, замещавшим должности в органах</w:t>
      </w:r>
      <w:r w:rsidR="00B10D70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 xml:space="preserve">представительной   власти  и  управления   </w:t>
      </w:r>
      <w:r w:rsidR="00460654">
        <w:rPr>
          <w:rFonts w:ascii="Times New Roman" w:hAnsi="Times New Roman" w:cs="Times New Roman"/>
          <w:sz w:val="26"/>
          <w:szCs w:val="26"/>
        </w:rPr>
        <w:t xml:space="preserve">Ненецкого  автономного   округа» </w:t>
      </w:r>
      <w:r w:rsidRPr="00460654">
        <w:rPr>
          <w:rFonts w:ascii="Times New Roman" w:hAnsi="Times New Roman" w:cs="Times New Roman"/>
          <w:sz w:val="26"/>
          <w:szCs w:val="26"/>
        </w:rPr>
        <w:t>(в случае  отсутствия  или  недостаточности  сведений  об  этих  периодах в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трудовой книжке);</w:t>
      </w:r>
    </w:p>
    <w:p w:rsidR="00281634" w:rsidRPr="00460654" w:rsidRDefault="00460654" w:rsidP="00460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281634" w:rsidRPr="00460654">
        <w:rPr>
          <w:rFonts w:ascii="Times New Roman" w:hAnsi="Times New Roman" w:cs="Times New Roman"/>
          <w:sz w:val="26"/>
          <w:szCs w:val="26"/>
        </w:rPr>
        <w:t>справку    органа    государственной   власти,    органа  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634" w:rsidRPr="00460654">
        <w:rPr>
          <w:rFonts w:ascii="Times New Roman" w:hAnsi="Times New Roman" w:cs="Times New Roman"/>
          <w:sz w:val="26"/>
          <w:szCs w:val="26"/>
        </w:rPr>
        <w:t>самоуправления,  в которых  заявитель  замещал  государственную  должность,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634" w:rsidRPr="00460654">
        <w:rPr>
          <w:rFonts w:ascii="Times New Roman" w:hAnsi="Times New Roman" w:cs="Times New Roman"/>
          <w:sz w:val="26"/>
          <w:szCs w:val="26"/>
        </w:rPr>
        <w:t>муниципальную  должность,  должность  государственной  службы или должность</w:t>
      </w:r>
    </w:p>
    <w:p w:rsidR="0028163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654">
        <w:rPr>
          <w:rFonts w:ascii="Times New Roman" w:hAnsi="Times New Roman" w:cs="Times New Roman"/>
          <w:sz w:val="26"/>
          <w:szCs w:val="26"/>
        </w:rPr>
        <w:t>муниципальной  службы,  подтверждающую  сведения  о том,  что  заявитель не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является  получателем пенсии за выслугу лет  или доплаты к пенсии</w:t>
      </w:r>
      <w:r w:rsidR="00460654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(в случае замещения заявителем указанных должностей).</w:t>
      </w:r>
      <w:proofErr w:type="gramEnd"/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634" w:rsidRPr="00460654" w:rsidRDefault="00A47A7B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60654">
        <w:rPr>
          <w:rFonts w:ascii="Times New Roman" w:hAnsi="Times New Roman" w:cs="Times New Roman"/>
          <w:sz w:val="26"/>
          <w:szCs w:val="26"/>
        </w:rPr>
        <w:t>«_____»</w:t>
      </w:r>
      <w:r w:rsidR="00281634" w:rsidRPr="00460654">
        <w:rPr>
          <w:rFonts w:ascii="Times New Roman" w:hAnsi="Times New Roman" w:cs="Times New Roman"/>
          <w:sz w:val="26"/>
          <w:szCs w:val="26"/>
        </w:rPr>
        <w:t xml:space="preserve"> _______________ ________ </w:t>
      </w:r>
      <w:proofErr w:type="gramStart"/>
      <w:r w:rsidR="00281634" w:rsidRPr="004606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81634" w:rsidRPr="00460654">
        <w:rPr>
          <w:rFonts w:ascii="Times New Roman" w:hAnsi="Times New Roman" w:cs="Times New Roman"/>
          <w:sz w:val="26"/>
          <w:szCs w:val="26"/>
        </w:rPr>
        <w:t>. ______________________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B38B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60654">
        <w:rPr>
          <w:rFonts w:ascii="Times New Roman" w:hAnsi="Times New Roman" w:cs="Times New Roman"/>
          <w:sz w:val="26"/>
          <w:szCs w:val="26"/>
        </w:rPr>
        <w:t xml:space="preserve"> (подпись заявителя)</w:t>
      </w:r>
    </w:p>
    <w:p w:rsidR="00281634" w:rsidRPr="00460654" w:rsidRDefault="00A47A7B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60654">
        <w:rPr>
          <w:rFonts w:ascii="Times New Roman" w:hAnsi="Times New Roman" w:cs="Times New Roman"/>
          <w:sz w:val="26"/>
          <w:szCs w:val="26"/>
        </w:rPr>
        <w:t>Заявление зарегистрировано: «____»</w:t>
      </w:r>
      <w:r w:rsidR="00281634" w:rsidRPr="00460654">
        <w:rPr>
          <w:rFonts w:ascii="Times New Roman" w:hAnsi="Times New Roman" w:cs="Times New Roman"/>
          <w:sz w:val="26"/>
          <w:szCs w:val="26"/>
        </w:rPr>
        <w:t xml:space="preserve"> ____________ ______ </w:t>
      </w:r>
      <w:proofErr w:type="gramStart"/>
      <w:r w:rsidR="00281634" w:rsidRPr="004606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81634" w:rsidRPr="00460654">
        <w:rPr>
          <w:rFonts w:ascii="Times New Roman" w:hAnsi="Times New Roman" w:cs="Times New Roman"/>
          <w:sz w:val="26"/>
          <w:szCs w:val="26"/>
        </w:rPr>
        <w:t>.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B38B8">
        <w:rPr>
          <w:rFonts w:ascii="Times New Roman" w:hAnsi="Times New Roman" w:cs="Times New Roman"/>
          <w:sz w:val="26"/>
          <w:szCs w:val="26"/>
        </w:rPr>
        <w:t>____</w:t>
      </w:r>
    </w:p>
    <w:p w:rsidR="00281634" w:rsidRPr="00460654" w:rsidRDefault="00281634" w:rsidP="00A4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(подпись работника органа по управлению государственной службой)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634" w:rsidRPr="00460654" w:rsidRDefault="004B38B8" w:rsidP="004B38B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281634" w:rsidRPr="00460654">
        <w:rPr>
          <w:rFonts w:ascii="Times New Roman" w:hAnsi="Times New Roman" w:cs="Times New Roman"/>
          <w:sz w:val="26"/>
          <w:szCs w:val="26"/>
        </w:rPr>
        <w:t>Заявление зарегистри</w:t>
      </w:r>
      <w:r w:rsidR="00460654">
        <w:rPr>
          <w:rFonts w:ascii="Times New Roman" w:hAnsi="Times New Roman" w:cs="Times New Roman"/>
          <w:sz w:val="26"/>
          <w:szCs w:val="26"/>
        </w:rPr>
        <w:t>ровано: «____»</w:t>
      </w:r>
      <w:r w:rsidR="00281634" w:rsidRPr="00460654">
        <w:rPr>
          <w:rFonts w:ascii="Times New Roman" w:hAnsi="Times New Roman" w:cs="Times New Roman"/>
          <w:sz w:val="26"/>
          <w:szCs w:val="26"/>
        </w:rPr>
        <w:t xml:space="preserve"> ____________ ______ </w:t>
      </w:r>
      <w:proofErr w:type="gramStart"/>
      <w:r w:rsidR="00281634" w:rsidRPr="004606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81634" w:rsidRPr="00460654">
        <w:rPr>
          <w:rFonts w:ascii="Times New Roman" w:hAnsi="Times New Roman" w:cs="Times New Roman"/>
          <w:sz w:val="26"/>
          <w:szCs w:val="26"/>
        </w:rPr>
        <w:t>.</w:t>
      </w:r>
    </w:p>
    <w:p w:rsidR="00281634" w:rsidRPr="00460654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B38B8">
        <w:rPr>
          <w:rFonts w:ascii="Times New Roman" w:hAnsi="Times New Roman" w:cs="Times New Roman"/>
          <w:sz w:val="26"/>
          <w:szCs w:val="26"/>
        </w:rPr>
        <w:t>____</w:t>
      </w:r>
    </w:p>
    <w:p w:rsidR="00281634" w:rsidRPr="00460654" w:rsidRDefault="00281634" w:rsidP="00A4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(подпись работника органа социальной защиты)</w:t>
      </w:r>
    </w:p>
    <w:p w:rsidR="00A47A7B" w:rsidRDefault="00281634" w:rsidP="0046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81634" w:rsidRDefault="00281634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654">
        <w:rPr>
          <w:rFonts w:ascii="Times New Roman" w:hAnsi="Times New Roman" w:cs="Times New Roman"/>
          <w:sz w:val="26"/>
          <w:szCs w:val="26"/>
        </w:rPr>
        <w:t>Примечание: при заполнении заявления указывается ссылка на тот закон, в</w:t>
      </w:r>
      <w:r w:rsidR="00A47A7B">
        <w:rPr>
          <w:rFonts w:ascii="Times New Roman" w:hAnsi="Times New Roman" w:cs="Times New Roman"/>
          <w:sz w:val="26"/>
          <w:szCs w:val="26"/>
        </w:rPr>
        <w:t xml:space="preserve"> </w:t>
      </w:r>
      <w:r w:rsidRPr="00460654">
        <w:rPr>
          <w:rFonts w:ascii="Times New Roman" w:hAnsi="Times New Roman" w:cs="Times New Roman"/>
          <w:sz w:val="26"/>
          <w:szCs w:val="26"/>
        </w:rPr>
        <w:t>соответствии с которым назначается (назначена) доплата к пенсии.</w:t>
      </w: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8815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147C" w:rsidRDefault="0011147C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147C" w:rsidRDefault="0011147C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5972" w:rsidRDefault="00BC5972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5972" w:rsidRDefault="00BC5972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5972" w:rsidRDefault="00BC5972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5972" w:rsidRDefault="00BC5972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8815DE">
      <w:pPr>
        <w:pStyle w:val="ConsPlusNormal"/>
        <w:widowControl/>
        <w:tabs>
          <w:tab w:val="left" w:pos="0"/>
          <w:tab w:val="left" w:pos="709"/>
          <w:tab w:val="left" w:pos="4820"/>
        </w:tabs>
        <w:adjustRightInd w:val="0"/>
        <w:ind w:left="4820"/>
        <w:jc w:val="both"/>
        <w:rPr>
          <w:szCs w:val="26"/>
        </w:rPr>
      </w:pPr>
      <w:r>
        <w:rPr>
          <w:szCs w:val="26"/>
        </w:rPr>
        <w:lastRenderedPageBreak/>
        <w:t xml:space="preserve">Приложение 2 к Положению о порядке назначения и выплаты пенсии за выслугу лет лицам, замещавшим должности </w:t>
      </w:r>
      <w:r w:rsidRPr="00E171DB">
        <w:rPr>
          <w:szCs w:val="26"/>
        </w:rPr>
        <w:t>государственной гражданской службы Ненецкого автономного округа</w:t>
      </w:r>
      <w:r>
        <w:rPr>
          <w:szCs w:val="26"/>
        </w:rPr>
        <w:t>,</w:t>
      </w:r>
      <w:r w:rsidR="00BC5972">
        <w:rPr>
          <w:szCs w:val="26"/>
        </w:rPr>
        <w:t xml:space="preserve"> а также</w:t>
      </w:r>
      <w:r>
        <w:rPr>
          <w:szCs w:val="26"/>
        </w:rPr>
        <w:t xml:space="preserve"> ежемесячной доплаты к страховой</w:t>
      </w:r>
      <w:r w:rsidRPr="00E171DB">
        <w:rPr>
          <w:szCs w:val="26"/>
        </w:rPr>
        <w:t xml:space="preserve"> пенсии лицам, замещавшим должности в органах представительной власти и управления Ненецкого автономного округа</w:t>
      </w: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5DE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D7079A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79A">
        <w:rPr>
          <w:rFonts w:ascii="Times New Roman" w:hAnsi="Times New Roman" w:cs="Times New Roman"/>
          <w:b/>
          <w:sz w:val="26"/>
          <w:szCs w:val="26"/>
        </w:rPr>
        <w:t>о размере месячного денежного содержания</w:t>
      </w: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79A">
        <w:rPr>
          <w:rFonts w:ascii="Times New Roman" w:hAnsi="Times New Roman" w:cs="Times New Roman"/>
          <w:b/>
          <w:sz w:val="26"/>
          <w:szCs w:val="26"/>
        </w:rPr>
        <w:t xml:space="preserve">для назначения пенсии за выслугу лет </w:t>
      </w: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79A">
        <w:rPr>
          <w:rFonts w:ascii="Times New Roman" w:hAnsi="Times New Roman" w:cs="Times New Roman"/>
          <w:b/>
          <w:sz w:val="26"/>
          <w:szCs w:val="26"/>
        </w:rPr>
        <w:t>(ежемесячной доплаты к страховой пенсии)</w:t>
      </w:r>
    </w:p>
    <w:p w:rsidR="008815DE" w:rsidRPr="008815DE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5D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8815DE" w:rsidRPr="008815DE" w:rsidRDefault="008815DE" w:rsidP="0088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815DE" w:rsidRPr="008815DE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5D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815DE">
        <w:rPr>
          <w:rFonts w:ascii="Times New Roman" w:hAnsi="Times New Roman" w:cs="Times New Roman"/>
          <w:sz w:val="26"/>
          <w:szCs w:val="26"/>
        </w:rPr>
        <w:t>,</w:t>
      </w:r>
    </w:p>
    <w:p w:rsidR="008815DE" w:rsidRPr="008815DE" w:rsidRDefault="008815DE" w:rsidP="0088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15DE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8815DE" w:rsidRPr="008815DE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должность</w:t>
      </w:r>
      <w:r w:rsidRPr="008815DE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815DE" w:rsidRPr="008815DE" w:rsidRDefault="008815DE" w:rsidP="0088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15DE">
        <w:rPr>
          <w:rFonts w:ascii="Times New Roman" w:hAnsi="Times New Roman" w:cs="Times New Roman"/>
          <w:sz w:val="26"/>
          <w:szCs w:val="26"/>
        </w:rPr>
        <w:t>(наименование должности)</w:t>
      </w:r>
    </w:p>
    <w:p w:rsidR="008815DE" w:rsidRPr="008815DE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181"/>
        <w:gridCol w:w="2154"/>
      </w:tblGrid>
      <w:tr w:rsidR="008815DE" w:rsidRPr="008815DE" w:rsidTr="00D7079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Денежное содержание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D7079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</w:t>
            </w: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гражданских служащих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Для лиц, указанных в статье 1 закона Ненецкого автономног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округа от 28.06.2010 № 44-оз «О ежемесячной доплате к страховой</w:t>
            </w: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 xml:space="preserve"> пенсии лицам, замещавшим должности в органах представительной власти и управления Ненецкого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15DE" w:rsidRPr="008815DE" w:rsidTr="00D7079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A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 xml:space="preserve">для лиц, приравненных </w:t>
            </w:r>
            <w:proofErr w:type="gramStart"/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8815DE" w:rsidRPr="008815DE" w:rsidRDefault="00D7079A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государственным</w:t>
            </w:r>
            <w:r w:rsidR="008815DE" w:rsidRPr="008815DE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гражданским служащим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для лиц, приравненных к лицам, замещающим государственные должности</w:t>
            </w:r>
          </w:p>
        </w:tc>
      </w:tr>
      <w:tr w:rsidR="008815DE" w:rsidRPr="008815DE" w:rsidTr="00D707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1) должностной оклад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8815DE" w:rsidRPr="008815DE" w:rsidTr="00D707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2) оклад за классный 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8815DE" w:rsidRPr="008815DE" w:rsidTr="00D707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Итого оклад месячного денежного содержания: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8815DE" w:rsidRPr="008815DE" w:rsidTr="00D707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 xml:space="preserve">3) коэффициент, применяемый к окладу </w:t>
            </w:r>
            <w:r w:rsidRPr="008815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месячного денежного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8815DE" w:rsidRPr="008815DE" w:rsidTr="00D707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4) ежемесячное денежное вознаграждение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DE" w:rsidRPr="008815DE" w:rsidTr="00D707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5) ежемесячное денежное поощрение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DE" w:rsidRPr="008815DE" w:rsidTr="00D707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Итого денежное содержание: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DE" w:rsidRPr="008815DE" w:rsidTr="00D707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6) выплата районного коэффициента к денежному содержанию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DE" w:rsidRPr="008815DE" w:rsidTr="00D707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DE">
              <w:rPr>
                <w:rFonts w:ascii="Times New Roman" w:hAnsi="Times New Roman" w:cs="Times New Roman"/>
                <w:sz w:val="26"/>
                <w:szCs w:val="26"/>
              </w:rPr>
              <w:t>Всего денежное содержание с применением к нему районного коэффициента: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E" w:rsidRPr="008815DE" w:rsidRDefault="008815DE" w:rsidP="0088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15DE" w:rsidRPr="008815DE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79A">
        <w:rPr>
          <w:rFonts w:ascii="Times New Roman" w:hAnsi="Times New Roman" w:cs="Times New Roman"/>
          <w:sz w:val="26"/>
          <w:szCs w:val="26"/>
        </w:rPr>
        <w:t>Руководитель органа</w:t>
      </w:r>
      <w:r w:rsidR="00D7079A">
        <w:rPr>
          <w:rFonts w:ascii="Times New Roman" w:hAnsi="Times New Roman" w:cs="Times New Roman"/>
          <w:sz w:val="26"/>
          <w:szCs w:val="26"/>
        </w:rPr>
        <w:t xml:space="preserve"> </w:t>
      </w:r>
      <w:r w:rsidRPr="00D7079A">
        <w:rPr>
          <w:rFonts w:ascii="Times New Roman" w:hAnsi="Times New Roman" w:cs="Times New Roman"/>
          <w:sz w:val="26"/>
          <w:szCs w:val="26"/>
        </w:rPr>
        <w:t>государственной власти</w:t>
      </w: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79A">
        <w:rPr>
          <w:rFonts w:ascii="Times New Roman" w:hAnsi="Times New Roman" w:cs="Times New Roman"/>
          <w:sz w:val="26"/>
          <w:szCs w:val="26"/>
        </w:rPr>
        <w:t>(государственного органа) ____________________________</w:t>
      </w:r>
    </w:p>
    <w:p w:rsidR="008815DE" w:rsidRPr="00D7079A" w:rsidRDefault="008815DE" w:rsidP="00D7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79A">
        <w:rPr>
          <w:rFonts w:ascii="Times New Roman" w:hAnsi="Times New Roman" w:cs="Times New Roman"/>
          <w:sz w:val="26"/>
          <w:szCs w:val="26"/>
        </w:rPr>
        <w:t>(подпись, инициалы, фамилия)</w:t>
      </w: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79A">
        <w:rPr>
          <w:rFonts w:ascii="Times New Roman" w:hAnsi="Times New Roman" w:cs="Times New Roman"/>
          <w:sz w:val="26"/>
          <w:szCs w:val="26"/>
        </w:rPr>
        <w:t>Главный бухгалтер         ____________________________</w:t>
      </w:r>
    </w:p>
    <w:p w:rsidR="008815DE" w:rsidRPr="00D7079A" w:rsidRDefault="008815DE" w:rsidP="00D7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79A">
        <w:rPr>
          <w:rFonts w:ascii="Times New Roman" w:hAnsi="Times New Roman" w:cs="Times New Roman"/>
          <w:sz w:val="26"/>
          <w:szCs w:val="26"/>
        </w:rPr>
        <w:t>(подпись, инициалы, фамилия)</w:t>
      </w: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Pr="00D7079A" w:rsidRDefault="008815DE" w:rsidP="0088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79A">
        <w:rPr>
          <w:rFonts w:ascii="Times New Roman" w:hAnsi="Times New Roman" w:cs="Times New Roman"/>
          <w:sz w:val="26"/>
          <w:szCs w:val="26"/>
        </w:rPr>
        <w:t>Дата ____________________ Место для печати</w:t>
      </w:r>
    </w:p>
    <w:p w:rsidR="008815DE" w:rsidRPr="00D7079A" w:rsidRDefault="00D7079A" w:rsidP="00D7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815DE" w:rsidRPr="00D7079A"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D707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5DE" w:rsidRDefault="008815DE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A4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147C" w:rsidRDefault="0011147C" w:rsidP="00BC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Default="00D7079A" w:rsidP="00D7079A">
      <w:pPr>
        <w:pStyle w:val="ConsPlusNormal"/>
        <w:widowControl/>
        <w:tabs>
          <w:tab w:val="left" w:pos="0"/>
          <w:tab w:val="left" w:pos="709"/>
          <w:tab w:val="left" w:pos="4820"/>
        </w:tabs>
        <w:adjustRightInd w:val="0"/>
        <w:ind w:left="4820"/>
        <w:jc w:val="both"/>
        <w:rPr>
          <w:szCs w:val="26"/>
        </w:rPr>
      </w:pPr>
      <w:r>
        <w:rPr>
          <w:szCs w:val="26"/>
        </w:rPr>
        <w:lastRenderedPageBreak/>
        <w:t xml:space="preserve">Приложение 3 к Положению о порядке назначения и выплаты пенсии за выслугу лет лицам, замещавшим должности </w:t>
      </w:r>
      <w:r w:rsidRPr="00E171DB">
        <w:rPr>
          <w:szCs w:val="26"/>
        </w:rPr>
        <w:t>государственной гражданской службы Ненецкого автономного округа</w:t>
      </w:r>
      <w:r>
        <w:rPr>
          <w:szCs w:val="26"/>
        </w:rPr>
        <w:t xml:space="preserve">, </w:t>
      </w:r>
      <w:r w:rsidR="00BC5972">
        <w:rPr>
          <w:szCs w:val="26"/>
        </w:rPr>
        <w:t xml:space="preserve">а также </w:t>
      </w:r>
      <w:r>
        <w:rPr>
          <w:szCs w:val="26"/>
        </w:rPr>
        <w:t>ежемесячной доплаты к страховой</w:t>
      </w:r>
      <w:r w:rsidRPr="00E171DB">
        <w:rPr>
          <w:szCs w:val="26"/>
        </w:rPr>
        <w:t xml:space="preserve"> пенсии лицам, замещавшим должности в органах представительной власти и управления Ненецкого автономного округа</w:t>
      </w:r>
    </w:p>
    <w:p w:rsidR="00D7079A" w:rsidRDefault="00D7079A" w:rsidP="00D7079A">
      <w:pPr>
        <w:pStyle w:val="ConsPlusNormal"/>
        <w:widowControl/>
        <w:tabs>
          <w:tab w:val="left" w:pos="0"/>
          <w:tab w:val="left" w:pos="709"/>
          <w:tab w:val="left" w:pos="4820"/>
        </w:tabs>
        <w:adjustRightInd w:val="0"/>
        <w:ind w:left="4820"/>
        <w:jc w:val="both"/>
        <w:rPr>
          <w:szCs w:val="26"/>
        </w:rPr>
      </w:pPr>
    </w:p>
    <w:p w:rsidR="00D7079A" w:rsidRDefault="00D7079A" w:rsidP="00D7079A">
      <w:pPr>
        <w:pStyle w:val="ConsPlusNormal"/>
        <w:widowControl/>
        <w:tabs>
          <w:tab w:val="left" w:pos="0"/>
          <w:tab w:val="left" w:pos="709"/>
          <w:tab w:val="left" w:pos="4820"/>
        </w:tabs>
        <w:adjustRightInd w:val="0"/>
        <w:ind w:left="4820"/>
        <w:jc w:val="both"/>
        <w:rPr>
          <w:szCs w:val="26"/>
        </w:rPr>
      </w:pPr>
    </w:p>
    <w:p w:rsidR="00D7079A" w:rsidRDefault="00D7079A" w:rsidP="00D7079A">
      <w:pPr>
        <w:pStyle w:val="ConsPlusNormal"/>
        <w:widowControl/>
        <w:tabs>
          <w:tab w:val="left" w:pos="0"/>
          <w:tab w:val="left" w:pos="709"/>
          <w:tab w:val="left" w:pos="4820"/>
        </w:tabs>
        <w:adjustRightInd w:val="0"/>
        <w:ind w:left="4820"/>
        <w:jc w:val="center"/>
        <w:rPr>
          <w:szCs w:val="26"/>
        </w:rPr>
      </w:pPr>
    </w:p>
    <w:p w:rsidR="00D7079A" w:rsidRPr="00D7079A" w:rsidRDefault="00D7079A" w:rsidP="00D7079A">
      <w:pPr>
        <w:tabs>
          <w:tab w:val="left" w:pos="2127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D7079A">
        <w:rPr>
          <w:rFonts w:ascii="Times New Roman" w:hAnsi="Times New Roman" w:cs="Times New Roman"/>
          <w:sz w:val="26"/>
          <w:szCs w:val="26"/>
        </w:rPr>
        <w:t>В Департамент здравоохранения, труда и</w:t>
      </w:r>
    </w:p>
    <w:p w:rsidR="00D7079A" w:rsidRPr="00D7079A" w:rsidRDefault="00D7079A" w:rsidP="00D7079A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79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7079A">
        <w:rPr>
          <w:rFonts w:ascii="Times New Roman" w:hAnsi="Times New Roman" w:cs="Times New Roman"/>
          <w:sz w:val="26"/>
          <w:szCs w:val="26"/>
        </w:rPr>
        <w:t>социальной защиты населения Ненецкого</w:t>
      </w:r>
    </w:p>
    <w:p w:rsidR="00D7079A" w:rsidRPr="00D7079A" w:rsidRDefault="00D7079A" w:rsidP="00D7079A">
      <w:pPr>
        <w:tabs>
          <w:tab w:val="left" w:pos="2127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79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7079A">
        <w:rPr>
          <w:rFonts w:ascii="Times New Roman" w:hAnsi="Times New Roman" w:cs="Times New Roman"/>
          <w:sz w:val="26"/>
          <w:szCs w:val="26"/>
        </w:rPr>
        <w:t xml:space="preserve"> автономного округа</w:t>
      </w:r>
    </w:p>
    <w:p w:rsidR="00D7079A" w:rsidRDefault="00D7079A" w:rsidP="00D70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C37B6" w:rsidRDefault="00BC37B6" w:rsidP="00D70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C37B6" w:rsidRDefault="00BC37B6" w:rsidP="00D70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C37B6" w:rsidRDefault="00BC37B6" w:rsidP="00D70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C37B6" w:rsidRDefault="00BC37B6" w:rsidP="00D70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079A" w:rsidRPr="00BC37B6" w:rsidRDefault="00BC37B6" w:rsidP="00BC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BC37B6" w:rsidRDefault="00D7079A" w:rsidP="00BC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7B6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BC37B6">
        <w:rPr>
          <w:rFonts w:ascii="Times New Roman" w:hAnsi="Times New Roman" w:cs="Times New Roman"/>
          <w:sz w:val="26"/>
          <w:szCs w:val="26"/>
        </w:rPr>
        <w:t xml:space="preserve">пенсии за выслугу лет </w:t>
      </w:r>
    </w:p>
    <w:p w:rsidR="00D7079A" w:rsidRPr="00BC37B6" w:rsidRDefault="00BC37B6" w:rsidP="00BC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7079A" w:rsidRPr="00BC37B6">
        <w:rPr>
          <w:rFonts w:ascii="Times New Roman" w:hAnsi="Times New Roman" w:cs="Times New Roman"/>
          <w:sz w:val="26"/>
          <w:szCs w:val="26"/>
        </w:rPr>
        <w:t xml:space="preserve">ежемесячной доплаты к </w:t>
      </w:r>
      <w:r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="00D7079A" w:rsidRPr="00BC37B6">
        <w:rPr>
          <w:rFonts w:ascii="Times New Roman" w:hAnsi="Times New Roman" w:cs="Times New Roman"/>
          <w:sz w:val="26"/>
          <w:szCs w:val="26"/>
        </w:rPr>
        <w:t>пенсии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7079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079A" w:rsidRPr="00BC37B6" w:rsidRDefault="00D7079A" w:rsidP="00BC3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7B6">
        <w:rPr>
          <w:rFonts w:ascii="Times New Roman" w:hAnsi="Times New Roman" w:cs="Times New Roman"/>
          <w:sz w:val="26"/>
          <w:szCs w:val="26"/>
        </w:rPr>
        <w:t>В  соответствии со статьей  15.1 закона Ненецкого автономного  округа от</w:t>
      </w:r>
      <w:r w:rsidR="00BC37B6">
        <w:rPr>
          <w:rFonts w:ascii="Times New Roman" w:hAnsi="Times New Roman" w:cs="Times New Roman"/>
          <w:sz w:val="26"/>
          <w:szCs w:val="26"/>
        </w:rPr>
        <w:t xml:space="preserve"> 01.12.2005  №  636-оз  «</w:t>
      </w:r>
      <w:r w:rsidRPr="00BC37B6">
        <w:rPr>
          <w:rFonts w:ascii="Times New Roman" w:hAnsi="Times New Roman" w:cs="Times New Roman"/>
          <w:sz w:val="26"/>
          <w:szCs w:val="26"/>
        </w:rPr>
        <w:t>О  государственной  гражданской   службе  Ненецкого</w:t>
      </w:r>
      <w:r w:rsidR="00BC37B6">
        <w:rPr>
          <w:rFonts w:ascii="Times New Roman" w:hAnsi="Times New Roman" w:cs="Times New Roman"/>
          <w:sz w:val="26"/>
          <w:szCs w:val="26"/>
        </w:rPr>
        <w:t xml:space="preserve"> автономного  округа»</w:t>
      </w:r>
      <w:r w:rsidRPr="00BC37B6">
        <w:rPr>
          <w:rFonts w:ascii="Times New Roman" w:hAnsi="Times New Roman" w:cs="Times New Roman"/>
          <w:sz w:val="26"/>
          <w:szCs w:val="26"/>
        </w:rPr>
        <w:t xml:space="preserve">  (законом Ненецкого автономного  округа от  28.06.2010</w:t>
      </w:r>
      <w:r w:rsidR="00BC37B6">
        <w:rPr>
          <w:rFonts w:ascii="Times New Roman" w:hAnsi="Times New Roman" w:cs="Times New Roman"/>
          <w:sz w:val="26"/>
          <w:szCs w:val="26"/>
        </w:rPr>
        <w:t xml:space="preserve"> № 44-оз  «</w:t>
      </w:r>
      <w:r w:rsidRPr="00BC37B6">
        <w:rPr>
          <w:rFonts w:ascii="Times New Roman" w:hAnsi="Times New Roman" w:cs="Times New Roman"/>
          <w:sz w:val="26"/>
          <w:szCs w:val="26"/>
        </w:rPr>
        <w:t xml:space="preserve">О  ежемесячной  доплате  к  </w:t>
      </w:r>
      <w:r w:rsidR="00BC37B6">
        <w:rPr>
          <w:rFonts w:ascii="Times New Roman" w:hAnsi="Times New Roman" w:cs="Times New Roman"/>
          <w:sz w:val="26"/>
          <w:szCs w:val="26"/>
        </w:rPr>
        <w:t>страховой</w:t>
      </w:r>
      <w:r w:rsidRPr="00BC37B6">
        <w:rPr>
          <w:rFonts w:ascii="Times New Roman" w:hAnsi="Times New Roman" w:cs="Times New Roman"/>
          <w:sz w:val="26"/>
          <w:szCs w:val="26"/>
        </w:rPr>
        <w:t xml:space="preserve">  пенсии  лицам,  замещавшим</w:t>
      </w:r>
      <w:r w:rsidR="00BC37B6">
        <w:rPr>
          <w:rFonts w:ascii="Times New Roman" w:hAnsi="Times New Roman" w:cs="Times New Roman"/>
          <w:sz w:val="26"/>
          <w:szCs w:val="26"/>
        </w:rPr>
        <w:t xml:space="preserve"> </w:t>
      </w:r>
      <w:r w:rsidRPr="00BC37B6">
        <w:rPr>
          <w:rFonts w:ascii="Times New Roman" w:hAnsi="Times New Roman" w:cs="Times New Roman"/>
          <w:sz w:val="26"/>
          <w:szCs w:val="26"/>
        </w:rPr>
        <w:t>должности  в  органах  представительной   власти  и  управления   Ненецкого</w:t>
      </w:r>
      <w:r w:rsidR="00BC37B6">
        <w:rPr>
          <w:rFonts w:ascii="Times New Roman" w:hAnsi="Times New Roman" w:cs="Times New Roman"/>
          <w:sz w:val="26"/>
          <w:szCs w:val="26"/>
        </w:rPr>
        <w:t xml:space="preserve"> </w:t>
      </w:r>
      <w:r w:rsidRPr="00BC37B6"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="00BC37B6">
        <w:rPr>
          <w:rFonts w:ascii="Times New Roman" w:hAnsi="Times New Roman" w:cs="Times New Roman"/>
          <w:sz w:val="26"/>
          <w:szCs w:val="26"/>
        </w:rPr>
        <w:t xml:space="preserve"> округа»</w:t>
      </w:r>
      <w:r w:rsidRPr="00BC37B6">
        <w:rPr>
          <w:rFonts w:ascii="Times New Roman" w:hAnsi="Times New Roman" w:cs="Times New Roman"/>
          <w:sz w:val="26"/>
          <w:szCs w:val="26"/>
        </w:rPr>
        <w:t xml:space="preserve">) прошу назначить </w:t>
      </w:r>
      <w:r w:rsidR="00BC37B6">
        <w:rPr>
          <w:rFonts w:ascii="Times New Roman" w:hAnsi="Times New Roman" w:cs="Times New Roman"/>
          <w:sz w:val="26"/>
          <w:szCs w:val="26"/>
        </w:rPr>
        <w:t>пенсию за выслугу лет (</w:t>
      </w:r>
      <w:r w:rsidRPr="00BC37B6">
        <w:rPr>
          <w:rFonts w:ascii="Times New Roman" w:hAnsi="Times New Roman" w:cs="Times New Roman"/>
          <w:sz w:val="26"/>
          <w:szCs w:val="26"/>
        </w:rPr>
        <w:t>ежемесячную доплату</w:t>
      </w:r>
      <w:r w:rsidR="00BC5972">
        <w:rPr>
          <w:rFonts w:ascii="Times New Roman" w:hAnsi="Times New Roman" w:cs="Times New Roman"/>
          <w:sz w:val="26"/>
          <w:szCs w:val="26"/>
        </w:rPr>
        <w:t>)</w:t>
      </w:r>
      <w:r w:rsidRPr="00BC37B6">
        <w:rPr>
          <w:rFonts w:ascii="Times New Roman" w:hAnsi="Times New Roman" w:cs="Times New Roman"/>
          <w:sz w:val="26"/>
          <w:szCs w:val="26"/>
        </w:rPr>
        <w:t xml:space="preserve"> к </w:t>
      </w:r>
      <w:r w:rsidR="00BC37B6">
        <w:rPr>
          <w:rFonts w:ascii="Times New Roman" w:hAnsi="Times New Roman" w:cs="Times New Roman"/>
          <w:sz w:val="26"/>
          <w:szCs w:val="26"/>
        </w:rPr>
        <w:t>страховой</w:t>
      </w:r>
      <w:r w:rsidRPr="00BC37B6"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BC37B6">
        <w:rPr>
          <w:rFonts w:ascii="Times New Roman" w:hAnsi="Times New Roman" w:cs="Times New Roman"/>
          <w:sz w:val="26"/>
          <w:szCs w:val="26"/>
        </w:rPr>
        <w:t xml:space="preserve"> </w:t>
      </w:r>
      <w:r w:rsidRPr="00BC37B6">
        <w:rPr>
          <w:rFonts w:ascii="Times New Roman" w:hAnsi="Times New Roman" w:cs="Times New Roman"/>
          <w:sz w:val="26"/>
          <w:szCs w:val="26"/>
        </w:rPr>
        <w:t>по  старости  (инвалидности),  назначенной  в</w:t>
      </w:r>
      <w:proofErr w:type="gramEnd"/>
      <w:r w:rsidRPr="00BC37B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C37B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C37B6">
        <w:rPr>
          <w:rFonts w:ascii="Times New Roman" w:hAnsi="Times New Roman" w:cs="Times New Roman"/>
          <w:sz w:val="26"/>
          <w:szCs w:val="26"/>
        </w:rPr>
        <w:t xml:space="preserve">  с  Федеральным  законом</w:t>
      </w:r>
      <w:r w:rsidR="00BC37B6">
        <w:rPr>
          <w:rFonts w:ascii="Times New Roman" w:hAnsi="Times New Roman" w:cs="Times New Roman"/>
          <w:sz w:val="26"/>
          <w:szCs w:val="26"/>
        </w:rPr>
        <w:t xml:space="preserve">  «О страховых  пенсиях» </w:t>
      </w:r>
      <w:r w:rsidRPr="00BC37B6">
        <w:rPr>
          <w:rFonts w:ascii="Times New Roman" w:hAnsi="Times New Roman" w:cs="Times New Roman"/>
          <w:sz w:val="26"/>
          <w:szCs w:val="26"/>
        </w:rPr>
        <w:t>(к  пенсии, назначенной  в  соответствии  с  Законом  Российской  Федерации</w:t>
      </w:r>
      <w:r w:rsidR="00BC37B6">
        <w:rPr>
          <w:rFonts w:ascii="Times New Roman" w:hAnsi="Times New Roman" w:cs="Times New Roman"/>
          <w:sz w:val="26"/>
          <w:szCs w:val="26"/>
        </w:rPr>
        <w:t xml:space="preserve"> «</w:t>
      </w:r>
      <w:r w:rsidRPr="00BC37B6">
        <w:rPr>
          <w:rFonts w:ascii="Times New Roman" w:hAnsi="Times New Roman" w:cs="Times New Roman"/>
          <w:sz w:val="26"/>
          <w:szCs w:val="26"/>
        </w:rPr>
        <w:t>О занятости  на</w:t>
      </w:r>
      <w:r w:rsidR="00BC37B6">
        <w:rPr>
          <w:rFonts w:ascii="Times New Roman" w:hAnsi="Times New Roman" w:cs="Times New Roman"/>
          <w:sz w:val="26"/>
          <w:szCs w:val="26"/>
        </w:rPr>
        <w:t>селения в Российской  Федерации</w:t>
      </w:r>
      <w:r w:rsidR="00BC5972">
        <w:rPr>
          <w:rFonts w:ascii="Times New Roman" w:hAnsi="Times New Roman" w:cs="Times New Roman"/>
          <w:sz w:val="26"/>
          <w:szCs w:val="26"/>
        </w:rPr>
        <w:t>»)</w:t>
      </w:r>
    </w:p>
    <w:p w:rsidR="00D7079A" w:rsidRPr="00BC37B6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7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C37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7079A" w:rsidRPr="00BC37B6" w:rsidRDefault="00D7079A" w:rsidP="00BC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7B6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D7079A" w:rsidRPr="00BC37B6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7B6">
        <w:rPr>
          <w:rFonts w:ascii="Times New Roman" w:hAnsi="Times New Roman" w:cs="Times New Roman"/>
          <w:sz w:val="26"/>
          <w:szCs w:val="26"/>
        </w:rPr>
        <w:t>замещавшему</w:t>
      </w:r>
      <w:proofErr w:type="gramEnd"/>
      <w:r w:rsidRPr="00BC37B6">
        <w:rPr>
          <w:rFonts w:ascii="Times New Roman" w:hAnsi="Times New Roman" w:cs="Times New Roman"/>
          <w:sz w:val="26"/>
          <w:szCs w:val="26"/>
        </w:rPr>
        <w:t xml:space="preserve"> должность _____________________</w:t>
      </w:r>
      <w:r w:rsidR="00BC37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7079A" w:rsidRPr="00BC37B6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7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C37B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7079A" w:rsidRPr="00BC37B6" w:rsidRDefault="00D7079A" w:rsidP="00BC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7B6">
        <w:rPr>
          <w:rFonts w:ascii="Times New Roman" w:hAnsi="Times New Roman" w:cs="Times New Roman"/>
          <w:sz w:val="26"/>
          <w:szCs w:val="26"/>
        </w:rPr>
        <w:t>(наименование должности на день увольнения)</w:t>
      </w:r>
    </w:p>
    <w:p w:rsidR="00D7079A" w:rsidRPr="00BC37B6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7B6">
        <w:rPr>
          <w:rFonts w:ascii="Times New Roman" w:hAnsi="Times New Roman" w:cs="Times New Roman"/>
          <w:sz w:val="26"/>
          <w:szCs w:val="26"/>
        </w:rPr>
        <w:t xml:space="preserve">    </w:t>
      </w:r>
      <w:r w:rsidR="00AE270C">
        <w:rPr>
          <w:rFonts w:ascii="Times New Roman" w:hAnsi="Times New Roman" w:cs="Times New Roman"/>
          <w:sz w:val="26"/>
          <w:szCs w:val="26"/>
        </w:rPr>
        <w:tab/>
      </w:r>
      <w:r w:rsidRPr="00BC37B6">
        <w:rPr>
          <w:rFonts w:ascii="Times New Roman" w:hAnsi="Times New Roman" w:cs="Times New Roman"/>
          <w:sz w:val="26"/>
          <w:szCs w:val="26"/>
        </w:rPr>
        <w:t>Стаж государственной службы составляет _________ лет.</w:t>
      </w:r>
    </w:p>
    <w:p w:rsidR="00D7079A" w:rsidRPr="00BC37B6" w:rsidRDefault="00D7079A" w:rsidP="00AE2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E270C">
        <w:rPr>
          <w:rFonts w:ascii="Courier New" w:hAnsi="Courier New" w:cs="Courier New"/>
          <w:sz w:val="20"/>
          <w:szCs w:val="20"/>
        </w:rPr>
        <w:tab/>
      </w:r>
      <w:r w:rsidRPr="00BC37B6">
        <w:rPr>
          <w:rFonts w:ascii="Times New Roman" w:hAnsi="Times New Roman" w:cs="Times New Roman"/>
          <w:sz w:val="26"/>
          <w:szCs w:val="26"/>
        </w:rPr>
        <w:t xml:space="preserve">Денежное содержание,  учитываемое для назначения </w:t>
      </w:r>
      <w:r w:rsidR="00BC37B6" w:rsidRPr="00BC37B6">
        <w:rPr>
          <w:rFonts w:ascii="Times New Roman" w:hAnsi="Times New Roman" w:cs="Times New Roman"/>
          <w:sz w:val="26"/>
          <w:szCs w:val="26"/>
        </w:rPr>
        <w:t>пенсии за выслугу лет</w:t>
      </w:r>
      <w:r w:rsidRPr="00BC37B6">
        <w:rPr>
          <w:rFonts w:ascii="Times New Roman" w:hAnsi="Times New Roman" w:cs="Times New Roman"/>
          <w:sz w:val="26"/>
          <w:szCs w:val="26"/>
        </w:rPr>
        <w:t xml:space="preserve"> </w:t>
      </w:r>
      <w:r w:rsidR="00BC37B6" w:rsidRPr="00BC37B6">
        <w:rPr>
          <w:rFonts w:ascii="Times New Roman" w:hAnsi="Times New Roman" w:cs="Times New Roman"/>
          <w:sz w:val="26"/>
          <w:szCs w:val="26"/>
        </w:rPr>
        <w:t>(</w:t>
      </w:r>
      <w:r w:rsidRPr="00BC37B6">
        <w:rPr>
          <w:rFonts w:ascii="Times New Roman" w:hAnsi="Times New Roman" w:cs="Times New Roman"/>
          <w:sz w:val="26"/>
          <w:szCs w:val="26"/>
        </w:rPr>
        <w:t>ежемесячной доплаты к</w:t>
      </w:r>
      <w:r w:rsidR="00BC37B6" w:rsidRPr="00BC37B6">
        <w:rPr>
          <w:rFonts w:ascii="Times New Roman" w:hAnsi="Times New Roman" w:cs="Times New Roman"/>
          <w:sz w:val="26"/>
          <w:szCs w:val="26"/>
        </w:rPr>
        <w:t xml:space="preserve"> страховой </w:t>
      </w:r>
      <w:r w:rsidRPr="00BC37B6">
        <w:rPr>
          <w:rFonts w:ascii="Times New Roman" w:hAnsi="Times New Roman" w:cs="Times New Roman"/>
          <w:sz w:val="26"/>
          <w:szCs w:val="26"/>
        </w:rPr>
        <w:t>пенсии</w:t>
      </w:r>
      <w:r w:rsidR="00BC37B6" w:rsidRPr="00BC37B6">
        <w:rPr>
          <w:rFonts w:ascii="Times New Roman" w:hAnsi="Times New Roman" w:cs="Times New Roman"/>
          <w:sz w:val="26"/>
          <w:szCs w:val="26"/>
        </w:rPr>
        <w:t>)</w:t>
      </w:r>
      <w:r w:rsidRPr="00BC37B6">
        <w:rPr>
          <w:rFonts w:ascii="Times New Roman" w:hAnsi="Times New Roman" w:cs="Times New Roman"/>
          <w:sz w:val="26"/>
          <w:szCs w:val="26"/>
        </w:rPr>
        <w:t xml:space="preserve"> по должности </w:t>
      </w:r>
    </w:p>
    <w:p w:rsidR="00D7079A" w:rsidRPr="00BC37B6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7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C37B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7079A" w:rsidRPr="00BC37B6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7B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C37B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7079A" w:rsidRPr="00BC37B6" w:rsidRDefault="00D7079A" w:rsidP="00AE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7B6">
        <w:rPr>
          <w:rFonts w:ascii="Times New Roman" w:hAnsi="Times New Roman" w:cs="Times New Roman"/>
          <w:sz w:val="26"/>
          <w:szCs w:val="26"/>
        </w:rPr>
        <w:t>(наименование должности, по которой рассчитывается денежное содержание)</w:t>
      </w:r>
      <w:r w:rsidR="00AE270C">
        <w:rPr>
          <w:rFonts w:ascii="Times New Roman" w:hAnsi="Times New Roman" w:cs="Times New Roman"/>
          <w:sz w:val="26"/>
          <w:szCs w:val="26"/>
        </w:rPr>
        <w:t xml:space="preserve"> </w:t>
      </w:r>
      <w:r w:rsidRPr="00BC37B6">
        <w:rPr>
          <w:rFonts w:ascii="Times New Roman" w:hAnsi="Times New Roman" w:cs="Times New Roman"/>
          <w:sz w:val="26"/>
          <w:szCs w:val="26"/>
        </w:rPr>
        <w:t>составляет ___________ руб. _______ коп.</w:t>
      </w:r>
    </w:p>
    <w:p w:rsidR="00D7079A" w:rsidRPr="00AE270C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E270C">
        <w:rPr>
          <w:rFonts w:ascii="Courier New" w:hAnsi="Courier New" w:cs="Courier New"/>
          <w:sz w:val="20"/>
          <w:szCs w:val="20"/>
        </w:rPr>
        <w:tab/>
      </w:r>
      <w:proofErr w:type="gramStart"/>
      <w:r w:rsidR="00AE270C" w:rsidRPr="00AE270C">
        <w:rPr>
          <w:rFonts w:ascii="Times New Roman" w:hAnsi="Times New Roman" w:cs="Times New Roman"/>
          <w:sz w:val="26"/>
          <w:szCs w:val="26"/>
        </w:rPr>
        <w:t>Пенсия за выслугу лет (е</w:t>
      </w:r>
      <w:r w:rsidRPr="00AE270C">
        <w:rPr>
          <w:rFonts w:ascii="Times New Roman" w:hAnsi="Times New Roman" w:cs="Times New Roman"/>
          <w:sz w:val="26"/>
          <w:szCs w:val="26"/>
        </w:rPr>
        <w:t>жемесячная  доплата</w:t>
      </w:r>
      <w:r w:rsidR="00BC5972">
        <w:rPr>
          <w:rFonts w:ascii="Times New Roman" w:hAnsi="Times New Roman" w:cs="Times New Roman"/>
          <w:sz w:val="26"/>
          <w:szCs w:val="26"/>
        </w:rPr>
        <w:t>)</w:t>
      </w:r>
      <w:r w:rsidRPr="00AE270C">
        <w:rPr>
          <w:rFonts w:ascii="Times New Roman" w:hAnsi="Times New Roman" w:cs="Times New Roman"/>
          <w:sz w:val="26"/>
          <w:szCs w:val="26"/>
        </w:rPr>
        <w:t xml:space="preserve">  к  </w:t>
      </w:r>
      <w:r w:rsidR="00AE270C" w:rsidRPr="00AE270C">
        <w:rPr>
          <w:rFonts w:ascii="Times New Roman" w:hAnsi="Times New Roman" w:cs="Times New Roman"/>
          <w:sz w:val="26"/>
          <w:szCs w:val="26"/>
        </w:rPr>
        <w:t>страховой</w:t>
      </w:r>
      <w:r w:rsidRPr="00AE270C">
        <w:rPr>
          <w:rFonts w:ascii="Times New Roman" w:hAnsi="Times New Roman" w:cs="Times New Roman"/>
          <w:sz w:val="26"/>
          <w:szCs w:val="26"/>
        </w:rPr>
        <w:t xml:space="preserve">  пенсии  по  старости (инвалидности),</w:t>
      </w:r>
      <w:r w:rsidR="00AE270C" w:rsidRPr="00AE270C">
        <w:rPr>
          <w:rFonts w:ascii="Times New Roman" w:hAnsi="Times New Roman" w:cs="Times New Roman"/>
          <w:sz w:val="26"/>
          <w:szCs w:val="26"/>
        </w:rPr>
        <w:t xml:space="preserve"> </w:t>
      </w:r>
      <w:r w:rsidRPr="00AE270C">
        <w:rPr>
          <w:rFonts w:ascii="Times New Roman" w:hAnsi="Times New Roman" w:cs="Times New Roman"/>
          <w:sz w:val="26"/>
          <w:szCs w:val="26"/>
        </w:rPr>
        <w:t xml:space="preserve">назначенной  в  соответствии  с  Федеральным </w:t>
      </w:r>
      <w:r w:rsidRPr="007F5823">
        <w:rPr>
          <w:rFonts w:ascii="Times New Roman" w:hAnsi="Times New Roman" w:cs="Times New Roman"/>
          <w:sz w:val="26"/>
          <w:szCs w:val="26"/>
        </w:rPr>
        <w:t>законом</w:t>
      </w:r>
      <w:r w:rsidR="00AE270C" w:rsidRPr="00AE270C">
        <w:rPr>
          <w:rFonts w:ascii="Times New Roman" w:hAnsi="Times New Roman" w:cs="Times New Roman"/>
          <w:sz w:val="26"/>
          <w:szCs w:val="26"/>
        </w:rPr>
        <w:t xml:space="preserve">  </w:t>
      </w:r>
      <w:r w:rsidR="00AE270C" w:rsidRPr="00AE270C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 «</w:t>
      </w:r>
      <w:r w:rsidRPr="00AE270C">
        <w:rPr>
          <w:rFonts w:ascii="Times New Roman" w:hAnsi="Times New Roman" w:cs="Times New Roman"/>
          <w:sz w:val="26"/>
          <w:szCs w:val="26"/>
        </w:rPr>
        <w:t>О ст</w:t>
      </w:r>
      <w:r w:rsidR="00AE270C" w:rsidRPr="00AE270C">
        <w:rPr>
          <w:rFonts w:ascii="Times New Roman" w:hAnsi="Times New Roman" w:cs="Times New Roman"/>
          <w:sz w:val="26"/>
          <w:szCs w:val="26"/>
        </w:rPr>
        <w:t>раховых пенсиях»</w:t>
      </w:r>
      <w:r w:rsidRPr="00AE270C">
        <w:rPr>
          <w:rFonts w:ascii="Times New Roman" w:hAnsi="Times New Roman" w:cs="Times New Roman"/>
          <w:sz w:val="26"/>
          <w:szCs w:val="26"/>
        </w:rPr>
        <w:t xml:space="preserve"> (к пенсии,</w:t>
      </w:r>
      <w:r w:rsidR="00AE270C" w:rsidRPr="00AE270C">
        <w:rPr>
          <w:rFonts w:ascii="Times New Roman" w:hAnsi="Times New Roman" w:cs="Times New Roman"/>
          <w:sz w:val="26"/>
          <w:szCs w:val="26"/>
        </w:rPr>
        <w:t xml:space="preserve"> </w:t>
      </w:r>
      <w:r w:rsidRPr="00AE270C">
        <w:rPr>
          <w:rFonts w:ascii="Times New Roman" w:hAnsi="Times New Roman" w:cs="Times New Roman"/>
          <w:sz w:val="26"/>
          <w:szCs w:val="26"/>
        </w:rPr>
        <w:t>назначенной  в  соответствии  с Законом</w:t>
      </w:r>
      <w:r w:rsidR="00AE270C">
        <w:rPr>
          <w:rFonts w:ascii="Times New Roman" w:hAnsi="Times New Roman" w:cs="Times New Roman"/>
          <w:sz w:val="26"/>
          <w:szCs w:val="26"/>
        </w:rPr>
        <w:t xml:space="preserve">  Российской  Федерации «</w:t>
      </w:r>
      <w:r w:rsidRPr="00AE270C">
        <w:rPr>
          <w:rFonts w:ascii="Times New Roman" w:hAnsi="Times New Roman" w:cs="Times New Roman"/>
          <w:sz w:val="26"/>
          <w:szCs w:val="26"/>
        </w:rPr>
        <w:t>О занятости</w:t>
      </w:r>
      <w:r w:rsidR="00AE270C" w:rsidRPr="00AE270C">
        <w:rPr>
          <w:rFonts w:ascii="Times New Roman" w:hAnsi="Times New Roman" w:cs="Times New Roman"/>
          <w:sz w:val="26"/>
          <w:szCs w:val="26"/>
        </w:rPr>
        <w:t xml:space="preserve"> </w:t>
      </w:r>
      <w:r w:rsidRPr="00AE270C">
        <w:rPr>
          <w:rFonts w:ascii="Times New Roman" w:hAnsi="Times New Roman" w:cs="Times New Roman"/>
          <w:sz w:val="26"/>
          <w:szCs w:val="26"/>
        </w:rPr>
        <w:t>нас</w:t>
      </w:r>
      <w:r w:rsidR="00AE270C">
        <w:rPr>
          <w:rFonts w:ascii="Times New Roman" w:hAnsi="Times New Roman" w:cs="Times New Roman"/>
          <w:sz w:val="26"/>
          <w:szCs w:val="26"/>
        </w:rPr>
        <w:t>еления  в Российской  Федерации»</w:t>
      </w:r>
      <w:r w:rsidR="00BC5972">
        <w:rPr>
          <w:rFonts w:ascii="Times New Roman" w:hAnsi="Times New Roman" w:cs="Times New Roman"/>
          <w:sz w:val="26"/>
          <w:szCs w:val="26"/>
        </w:rPr>
        <w:t>)</w:t>
      </w:r>
      <w:r w:rsidRPr="00AE270C">
        <w:rPr>
          <w:rFonts w:ascii="Times New Roman" w:hAnsi="Times New Roman" w:cs="Times New Roman"/>
          <w:sz w:val="26"/>
          <w:szCs w:val="26"/>
        </w:rPr>
        <w:t>,  составляет ________ %</w:t>
      </w:r>
      <w:r w:rsidR="00AE270C" w:rsidRPr="00AE270C">
        <w:rPr>
          <w:rFonts w:ascii="Times New Roman" w:hAnsi="Times New Roman" w:cs="Times New Roman"/>
          <w:sz w:val="26"/>
          <w:szCs w:val="26"/>
        </w:rPr>
        <w:t xml:space="preserve"> </w:t>
      </w:r>
      <w:r w:rsidRPr="00AE270C">
        <w:rPr>
          <w:rFonts w:ascii="Times New Roman" w:hAnsi="Times New Roman" w:cs="Times New Roman"/>
          <w:sz w:val="26"/>
          <w:szCs w:val="26"/>
        </w:rPr>
        <w:t xml:space="preserve">от денежного содержания,  учитываемого для назначения  </w:t>
      </w:r>
      <w:r w:rsidR="004B35FA">
        <w:rPr>
          <w:rFonts w:ascii="Times New Roman" w:hAnsi="Times New Roman" w:cs="Times New Roman"/>
          <w:sz w:val="26"/>
          <w:szCs w:val="26"/>
        </w:rPr>
        <w:t>пенсии за выслугу лет (</w:t>
      </w:r>
      <w:r w:rsidRPr="00AE270C">
        <w:rPr>
          <w:rFonts w:ascii="Times New Roman" w:hAnsi="Times New Roman" w:cs="Times New Roman"/>
          <w:sz w:val="26"/>
          <w:szCs w:val="26"/>
        </w:rPr>
        <w:t>ежемесячной  доплаты</w:t>
      </w:r>
      <w:r w:rsidR="00AE270C" w:rsidRPr="00AE270C">
        <w:rPr>
          <w:rFonts w:ascii="Times New Roman" w:hAnsi="Times New Roman" w:cs="Times New Roman"/>
          <w:sz w:val="26"/>
          <w:szCs w:val="26"/>
        </w:rPr>
        <w:t xml:space="preserve"> </w:t>
      </w:r>
      <w:r w:rsidRPr="00AE270C">
        <w:rPr>
          <w:rFonts w:ascii="Times New Roman" w:hAnsi="Times New Roman" w:cs="Times New Roman"/>
          <w:sz w:val="26"/>
          <w:szCs w:val="26"/>
        </w:rPr>
        <w:t xml:space="preserve">к </w:t>
      </w:r>
      <w:r w:rsidR="004B35FA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Pr="00AE270C">
        <w:rPr>
          <w:rFonts w:ascii="Times New Roman" w:hAnsi="Times New Roman" w:cs="Times New Roman"/>
          <w:sz w:val="26"/>
          <w:szCs w:val="26"/>
        </w:rPr>
        <w:t>пенсии</w:t>
      </w:r>
      <w:r w:rsidR="004B35FA">
        <w:rPr>
          <w:rFonts w:ascii="Times New Roman" w:hAnsi="Times New Roman" w:cs="Times New Roman"/>
          <w:sz w:val="26"/>
          <w:szCs w:val="26"/>
        </w:rPr>
        <w:t>)</w:t>
      </w:r>
      <w:r w:rsidRPr="00AE270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079A" w:rsidRPr="00AE270C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70C">
        <w:rPr>
          <w:rFonts w:ascii="Times New Roman" w:hAnsi="Times New Roman" w:cs="Times New Roman"/>
          <w:sz w:val="26"/>
          <w:szCs w:val="26"/>
        </w:rPr>
        <w:t xml:space="preserve">    </w:t>
      </w:r>
      <w:r w:rsidR="004B35FA">
        <w:rPr>
          <w:rFonts w:ascii="Times New Roman" w:hAnsi="Times New Roman" w:cs="Times New Roman"/>
          <w:sz w:val="26"/>
          <w:szCs w:val="26"/>
        </w:rPr>
        <w:tab/>
      </w:r>
      <w:r w:rsidRPr="00AE270C">
        <w:rPr>
          <w:rFonts w:ascii="Times New Roman" w:hAnsi="Times New Roman" w:cs="Times New Roman"/>
          <w:sz w:val="26"/>
          <w:szCs w:val="26"/>
        </w:rPr>
        <w:t>Уволе</w:t>
      </w:r>
      <w:proofErr w:type="gramStart"/>
      <w:r w:rsidRPr="00AE270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E270C">
        <w:rPr>
          <w:rFonts w:ascii="Times New Roman" w:hAnsi="Times New Roman" w:cs="Times New Roman"/>
          <w:sz w:val="26"/>
          <w:szCs w:val="26"/>
        </w:rPr>
        <w:t>а) с государственной службы по основанию: _______________________________________________________________________________________________________________________________________________________________________</w:t>
      </w:r>
      <w:r w:rsidR="004B35F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B35FA">
        <w:rPr>
          <w:rFonts w:ascii="Courier New" w:hAnsi="Courier New" w:cs="Courier New"/>
          <w:sz w:val="20"/>
          <w:szCs w:val="20"/>
        </w:rPr>
        <w:tab/>
      </w:r>
      <w:r w:rsidRPr="004B35FA">
        <w:rPr>
          <w:rFonts w:ascii="Times New Roman" w:hAnsi="Times New Roman" w:cs="Times New Roman"/>
          <w:sz w:val="26"/>
          <w:szCs w:val="26"/>
        </w:rPr>
        <w:t xml:space="preserve">К представлению </w:t>
      </w:r>
      <w:proofErr w:type="gramStart"/>
      <w:r w:rsidRPr="004B35FA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4B35FA">
        <w:rPr>
          <w:rFonts w:ascii="Times New Roman" w:hAnsi="Times New Roman" w:cs="Times New Roman"/>
          <w:sz w:val="26"/>
          <w:szCs w:val="26"/>
        </w:rPr>
        <w:t>: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 xml:space="preserve">    </w:t>
      </w:r>
      <w:r w:rsidR="004B35FA">
        <w:rPr>
          <w:rFonts w:ascii="Times New Roman" w:hAnsi="Times New Roman" w:cs="Times New Roman"/>
          <w:sz w:val="26"/>
          <w:szCs w:val="26"/>
        </w:rPr>
        <w:tab/>
      </w:r>
      <w:r w:rsidRPr="004B35FA">
        <w:rPr>
          <w:rFonts w:ascii="Times New Roman" w:hAnsi="Times New Roman" w:cs="Times New Roman"/>
          <w:sz w:val="26"/>
          <w:szCs w:val="26"/>
        </w:rPr>
        <w:t>1) заявление о назначении</w:t>
      </w:r>
      <w:r w:rsidR="004B35FA" w:rsidRPr="004B35FA">
        <w:rPr>
          <w:rFonts w:ascii="Times New Roman" w:hAnsi="Times New Roman" w:cs="Times New Roman"/>
          <w:sz w:val="26"/>
          <w:szCs w:val="26"/>
        </w:rPr>
        <w:t xml:space="preserve"> пенсии за выслугу лет</w:t>
      </w:r>
      <w:r w:rsidRPr="004B35FA">
        <w:rPr>
          <w:rFonts w:ascii="Times New Roman" w:hAnsi="Times New Roman" w:cs="Times New Roman"/>
          <w:sz w:val="26"/>
          <w:szCs w:val="26"/>
        </w:rPr>
        <w:t xml:space="preserve"> </w:t>
      </w:r>
      <w:r w:rsidR="004B35FA" w:rsidRPr="004B35FA">
        <w:rPr>
          <w:rFonts w:ascii="Times New Roman" w:hAnsi="Times New Roman" w:cs="Times New Roman"/>
          <w:sz w:val="26"/>
          <w:szCs w:val="26"/>
        </w:rPr>
        <w:t>(</w:t>
      </w:r>
      <w:r w:rsidRPr="004B35FA">
        <w:rPr>
          <w:rFonts w:ascii="Times New Roman" w:hAnsi="Times New Roman" w:cs="Times New Roman"/>
          <w:sz w:val="26"/>
          <w:szCs w:val="26"/>
        </w:rPr>
        <w:t xml:space="preserve">ежемесячной доплаты к </w:t>
      </w:r>
      <w:r w:rsidR="004B35FA" w:rsidRPr="004B35FA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Pr="004B35FA">
        <w:rPr>
          <w:rFonts w:ascii="Times New Roman" w:hAnsi="Times New Roman" w:cs="Times New Roman"/>
          <w:sz w:val="26"/>
          <w:szCs w:val="26"/>
        </w:rPr>
        <w:t>пенсии</w:t>
      </w:r>
      <w:r w:rsidR="007F5823" w:rsidRPr="007F5823">
        <w:rPr>
          <w:rFonts w:ascii="Times New Roman" w:hAnsi="Times New Roman" w:cs="Times New Roman"/>
          <w:sz w:val="26"/>
          <w:szCs w:val="26"/>
        </w:rPr>
        <w:t>)</w:t>
      </w:r>
      <w:r w:rsidR="004B35FA" w:rsidRPr="004B35FA">
        <w:rPr>
          <w:rFonts w:ascii="Times New Roman" w:hAnsi="Times New Roman" w:cs="Times New Roman"/>
          <w:sz w:val="26"/>
          <w:szCs w:val="26"/>
        </w:rPr>
        <w:t>;</w:t>
      </w:r>
    </w:p>
    <w:p w:rsidR="00D7079A" w:rsidRPr="004B35FA" w:rsidRDefault="00D7079A" w:rsidP="004B3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>2) справка о размере месячного денежного содержания;</w:t>
      </w:r>
    </w:p>
    <w:p w:rsidR="00D7079A" w:rsidRPr="004B35FA" w:rsidRDefault="00D7079A" w:rsidP="004B3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>3) выписка  из  протокола  заседания  комиссии  по  установлению  стажа</w:t>
      </w:r>
      <w:r w:rsidR="004B35FA" w:rsidRP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 xml:space="preserve">государственной  гражданской службы  для установления </w:t>
      </w:r>
      <w:r w:rsidR="004B35FA" w:rsidRPr="004B35FA">
        <w:rPr>
          <w:rFonts w:ascii="Times New Roman" w:hAnsi="Times New Roman" w:cs="Times New Roman"/>
          <w:sz w:val="26"/>
          <w:szCs w:val="26"/>
        </w:rPr>
        <w:t>пенсии за выслугу лет</w:t>
      </w:r>
      <w:r w:rsidRPr="004B35FA">
        <w:rPr>
          <w:rFonts w:ascii="Times New Roman" w:hAnsi="Times New Roman" w:cs="Times New Roman"/>
          <w:sz w:val="26"/>
          <w:szCs w:val="26"/>
        </w:rPr>
        <w:t xml:space="preserve">  (для лиц,  замещавших  должности государственной гражданской службы</w:t>
      </w:r>
      <w:r w:rsidR="004B35FA" w:rsidRP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>Ненецкого автономного округа);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 xml:space="preserve">   </w:t>
      </w:r>
      <w:r w:rsidR="004B35FA"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Pr="004B35FA">
        <w:rPr>
          <w:rFonts w:ascii="Times New Roman" w:hAnsi="Times New Roman" w:cs="Times New Roman"/>
          <w:sz w:val="26"/>
          <w:szCs w:val="26"/>
        </w:rPr>
        <w:t>справка  отделения   Пенсионного  фонда   Российской   Федерации  о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 xml:space="preserve">назначении  </w:t>
      </w:r>
      <w:r w:rsidR="004B35FA">
        <w:rPr>
          <w:rFonts w:ascii="Times New Roman" w:hAnsi="Times New Roman" w:cs="Times New Roman"/>
          <w:sz w:val="26"/>
          <w:szCs w:val="26"/>
        </w:rPr>
        <w:t>страховой</w:t>
      </w:r>
      <w:r w:rsidRPr="004B35FA">
        <w:rPr>
          <w:rFonts w:ascii="Times New Roman" w:hAnsi="Times New Roman" w:cs="Times New Roman"/>
          <w:sz w:val="26"/>
          <w:szCs w:val="26"/>
        </w:rPr>
        <w:t xml:space="preserve">  пенсии</w:t>
      </w:r>
      <w:r w:rsidR="004B35FA">
        <w:rPr>
          <w:rFonts w:ascii="Times New Roman" w:hAnsi="Times New Roman" w:cs="Times New Roman"/>
          <w:sz w:val="26"/>
          <w:szCs w:val="26"/>
        </w:rPr>
        <w:t xml:space="preserve"> по старости (инвалидности), назначенной в соответствии с Федеральным законом «О страховых пенсиях»</w:t>
      </w:r>
      <w:r w:rsidRPr="004B35FA">
        <w:rPr>
          <w:rFonts w:ascii="Times New Roman" w:hAnsi="Times New Roman" w:cs="Times New Roman"/>
          <w:sz w:val="26"/>
          <w:szCs w:val="26"/>
        </w:rPr>
        <w:t xml:space="preserve">  (пенсии, назначенной в соответствии с Законом</w:t>
      </w:r>
      <w:r w:rsidR="004B35FA">
        <w:rPr>
          <w:rFonts w:ascii="Times New Roman" w:hAnsi="Times New Roman" w:cs="Times New Roman"/>
          <w:sz w:val="26"/>
          <w:szCs w:val="26"/>
        </w:rPr>
        <w:t xml:space="preserve"> Российской Федерации  «</w:t>
      </w:r>
      <w:r w:rsidRPr="004B35FA">
        <w:rPr>
          <w:rFonts w:ascii="Times New Roman" w:hAnsi="Times New Roman" w:cs="Times New Roman"/>
          <w:sz w:val="26"/>
          <w:szCs w:val="26"/>
        </w:rPr>
        <w:t>О занятости н</w:t>
      </w:r>
      <w:r w:rsidR="004B35FA">
        <w:rPr>
          <w:rFonts w:ascii="Times New Roman" w:hAnsi="Times New Roman" w:cs="Times New Roman"/>
          <w:sz w:val="26"/>
          <w:szCs w:val="26"/>
        </w:rPr>
        <w:t>аселения в Российской Федерации»</w:t>
      </w:r>
      <w:r w:rsidRPr="004B35FA">
        <w:rPr>
          <w:rFonts w:ascii="Times New Roman" w:hAnsi="Times New Roman" w:cs="Times New Roman"/>
          <w:sz w:val="26"/>
          <w:szCs w:val="26"/>
        </w:rPr>
        <w:t>),  с  указанием  федеральных  законов,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>в соответствии с которыми назначена пенсия;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B35FA">
        <w:rPr>
          <w:rFonts w:ascii="Courier New" w:hAnsi="Courier New" w:cs="Courier New"/>
          <w:sz w:val="20"/>
          <w:szCs w:val="20"/>
        </w:rPr>
        <w:tab/>
      </w:r>
      <w:r w:rsidRPr="004B35FA">
        <w:rPr>
          <w:rFonts w:ascii="Times New Roman" w:hAnsi="Times New Roman" w:cs="Times New Roman"/>
          <w:sz w:val="26"/>
          <w:szCs w:val="26"/>
        </w:rPr>
        <w:t>5) копия правового акта об увольнении;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 xml:space="preserve">    </w:t>
      </w:r>
      <w:r w:rsidR="004B35FA">
        <w:rPr>
          <w:rFonts w:ascii="Times New Roman" w:hAnsi="Times New Roman" w:cs="Times New Roman"/>
          <w:sz w:val="26"/>
          <w:szCs w:val="26"/>
        </w:rPr>
        <w:tab/>
      </w:r>
      <w:r w:rsidRPr="004B35FA">
        <w:rPr>
          <w:rFonts w:ascii="Times New Roman" w:hAnsi="Times New Roman" w:cs="Times New Roman"/>
          <w:sz w:val="26"/>
          <w:szCs w:val="26"/>
        </w:rPr>
        <w:t>6) копия трудовой книжки;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 xml:space="preserve">    </w:t>
      </w:r>
      <w:r w:rsidR="004B35FA">
        <w:rPr>
          <w:rFonts w:ascii="Times New Roman" w:hAnsi="Times New Roman" w:cs="Times New Roman"/>
          <w:sz w:val="26"/>
          <w:szCs w:val="26"/>
        </w:rPr>
        <w:tab/>
      </w:r>
      <w:r w:rsidRPr="004B35FA">
        <w:rPr>
          <w:rFonts w:ascii="Times New Roman" w:hAnsi="Times New Roman" w:cs="Times New Roman"/>
          <w:sz w:val="26"/>
          <w:szCs w:val="26"/>
        </w:rPr>
        <w:t>7) копии  документов,   подтверждающих   периоды,  включаемые  в  стаж,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 xml:space="preserve">необходимый для назначения ежемесячной доплаты к пенсии лицам,  указанным </w:t>
      </w:r>
      <w:proofErr w:type="gramStart"/>
      <w:r w:rsidRPr="004B35F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5823">
        <w:rPr>
          <w:rFonts w:ascii="Times New Roman" w:hAnsi="Times New Roman" w:cs="Times New Roman"/>
          <w:sz w:val="26"/>
          <w:szCs w:val="26"/>
        </w:rPr>
        <w:t>статье 1</w:t>
      </w:r>
      <w:r w:rsidRPr="004B35FA">
        <w:rPr>
          <w:rFonts w:ascii="Times New Roman" w:hAnsi="Times New Roman" w:cs="Times New Roman"/>
          <w:sz w:val="26"/>
          <w:szCs w:val="26"/>
        </w:rPr>
        <w:t xml:space="preserve">  закона  Ненецкого автон</w:t>
      </w:r>
      <w:r w:rsidR="004B35FA">
        <w:rPr>
          <w:rFonts w:ascii="Times New Roman" w:hAnsi="Times New Roman" w:cs="Times New Roman"/>
          <w:sz w:val="26"/>
          <w:szCs w:val="26"/>
        </w:rPr>
        <w:t>омного  округа  от 28.06.2010  № 44-оз  «</w:t>
      </w:r>
      <w:r w:rsidRPr="004B35FA">
        <w:rPr>
          <w:rFonts w:ascii="Times New Roman" w:hAnsi="Times New Roman" w:cs="Times New Roman"/>
          <w:sz w:val="26"/>
          <w:szCs w:val="26"/>
        </w:rPr>
        <w:t>О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 xml:space="preserve">ежемесячной доплате к </w:t>
      </w:r>
      <w:r w:rsidR="004B35FA">
        <w:rPr>
          <w:rFonts w:ascii="Times New Roman" w:hAnsi="Times New Roman" w:cs="Times New Roman"/>
          <w:sz w:val="26"/>
          <w:szCs w:val="26"/>
        </w:rPr>
        <w:t>страховой</w:t>
      </w:r>
      <w:r w:rsidRPr="004B35FA">
        <w:rPr>
          <w:rFonts w:ascii="Times New Roman" w:hAnsi="Times New Roman" w:cs="Times New Roman"/>
          <w:sz w:val="26"/>
          <w:szCs w:val="26"/>
        </w:rPr>
        <w:t xml:space="preserve"> пенсии лицам, замещавшим должности в органах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>представительной  власти   и  управления  Н</w:t>
      </w:r>
      <w:r w:rsidR="004B35FA">
        <w:rPr>
          <w:rFonts w:ascii="Times New Roman" w:hAnsi="Times New Roman" w:cs="Times New Roman"/>
          <w:sz w:val="26"/>
          <w:szCs w:val="26"/>
        </w:rPr>
        <w:t xml:space="preserve">енецкого   автономного   округа» </w:t>
      </w:r>
      <w:r w:rsidRPr="004B35FA">
        <w:rPr>
          <w:rFonts w:ascii="Times New Roman" w:hAnsi="Times New Roman" w:cs="Times New Roman"/>
          <w:sz w:val="26"/>
          <w:szCs w:val="26"/>
        </w:rPr>
        <w:t>(в  случае   отсутствия  или  недостаточности  сведений  об  этих  периодах</w:t>
      </w:r>
      <w:proofErr w:type="gramEnd"/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>в трудовой книжке);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 xml:space="preserve">    </w:t>
      </w:r>
      <w:r w:rsidR="004B35FA">
        <w:rPr>
          <w:rFonts w:ascii="Times New Roman" w:hAnsi="Times New Roman" w:cs="Times New Roman"/>
          <w:sz w:val="26"/>
          <w:szCs w:val="26"/>
        </w:rPr>
        <w:tab/>
        <w:t xml:space="preserve">8) </w:t>
      </w:r>
      <w:r w:rsidRPr="004B35FA">
        <w:rPr>
          <w:rFonts w:ascii="Times New Roman" w:hAnsi="Times New Roman" w:cs="Times New Roman"/>
          <w:sz w:val="26"/>
          <w:szCs w:val="26"/>
        </w:rPr>
        <w:t>справка   органа    государственной    власти,   органа   местного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>самоуправления,  в которых  заявитель  замещал  государственную  должность,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>муниципальную  должность,  должность  государственной службы или  должность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35FA">
        <w:rPr>
          <w:rFonts w:ascii="Times New Roman" w:hAnsi="Times New Roman" w:cs="Times New Roman"/>
          <w:sz w:val="26"/>
          <w:szCs w:val="26"/>
        </w:rPr>
        <w:t>муниципальной  службы,  подтверждающую  сведения  о том,  что заявитель  не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>является  получателем  пенсии за выслугу лет или доплаты к пенсии (в случае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>замещения заявителем указанных должностей).</w:t>
      </w:r>
      <w:proofErr w:type="gramEnd"/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Pr="004B35FA" w:rsidRDefault="004B35F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D7079A" w:rsidRPr="004B35FA">
        <w:rPr>
          <w:rFonts w:ascii="Times New Roman" w:hAnsi="Times New Roman" w:cs="Times New Roman"/>
          <w:sz w:val="26"/>
          <w:szCs w:val="26"/>
        </w:rPr>
        <w:t>аместитель губернатора</w:t>
      </w:r>
    </w:p>
    <w:p w:rsidR="00D7079A" w:rsidRPr="004B35FA" w:rsidRDefault="004B35F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– 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>руководитель Аппарата Администрации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>Ненецкого автономного округа       ________________________________________</w:t>
      </w:r>
    </w:p>
    <w:p w:rsidR="00D7079A" w:rsidRPr="004B35FA" w:rsidRDefault="004B35FA" w:rsidP="004B3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D7079A" w:rsidRPr="004B35FA">
        <w:rPr>
          <w:rFonts w:ascii="Times New Roman" w:hAnsi="Times New Roman" w:cs="Times New Roman"/>
          <w:sz w:val="26"/>
          <w:szCs w:val="26"/>
        </w:rPr>
        <w:t>(подпись, инициалы, фамилия)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>Дата ______________________ Место для печати</w:t>
      </w:r>
    </w:p>
    <w:p w:rsidR="00D7079A" w:rsidRPr="004B35FA" w:rsidRDefault="00D7079A" w:rsidP="00D7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47C" w:rsidRPr="00BB58A1" w:rsidRDefault="00D7079A" w:rsidP="00BC5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5FA">
        <w:rPr>
          <w:rFonts w:ascii="Times New Roman" w:hAnsi="Times New Roman" w:cs="Times New Roman"/>
          <w:sz w:val="26"/>
          <w:szCs w:val="26"/>
        </w:rPr>
        <w:t>Примечание:  при заполнении  представления  указывается  ссылка  на тот</w:t>
      </w:r>
      <w:r w:rsidR="004B35FA">
        <w:rPr>
          <w:rFonts w:ascii="Times New Roman" w:hAnsi="Times New Roman" w:cs="Times New Roman"/>
          <w:sz w:val="26"/>
          <w:szCs w:val="26"/>
        </w:rPr>
        <w:t xml:space="preserve"> </w:t>
      </w:r>
      <w:r w:rsidRPr="004B35FA">
        <w:rPr>
          <w:rFonts w:ascii="Times New Roman" w:hAnsi="Times New Roman" w:cs="Times New Roman"/>
          <w:sz w:val="26"/>
          <w:szCs w:val="26"/>
        </w:rPr>
        <w:t>закон, в соответствии с которым назначается (назначена) доплата к пенсии.</w:t>
      </w:r>
    </w:p>
    <w:p w:rsidR="007F5823" w:rsidRDefault="007F5823" w:rsidP="007F5823">
      <w:pPr>
        <w:pStyle w:val="ConsPlusNormal"/>
        <w:widowControl/>
        <w:tabs>
          <w:tab w:val="left" w:pos="0"/>
          <w:tab w:val="left" w:pos="709"/>
          <w:tab w:val="left" w:pos="4820"/>
        </w:tabs>
        <w:adjustRightInd w:val="0"/>
        <w:ind w:left="4820"/>
        <w:jc w:val="both"/>
        <w:rPr>
          <w:szCs w:val="26"/>
        </w:rPr>
      </w:pPr>
      <w:r>
        <w:rPr>
          <w:szCs w:val="26"/>
        </w:rPr>
        <w:lastRenderedPageBreak/>
        <w:t xml:space="preserve">Приложение </w:t>
      </w:r>
      <w:r w:rsidRPr="007F5823">
        <w:rPr>
          <w:szCs w:val="26"/>
        </w:rPr>
        <w:t>4</w:t>
      </w:r>
      <w:r>
        <w:rPr>
          <w:szCs w:val="26"/>
        </w:rPr>
        <w:t xml:space="preserve"> к Положению о порядке назначения и выплаты пенсии за выслугу лет лицам, замещавшим должности </w:t>
      </w:r>
      <w:r w:rsidRPr="00E171DB">
        <w:rPr>
          <w:szCs w:val="26"/>
        </w:rPr>
        <w:t>государственной гражданской службы Ненецкого автономного округа</w:t>
      </w:r>
      <w:r>
        <w:rPr>
          <w:szCs w:val="26"/>
        </w:rPr>
        <w:t>,</w:t>
      </w:r>
      <w:r w:rsidR="00BC5972">
        <w:rPr>
          <w:szCs w:val="26"/>
        </w:rPr>
        <w:t xml:space="preserve"> а также</w:t>
      </w:r>
      <w:r>
        <w:rPr>
          <w:szCs w:val="26"/>
        </w:rPr>
        <w:t xml:space="preserve"> ежемесячной доплаты к страховой</w:t>
      </w:r>
      <w:r w:rsidRPr="00E171DB">
        <w:rPr>
          <w:szCs w:val="26"/>
        </w:rPr>
        <w:t xml:space="preserve"> пенсии лицам, замещавшим должности в органах представительной власти и управления Ненецкого автономного округа</w:t>
      </w:r>
    </w:p>
    <w:p w:rsidR="007F5823" w:rsidRPr="0011147C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4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823" w:rsidRPr="0011147C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 xml:space="preserve"> </w:t>
      </w:r>
      <w:r w:rsidRPr="0011147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F5823" w:rsidRPr="0011147C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Департамент здравоохранения, труда и социальной защиты населения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5823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 №</w:t>
      </w:r>
      <w:r w:rsidRPr="007F5823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812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О назначении</w:t>
      </w:r>
      <w:r w:rsidR="00A56812">
        <w:rPr>
          <w:rFonts w:ascii="Times New Roman" w:hAnsi="Times New Roman" w:cs="Times New Roman"/>
          <w:sz w:val="26"/>
          <w:szCs w:val="26"/>
        </w:rPr>
        <w:t xml:space="preserve"> пенсии за выслугу лет</w:t>
      </w:r>
      <w:r w:rsidRPr="007F58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823" w:rsidRPr="007F5823" w:rsidRDefault="00A56812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7F5823" w:rsidRPr="007F5823">
        <w:rPr>
          <w:rFonts w:ascii="Times New Roman" w:hAnsi="Times New Roman" w:cs="Times New Roman"/>
          <w:sz w:val="26"/>
          <w:szCs w:val="26"/>
        </w:rPr>
        <w:t xml:space="preserve">ежемесячной доплаты к </w:t>
      </w:r>
      <w:r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="007F5823" w:rsidRPr="007F5823">
        <w:rPr>
          <w:rFonts w:ascii="Times New Roman" w:hAnsi="Times New Roman" w:cs="Times New Roman"/>
          <w:sz w:val="26"/>
          <w:szCs w:val="26"/>
        </w:rPr>
        <w:t>пенсии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823" w:rsidRPr="007F5823" w:rsidRDefault="007F5823" w:rsidP="00A5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 xml:space="preserve">В соответствии со  </w:t>
      </w:r>
      <w:r w:rsidRPr="00A56812">
        <w:rPr>
          <w:rFonts w:ascii="Times New Roman" w:hAnsi="Times New Roman" w:cs="Times New Roman"/>
          <w:sz w:val="26"/>
          <w:szCs w:val="26"/>
        </w:rPr>
        <w:t>статьей 15.1</w:t>
      </w:r>
      <w:r w:rsidRPr="007F5823">
        <w:rPr>
          <w:rFonts w:ascii="Times New Roman" w:hAnsi="Times New Roman" w:cs="Times New Roman"/>
          <w:sz w:val="26"/>
          <w:szCs w:val="26"/>
        </w:rPr>
        <w:t xml:space="preserve"> закона Ненецкого  автономного округа от</w:t>
      </w:r>
      <w:r w:rsidR="00A56812">
        <w:rPr>
          <w:rFonts w:ascii="Times New Roman" w:hAnsi="Times New Roman" w:cs="Times New Roman"/>
          <w:sz w:val="26"/>
          <w:szCs w:val="26"/>
        </w:rPr>
        <w:t xml:space="preserve"> 01.12.2005  № 636-оз   «</w:t>
      </w:r>
      <w:r w:rsidRPr="007F5823">
        <w:rPr>
          <w:rFonts w:ascii="Times New Roman" w:hAnsi="Times New Roman" w:cs="Times New Roman"/>
          <w:sz w:val="26"/>
          <w:szCs w:val="26"/>
        </w:rPr>
        <w:t>О  государственной  гражданской   службе  Ненецкого</w:t>
      </w:r>
      <w:r w:rsidR="00A56812">
        <w:rPr>
          <w:rFonts w:ascii="Times New Roman" w:hAnsi="Times New Roman" w:cs="Times New Roman"/>
          <w:sz w:val="26"/>
          <w:szCs w:val="26"/>
        </w:rPr>
        <w:t xml:space="preserve"> автономного  округа»</w:t>
      </w:r>
      <w:r w:rsidRPr="007F5823">
        <w:rPr>
          <w:rFonts w:ascii="Times New Roman" w:hAnsi="Times New Roman" w:cs="Times New Roman"/>
          <w:sz w:val="26"/>
          <w:szCs w:val="26"/>
        </w:rPr>
        <w:t xml:space="preserve"> (</w:t>
      </w:r>
      <w:r w:rsidRPr="00A56812">
        <w:rPr>
          <w:rFonts w:ascii="Times New Roman" w:hAnsi="Times New Roman" w:cs="Times New Roman"/>
          <w:sz w:val="26"/>
          <w:szCs w:val="26"/>
        </w:rPr>
        <w:t>законом</w:t>
      </w:r>
      <w:r w:rsidRPr="007F5823">
        <w:rPr>
          <w:rFonts w:ascii="Times New Roman" w:hAnsi="Times New Roman" w:cs="Times New Roman"/>
          <w:sz w:val="26"/>
          <w:szCs w:val="26"/>
        </w:rPr>
        <w:t xml:space="preserve">  Ненецкого автономного  округа  от 28.06.2010</w:t>
      </w:r>
      <w:r w:rsidR="00A56812">
        <w:rPr>
          <w:rFonts w:ascii="Times New Roman" w:hAnsi="Times New Roman" w:cs="Times New Roman"/>
          <w:sz w:val="26"/>
          <w:szCs w:val="26"/>
        </w:rPr>
        <w:t xml:space="preserve"> № 44-оз  «</w:t>
      </w:r>
      <w:r w:rsidRPr="007F5823">
        <w:rPr>
          <w:rFonts w:ascii="Times New Roman" w:hAnsi="Times New Roman" w:cs="Times New Roman"/>
          <w:sz w:val="26"/>
          <w:szCs w:val="26"/>
        </w:rPr>
        <w:t xml:space="preserve">О  ежемесячной  доплате  к  </w:t>
      </w:r>
      <w:r w:rsidR="00A56812">
        <w:rPr>
          <w:rFonts w:ascii="Times New Roman" w:hAnsi="Times New Roman" w:cs="Times New Roman"/>
          <w:sz w:val="26"/>
          <w:szCs w:val="26"/>
        </w:rPr>
        <w:t>страховой</w:t>
      </w:r>
      <w:r w:rsidRPr="007F5823">
        <w:rPr>
          <w:rFonts w:ascii="Times New Roman" w:hAnsi="Times New Roman" w:cs="Times New Roman"/>
          <w:sz w:val="26"/>
          <w:szCs w:val="26"/>
        </w:rPr>
        <w:t xml:space="preserve">  пенсии  лицам,  замещавшим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>должности   в  органах  представительной  власти  и   управления  Ненецкого</w:t>
      </w:r>
      <w:r w:rsidR="00A56812">
        <w:rPr>
          <w:rFonts w:ascii="Times New Roman" w:hAnsi="Times New Roman" w:cs="Times New Roman"/>
          <w:sz w:val="26"/>
          <w:szCs w:val="26"/>
        </w:rPr>
        <w:t xml:space="preserve"> автономного округа»</w:t>
      </w:r>
      <w:r w:rsidRPr="007F5823">
        <w:rPr>
          <w:rFonts w:ascii="Times New Roman" w:hAnsi="Times New Roman" w:cs="Times New Roman"/>
          <w:sz w:val="26"/>
          <w:szCs w:val="26"/>
        </w:rPr>
        <w:t>):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 xml:space="preserve">   </w:t>
      </w:r>
      <w:r w:rsidR="00A56812">
        <w:rPr>
          <w:rFonts w:ascii="Times New Roman" w:hAnsi="Times New Roman" w:cs="Times New Roman"/>
          <w:sz w:val="26"/>
          <w:szCs w:val="26"/>
        </w:rPr>
        <w:tab/>
      </w:r>
      <w:r w:rsidRPr="007F5823">
        <w:rPr>
          <w:rFonts w:ascii="Times New Roman" w:hAnsi="Times New Roman" w:cs="Times New Roman"/>
          <w:sz w:val="26"/>
          <w:szCs w:val="26"/>
        </w:rPr>
        <w:t xml:space="preserve"> Назначить </w:t>
      </w:r>
      <w:r w:rsidR="00A56812">
        <w:rPr>
          <w:rFonts w:ascii="Times New Roman" w:hAnsi="Times New Roman" w:cs="Times New Roman"/>
          <w:sz w:val="26"/>
          <w:szCs w:val="26"/>
        </w:rPr>
        <w:t>с «___»</w:t>
      </w:r>
      <w:r w:rsidRPr="007F5823">
        <w:rPr>
          <w:rFonts w:ascii="Times New Roman" w:hAnsi="Times New Roman" w:cs="Times New Roman"/>
          <w:sz w:val="26"/>
          <w:szCs w:val="26"/>
        </w:rPr>
        <w:t xml:space="preserve"> _________ _______</w:t>
      </w:r>
      <w:proofErr w:type="gramStart"/>
      <w:r w:rsidRPr="007F58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F5823">
        <w:rPr>
          <w:rFonts w:ascii="Times New Roman" w:hAnsi="Times New Roman" w:cs="Times New Roman"/>
          <w:sz w:val="26"/>
          <w:szCs w:val="26"/>
        </w:rPr>
        <w:t xml:space="preserve">. </w:t>
      </w:r>
      <w:r w:rsidR="00A5681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F5823">
        <w:rPr>
          <w:rFonts w:ascii="Times New Roman" w:hAnsi="Times New Roman" w:cs="Times New Roman"/>
          <w:sz w:val="26"/>
          <w:szCs w:val="26"/>
        </w:rPr>
        <w:t>,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C597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7F5823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5823">
        <w:rPr>
          <w:rFonts w:ascii="Times New Roman" w:hAnsi="Times New Roman" w:cs="Times New Roman"/>
          <w:sz w:val="26"/>
          <w:szCs w:val="26"/>
        </w:rPr>
        <w:t>замещавшему</w:t>
      </w:r>
      <w:proofErr w:type="gramEnd"/>
      <w:r w:rsidRPr="007F5823">
        <w:rPr>
          <w:rFonts w:ascii="Times New Roman" w:hAnsi="Times New Roman" w:cs="Times New Roman"/>
          <w:sz w:val="26"/>
          <w:szCs w:val="26"/>
        </w:rPr>
        <w:t xml:space="preserve">   должность   государственной  гражданской   службы   Ненецкого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 xml:space="preserve">автономного  округа (должность,  указанную  в  </w:t>
      </w:r>
      <w:r w:rsidRPr="00A56812">
        <w:rPr>
          <w:rFonts w:ascii="Times New Roman" w:hAnsi="Times New Roman" w:cs="Times New Roman"/>
          <w:sz w:val="26"/>
          <w:szCs w:val="26"/>
        </w:rPr>
        <w:t>статье  1</w:t>
      </w:r>
      <w:r w:rsidRPr="007F5823">
        <w:rPr>
          <w:rFonts w:ascii="Times New Roman" w:hAnsi="Times New Roman" w:cs="Times New Roman"/>
          <w:sz w:val="26"/>
          <w:szCs w:val="26"/>
        </w:rPr>
        <w:t xml:space="preserve">  закона  Ненецкого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>ав</w:t>
      </w:r>
      <w:r w:rsidR="00A56812">
        <w:rPr>
          <w:rFonts w:ascii="Times New Roman" w:hAnsi="Times New Roman" w:cs="Times New Roman"/>
          <w:sz w:val="26"/>
          <w:szCs w:val="26"/>
        </w:rPr>
        <w:t>тономного округа от 28.06.2010 № 44-оз «</w:t>
      </w:r>
      <w:r w:rsidRPr="007F5823">
        <w:rPr>
          <w:rFonts w:ascii="Times New Roman" w:hAnsi="Times New Roman" w:cs="Times New Roman"/>
          <w:sz w:val="26"/>
          <w:szCs w:val="26"/>
        </w:rPr>
        <w:t xml:space="preserve">О ежемесячной  доплате к </w:t>
      </w:r>
      <w:r w:rsidR="00A56812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Pr="007F5823">
        <w:rPr>
          <w:rFonts w:ascii="Times New Roman" w:hAnsi="Times New Roman" w:cs="Times New Roman"/>
          <w:sz w:val="26"/>
          <w:szCs w:val="26"/>
        </w:rPr>
        <w:t>пенсии лицам,  замещавшим должности  в органах  представительной  власти  и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>управлен</w:t>
      </w:r>
      <w:r w:rsidR="00A56812">
        <w:rPr>
          <w:rFonts w:ascii="Times New Roman" w:hAnsi="Times New Roman" w:cs="Times New Roman"/>
          <w:sz w:val="26"/>
          <w:szCs w:val="26"/>
        </w:rPr>
        <w:t>ия Ненецкого автономного округа»</w:t>
      </w:r>
      <w:r w:rsidRPr="007F5823">
        <w:rPr>
          <w:rFonts w:ascii="Times New Roman" w:hAnsi="Times New Roman" w:cs="Times New Roman"/>
          <w:sz w:val="26"/>
          <w:szCs w:val="26"/>
        </w:rPr>
        <w:t>) _</w:t>
      </w:r>
      <w:r w:rsidR="00A5681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56812">
        <w:rPr>
          <w:rFonts w:ascii="Times New Roman" w:hAnsi="Times New Roman" w:cs="Times New Roman"/>
          <w:sz w:val="26"/>
          <w:szCs w:val="26"/>
        </w:rPr>
        <w:t>_____________________</w:t>
      </w:r>
    </w:p>
    <w:p w:rsidR="007F5823" w:rsidRPr="007F5823" w:rsidRDefault="00A56812" w:rsidP="00BC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(наименование должности,</w:t>
      </w:r>
      <w:r w:rsidR="007F5823" w:rsidRPr="007F5823">
        <w:rPr>
          <w:rFonts w:ascii="Times New Roman" w:hAnsi="Times New Roman" w:cs="Times New Roman"/>
          <w:sz w:val="26"/>
          <w:szCs w:val="26"/>
        </w:rPr>
        <w:t xml:space="preserve">  по которой рассчитывается денежное содержание)</w:t>
      </w:r>
    </w:p>
    <w:p w:rsidR="007F5823" w:rsidRPr="007F5823" w:rsidRDefault="00A56812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F5823" w:rsidRPr="007F5823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5681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7F5823">
        <w:rPr>
          <w:rFonts w:ascii="Times New Roman" w:hAnsi="Times New Roman" w:cs="Times New Roman"/>
          <w:sz w:val="26"/>
          <w:szCs w:val="26"/>
        </w:rPr>
        <w:t>,</w:t>
      </w:r>
    </w:p>
    <w:p w:rsidR="007F5823" w:rsidRPr="007F5823" w:rsidRDefault="007F5823" w:rsidP="00BC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(орган государственной власти, государственный орган)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исходя из: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 xml:space="preserve">    </w:t>
      </w:r>
      <w:r w:rsidR="00A56812">
        <w:rPr>
          <w:rFonts w:ascii="Times New Roman" w:hAnsi="Times New Roman" w:cs="Times New Roman"/>
          <w:sz w:val="26"/>
          <w:szCs w:val="26"/>
        </w:rPr>
        <w:tab/>
      </w:r>
      <w:r w:rsidRPr="007F5823">
        <w:rPr>
          <w:rFonts w:ascii="Times New Roman" w:hAnsi="Times New Roman" w:cs="Times New Roman"/>
          <w:sz w:val="26"/>
          <w:szCs w:val="26"/>
        </w:rPr>
        <w:t xml:space="preserve">1) срока  замещения  должности,  указанной  в </w:t>
      </w:r>
      <w:r w:rsidRPr="0011147C">
        <w:rPr>
          <w:rFonts w:ascii="Times New Roman" w:hAnsi="Times New Roman" w:cs="Times New Roman"/>
          <w:sz w:val="26"/>
          <w:szCs w:val="26"/>
        </w:rPr>
        <w:t>статье 1</w:t>
      </w:r>
      <w:r w:rsidRPr="007F5823">
        <w:rPr>
          <w:rFonts w:ascii="Times New Roman" w:hAnsi="Times New Roman" w:cs="Times New Roman"/>
          <w:sz w:val="26"/>
          <w:szCs w:val="26"/>
        </w:rPr>
        <w:t xml:space="preserve"> закона Ненецкого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>ав</w:t>
      </w:r>
      <w:r w:rsidR="00A56812">
        <w:rPr>
          <w:rFonts w:ascii="Times New Roman" w:hAnsi="Times New Roman" w:cs="Times New Roman"/>
          <w:sz w:val="26"/>
          <w:szCs w:val="26"/>
        </w:rPr>
        <w:t>тономного округа от 28.06.2010 № 44-оз «</w:t>
      </w:r>
      <w:r w:rsidRPr="007F5823">
        <w:rPr>
          <w:rFonts w:ascii="Times New Roman" w:hAnsi="Times New Roman" w:cs="Times New Roman"/>
          <w:sz w:val="26"/>
          <w:szCs w:val="26"/>
        </w:rPr>
        <w:t xml:space="preserve">О ежемесячной доплате  к </w:t>
      </w:r>
      <w:r w:rsidR="00A56812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Pr="007F5823">
        <w:rPr>
          <w:rFonts w:ascii="Times New Roman" w:hAnsi="Times New Roman" w:cs="Times New Roman"/>
          <w:sz w:val="26"/>
          <w:szCs w:val="26"/>
        </w:rPr>
        <w:lastRenderedPageBreak/>
        <w:t>пенсии лицам,  замещавшим  должности в  органах  представительной  власти и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>управлен</w:t>
      </w:r>
      <w:r w:rsidR="00A56812">
        <w:rPr>
          <w:rFonts w:ascii="Times New Roman" w:hAnsi="Times New Roman" w:cs="Times New Roman"/>
          <w:sz w:val="26"/>
          <w:szCs w:val="26"/>
        </w:rPr>
        <w:t>ия Ненецкого автономного округа»</w:t>
      </w:r>
      <w:r w:rsidR="0011147C">
        <w:rPr>
          <w:rFonts w:ascii="Times New Roman" w:hAnsi="Times New Roman" w:cs="Times New Roman"/>
          <w:sz w:val="26"/>
          <w:szCs w:val="26"/>
        </w:rPr>
        <w:t xml:space="preserve">, </w:t>
      </w:r>
      <w:r w:rsidR="0011147C" w:rsidRPr="00F76C20">
        <w:rPr>
          <w:rFonts w:ascii="Times New Roman" w:hAnsi="Times New Roman"/>
          <w:sz w:val="28"/>
          <w:szCs w:val="28"/>
        </w:rPr>
        <w:t>–</w:t>
      </w:r>
      <w:r w:rsidR="0011147C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 xml:space="preserve"> ______ лет;</w:t>
      </w:r>
    </w:p>
    <w:p w:rsidR="007F5823" w:rsidRPr="007F5823" w:rsidRDefault="007F5823" w:rsidP="00A568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 xml:space="preserve">    </w:t>
      </w:r>
      <w:r w:rsidR="00A56812">
        <w:rPr>
          <w:rFonts w:ascii="Times New Roman" w:hAnsi="Times New Roman" w:cs="Times New Roman"/>
          <w:sz w:val="26"/>
          <w:szCs w:val="26"/>
        </w:rPr>
        <w:tab/>
      </w:r>
      <w:r w:rsidRPr="007F5823">
        <w:rPr>
          <w:rFonts w:ascii="Times New Roman" w:hAnsi="Times New Roman" w:cs="Times New Roman"/>
          <w:sz w:val="26"/>
          <w:szCs w:val="26"/>
        </w:rPr>
        <w:t xml:space="preserve">2) стажа государственной гражданской службы </w:t>
      </w:r>
      <w:r w:rsidR="0011147C" w:rsidRPr="00F76C20">
        <w:rPr>
          <w:rFonts w:ascii="Times New Roman" w:hAnsi="Times New Roman"/>
          <w:sz w:val="28"/>
          <w:szCs w:val="28"/>
        </w:rPr>
        <w:t>–</w:t>
      </w:r>
      <w:r w:rsidRPr="007F5823">
        <w:rPr>
          <w:rFonts w:ascii="Times New Roman" w:hAnsi="Times New Roman" w:cs="Times New Roman"/>
          <w:sz w:val="26"/>
          <w:szCs w:val="26"/>
        </w:rPr>
        <w:t xml:space="preserve"> ______ лет;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 xml:space="preserve">    </w:t>
      </w:r>
      <w:r w:rsidR="00A568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56812">
        <w:rPr>
          <w:rFonts w:ascii="Times New Roman" w:hAnsi="Times New Roman" w:cs="Times New Roman"/>
          <w:sz w:val="26"/>
          <w:szCs w:val="26"/>
        </w:rPr>
        <w:t xml:space="preserve">3) </w:t>
      </w:r>
      <w:r w:rsidRPr="007F5823">
        <w:rPr>
          <w:rFonts w:ascii="Times New Roman" w:hAnsi="Times New Roman" w:cs="Times New Roman"/>
          <w:sz w:val="26"/>
          <w:szCs w:val="26"/>
        </w:rPr>
        <w:t xml:space="preserve">денежного  содержания,  учитываемого   при  назначении </w:t>
      </w:r>
      <w:r w:rsidR="00A56812">
        <w:rPr>
          <w:rFonts w:ascii="Times New Roman" w:hAnsi="Times New Roman" w:cs="Times New Roman"/>
          <w:sz w:val="26"/>
          <w:szCs w:val="26"/>
        </w:rPr>
        <w:t>пенсии за выслугу лет</w:t>
      </w:r>
      <w:r w:rsidRPr="007F5823">
        <w:rPr>
          <w:rFonts w:ascii="Times New Roman" w:hAnsi="Times New Roman" w:cs="Times New Roman"/>
          <w:sz w:val="26"/>
          <w:szCs w:val="26"/>
        </w:rPr>
        <w:t xml:space="preserve"> </w:t>
      </w:r>
      <w:r w:rsidR="00A56812">
        <w:rPr>
          <w:rFonts w:ascii="Times New Roman" w:hAnsi="Times New Roman" w:cs="Times New Roman"/>
          <w:sz w:val="26"/>
          <w:szCs w:val="26"/>
        </w:rPr>
        <w:t>(</w:t>
      </w:r>
      <w:r w:rsidRPr="007F5823">
        <w:rPr>
          <w:rFonts w:ascii="Times New Roman" w:hAnsi="Times New Roman" w:cs="Times New Roman"/>
          <w:sz w:val="26"/>
          <w:szCs w:val="26"/>
        </w:rPr>
        <w:t>ежемесячной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>доплаты к</w:t>
      </w:r>
      <w:r w:rsidR="00A56812">
        <w:rPr>
          <w:rFonts w:ascii="Times New Roman" w:hAnsi="Times New Roman" w:cs="Times New Roman"/>
          <w:sz w:val="26"/>
          <w:szCs w:val="26"/>
        </w:rPr>
        <w:t xml:space="preserve"> страховой</w:t>
      </w:r>
      <w:r w:rsidRPr="007F5823"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A56812">
        <w:rPr>
          <w:rFonts w:ascii="Times New Roman" w:hAnsi="Times New Roman" w:cs="Times New Roman"/>
          <w:sz w:val="26"/>
          <w:szCs w:val="26"/>
        </w:rPr>
        <w:t>)</w:t>
      </w:r>
      <w:r w:rsidRPr="007F5823">
        <w:rPr>
          <w:rFonts w:ascii="Times New Roman" w:hAnsi="Times New Roman" w:cs="Times New Roman"/>
          <w:sz w:val="26"/>
          <w:szCs w:val="26"/>
        </w:rPr>
        <w:t xml:space="preserve">, __________________ рублей, </w:t>
      </w:r>
      <w:r w:rsidR="009101D0">
        <w:rPr>
          <w:rFonts w:ascii="Times New Roman" w:hAnsi="Times New Roman" w:cs="Times New Roman"/>
          <w:sz w:val="26"/>
          <w:szCs w:val="26"/>
        </w:rPr>
        <w:t>пенсию за выслугу лет (</w:t>
      </w:r>
      <w:r w:rsidRPr="007F5823">
        <w:rPr>
          <w:rFonts w:ascii="Times New Roman" w:hAnsi="Times New Roman" w:cs="Times New Roman"/>
          <w:sz w:val="26"/>
          <w:szCs w:val="26"/>
        </w:rPr>
        <w:t>ежемесячную доплату</w:t>
      </w:r>
      <w:r w:rsidR="00BC5972">
        <w:rPr>
          <w:rFonts w:ascii="Times New Roman" w:hAnsi="Times New Roman" w:cs="Times New Roman"/>
          <w:sz w:val="26"/>
          <w:szCs w:val="26"/>
        </w:rPr>
        <w:t>)</w:t>
      </w:r>
      <w:r w:rsidRPr="007F5823">
        <w:rPr>
          <w:rFonts w:ascii="Times New Roman" w:hAnsi="Times New Roman" w:cs="Times New Roman"/>
          <w:sz w:val="26"/>
          <w:szCs w:val="26"/>
        </w:rPr>
        <w:t xml:space="preserve"> к </w:t>
      </w:r>
      <w:r w:rsidR="009101D0">
        <w:rPr>
          <w:rFonts w:ascii="Times New Roman" w:hAnsi="Times New Roman" w:cs="Times New Roman"/>
          <w:sz w:val="26"/>
          <w:szCs w:val="26"/>
        </w:rPr>
        <w:t>страховой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 xml:space="preserve">пенсии по старости (инвалидности), назначенной в соответствии  с Федеральным  </w:t>
      </w:r>
      <w:r w:rsidRPr="009101D0">
        <w:rPr>
          <w:rFonts w:ascii="Times New Roman" w:hAnsi="Times New Roman" w:cs="Times New Roman"/>
          <w:sz w:val="26"/>
          <w:szCs w:val="26"/>
        </w:rPr>
        <w:t>законом</w:t>
      </w:r>
      <w:r w:rsidR="009101D0">
        <w:rPr>
          <w:rFonts w:ascii="Times New Roman" w:hAnsi="Times New Roman" w:cs="Times New Roman"/>
          <w:sz w:val="26"/>
          <w:szCs w:val="26"/>
        </w:rPr>
        <w:t xml:space="preserve">  «О  страховых  пенсиях»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 xml:space="preserve">(к пенсии, назначенной  в соответствии с  </w:t>
      </w:r>
      <w:r w:rsidRPr="009101D0">
        <w:rPr>
          <w:rFonts w:ascii="Times New Roman" w:hAnsi="Times New Roman" w:cs="Times New Roman"/>
          <w:sz w:val="26"/>
          <w:szCs w:val="26"/>
        </w:rPr>
        <w:t>Законом</w:t>
      </w:r>
      <w:r w:rsidR="009101D0">
        <w:rPr>
          <w:rFonts w:ascii="Times New Roman" w:hAnsi="Times New Roman" w:cs="Times New Roman"/>
          <w:sz w:val="26"/>
          <w:szCs w:val="26"/>
        </w:rPr>
        <w:t xml:space="preserve">  Российской  Федерации «</w:t>
      </w:r>
      <w:r w:rsidRPr="007F5823">
        <w:rPr>
          <w:rFonts w:ascii="Times New Roman" w:hAnsi="Times New Roman" w:cs="Times New Roman"/>
          <w:sz w:val="26"/>
          <w:szCs w:val="26"/>
        </w:rPr>
        <w:t>О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>занятости  насе</w:t>
      </w:r>
      <w:r w:rsidR="009101D0">
        <w:rPr>
          <w:rFonts w:ascii="Times New Roman" w:hAnsi="Times New Roman" w:cs="Times New Roman"/>
          <w:sz w:val="26"/>
          <w:szCs w:val="26"/>
        </w:rPr>
        <w:t>ления  в  Российской  Федерации»</w:t>
      </w:r>
      <w:r w:rsidR="00BC5972">
        <w:rPr>
          <w:rFonts w:ascii="Times New Roman" w:hAnsi="Times New Roman" w:cs="Times New Roman"/>
          <w:sz w:val="26"/>
          <w:szCs w:val="26"/>
        </w:rPr>
        <w:t>)</w:t>
      </w:r>
      <w:r w:rsidRPr="007F5823">
        <w:rPr>
          <w:rFonts w:ascii="Times New Roman" w:hAnsi="Times New Roman" w:cs="Times New Roman"/>
          <w:sz w:val="26"/>
          <w:szCs w:val="26"/>
        </w:rPr>
        <w:t xml:space="preserve"> в размере _____________ рублей, составляющую __________ процентов месячного</w:t>
      </w:r>
      <w:r w:rsidR="00A5681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>денежного содержания</w:t>
      </w:r>
      <w:proofErr w:type="gramEnd"/>
      <w:r w:rsidRPr="007F582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F5823">
        <w:rPr>
          <w:rFonts w:ascii="Times New Roman" w:hAnsi="Times New Roman" w:cs="Times New Roman"/>
          <w:sz w:val="26"/>
          <w:szCs w:val="26"/>
        </w:rPr>
        <w:t>учитываемого</w:t>
      </w:r>
      <w:proofErr w:type="gramEnd"/>
      <w:r w:rsidRPr="007F5823">
        <w:rPr>
          <w:rFonts w:ascii="Times New Roman" w:hAnsi="Times New Roman" w:cs="Times New Roman"/>
          <w:sz w:val="26"/>
          <w:szCs w:val="26"/>
        </w:rPr>
        <w:t xml:space="preserve"> при назначении </w:t>
      </w:r>
      <w:r w:rsidR="009101D0">
        <w:rPr>
          <w:rFonts w:ascii="Times New Roman" w:hAnsi="Times New Roman" w:cs="Times New Roman"/>
          <w:sz w:val="26"/>
          <w:szCs w:val="26"/>
        </w:rPr>
        <w:t xml:space="preserve">пенсии за выслугу лет (ежемесячной </w:t>
      </w:r>
      <w:r w:rsidRPr="007F5823">
        <w:rPr>
          <w:rFonts w:ascii="Times New Roman" w:hAnsi="Times New Roman" w:cs="Times New Roman"/>
          <w:sz w:val="26"/>
          <w:szCs w:val="26"/>
        </w:rPr>
        <w:t xml:space="preserve">доплаты к </w:t>
      </w:r>
      <w:r w:rsidR="009101D0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Pr="007F5823">
        <w:rPr>
          <w:rFonts w:ascii="Times New Roman" w:hAnsi="Times New Roman" w:cs="Times New Roman"/>
          <w:sz w:val="26"/>
          <w:szCs w:val="26"/>
        </w:rPr>
        <w:t>пенсии</w:t>
      </w:r>
      <w:r w:rsidR="009101D0">
        <w:rPr>
          <w:rFonts w:ascii="Times New Roman" w:hAnsi="Times New Roman" w:cs="Times New Roman"/>
          <w:sz w:val="26"/>
          <w:szCs w:val="26"/>
        </w:rPr>
        <w:t>)</w:t>
      </w:r>
      <w:r w:rsidRPr="007F5823">
        <w:rPr>
          <w:rFonts w:ascii="Times New Roman" w:hAnsi="Times New Roman" w:cs="Times New Roman"/>
          <w:sz w:val="26"/>
          <w:szCs w:val="26"/>
        </w:rPr>
        <w:t>.</w:t>
      </w:r>
    </w:p>
    <w:p w:rsid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812" w:rsidRDefault="00A56812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812" w:rsidRPr="007F5823" w:rsidRDefault="00A56812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823" w:rsidRPr="007F5823" w:rsidRDefault="00A56812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F5823" w:rsidRPr="007F5823">
        <w:rPr>
          <w:rFonts w:ascii="Times New Roman" w:hAnsi="Times New Roman" w:cs="Times New Roman"/>
          <w:sz w:val="26"/>
          <w:szCs w:val="26"/>
        </w:rPr>
        <w:t>уководитель Департамента здравоохранения,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труда и социальной защиты населения</w:t>
      </w:r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Ненецкого автономного округа              _________________________________</w:t>
      </w:r>
    </w:p>
    <w:p w:rsidR="007F5823" w:rsidRDefault="009101D0" w:rsidP="0091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F5823" w:rsidRPr="007F5823">
        <w:rPr>
          <w:rFonts w:ascii="Times New Roman" w:hAnsi="Times New Roman" w:cs="Times New Roman"/>
          <w:sz w:val="26"/>
          <w:szCs w:val="26"/>
        </w:rPr>
        <w:t>(подпись, инициалы, фамилия)</w:t>
      </w:r>
    </w:p>
    <w:p w:rsidR="00A56812" w:rsidRPr="007F5823" w:rsidRDefault="00A56812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823" w:rsidRPr="007F5823" w:rsidRDefault="007F5823" w:rsidP="00A5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 xml:space="preserve">Примечание: при подготовке  проекта распоряжения  указывается ссылка </w:t>
      </w:r>
      <w:proofErr w:type="gramStart"/>
      <w:r w:rsidRPr="007F582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7F5823" w:rsidRP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23">
        <w:rPr>
          <w:rFonts w:ascii="Times New Roman" w:hAnsi="Times New Roman" w:cs="Times New Roman"/>
          <w:sz w:val="26"/>
          <w:szCs w:val="26"/>
        </w:rPr>
        <w:t>тот  закон,  в  соответствии с  которым   назначается  (назначена)  доплата</w:t>
      </w:r>
      <w:r w:rsidR="00BC5972">
        <w:rPr>
          <w:rFonts w:ascii="Times New Roman" w:hAnsi="Times New Roman" w:cs="Times New Roman"/>
          <w:sz w:val="26"/>
          <w:szCs w:val="26"/>
        </w:rPr>
        <w:t xml:space="preserve"> </w:t>
      </w:r>
      <w:r w:rsidRPr="007F5823">
        <w:rPr>
          <w:rFonts w:ascii="Times New Roman" w:hAnsi="Times New Roman" w:cs="Times New Roman"/>
          <w:sz w:val="26"/>
          <w:szCs w:val="26"/>
        </w:rPr>
        <w:t>к пенсии.</w:t>
      </w:r>
    </w:p>
    <w:p w:rsid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Default="006E6306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Default="006E6306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Default="006E6306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Pr="007F5823" w:rsidRDefault="006E6306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p w:rsidR="007F5823" w:rsidRDefault="007F5823" w:rsidP="007F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B82" w:rsidRPr="008815DE" w:rsidRDefault="00881B82" w:rsidP="008815D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634" w:rsidRDefault="00281634" w:rsidP="00281634">
      <w:pPr>
        <w:pStyle w:val="ConsPlusNormal"/>
        <w:widowControl/>
        <w:tabs>
          <w:tab w:val="left" w:pos="0"/>
          <w:tab w:val="left" w:pos="709"/>
          <w:tab w:val="left" w:pos="3969"/>
        </w:tabs>
        <w:adjustRightInd w:val="0"/>
        <w:jc w:val="both"/>
        <w:rPr>
          <w:szCs w:val="26"/>
        </w:rPr>
      </w:pPr>
    </w:p>
    <w:p w:rsidR="005B0F4F" w:rsidRDefault="00C31446" w:rsidP="00A47A7B">
      <w:pPr>
        <w:pStyle w:val="ConsPlusNormal"/>
        <w:widowControl/>
        <w:tabs>
          <w:tab w:val="left" w:pos="0"/>
          <w:tab w:val="left" w:pos="709"/>
        </w:tabs>
        <w:adjustRightInd w:val="0"/>
        <w:jc w:val="both"/>
        <w:rPr>
          <w:szCs w:val="26"/>
        </w:rPr>
      </w:pPr>
      <w:r>
        <w:rPr>
          <w:szCs w:val="26"/>
        </w:rPr>
        <w:tab/>
      </w:r>
    </w:p>
    <w:p w:rsidR="00A47A7B" w:rsidRDefault="00A47A7B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11147C" w:rsidRDefault="0011147C" w:rsidP="00A47A7B">
      <w:pPr>
        <w:pStyle w:val="ConsPlusNormal"/>
        <w:widowControl/>
        <w:tabs>
          <w:tab w:val="left" w:pos="0"/>
          <w:tab w:val="left" w:pos="709"/>
        </w:tabs>
        <w:adjustRightInd w:val="0"/>
        <w:rPr>
          <w:szCs w:val="26"/>
        </w:rPr>
      </w:pPr>
    </w:p>
    <w:p w:rsidR="006E6306" w:rsidRDefault="006E6306" w:rsidP="006E6306">
      <w:pPr>
        <w:pStyle w:val="ConsPlusNormal"/>
        <w:widowControl/>
        <w:tabs>
          <w:tab w:val="left" w:pos="0"/>
          <w:tab w:val="left" w:pos="709"/>
          <w:tab w:val="left" w:pos="4820"/>
        </w:tabs>
        <w:adjustRightInd w:val="0"/>
        <w:ind w:left="4820"/>
        <w:jc w:val="both"/>
        <w:rPr>
          <w:szCs w:val="26"/>
        </w:rPr>
      </w:pPr>
      <w:r>
        <w:rPr>
          <w:szCs w:val="26"/>
        </w:rPr>
        <w:lastRenderedPageBreak/>
        <w:t xml:space="preserve">Приложение 5 к Положению о порядке назначения и выплаты пенсии за выслугу лет лицам, замещавшим должности </w:t>
      </w:r>
      <w:r w:rsidRPr="00E171DB">
        <w:rPr>
          <w:szCs w:val="26"/>
        </w:rPr>
        <w:t>государственной гражданской службы Ненецкого автономного округа</w:t>
      </w:r>
      <w:r>
        <w:rPr>
          <w:szCs w:val="26"/>
        </w:rPr>
        <w:t xml:space="preserve">, </w:t>
      </w:r>
      <w:r w:rsidR="00BC5972">
        <w:rPr>
          <w:szCs w:val="26"/>
        </w:rPr>
        <w:t xml:space="preserve">а также </w:t>
      </w:r>
      <w:r>
        <w:rPr>
          <w:szCs w:val="26"/>
        </w:rPr>
        <w:t>ежемесячной доплаты к страховой</w:t>
      </w:r>
      <w:r w:rsidRPr="00E171DB">
        <w:rPr>
          <w:szCs w:val="26"/>
        </w:rPr>
        <w:t xml:space="preserve"> пенсии лицам, замещавшим должности в органах представительной власти и управления Ненецкого автономного округа</w:t>
      </w: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Департамент здравоохранения, труда и социальной защиты населения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6306" w:rsidRDefault="006E6306" w:rsidP="0043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 №</w:t>
      </w:r>
      <w:r w:rsidRPr="006E6306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приостановлении (возобновлении, прекращении)</w:t>
      </w:r>
    </w:p>
    <w:p w:rsidR="00D14989" w:rsidRDefault="006E6306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выплаты </w:t>
      </w:r>
      <w:r w:rsidR="00D14989">
        <w:rPr>
          <w:rFonts w:ascii="Times New Roman" w:hAnsi="Times New Roman" w:cs="Times New Roman"/>
          <w:sz w:val="26"/>
          <w:szCs w:val="26"/>
        </w:rPr>
        <w:t xml:space="preserve">пенсии за выслугу лет </w:t>
      </w:r>
    </w:p>
    <w:p w:rsidR="006E6306" w:rsidRDefault="00D14989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6E6306">
        <w:rPr>
          <w:rFonts w:ascii="Times New Roman" w:hAnsi="Times New Roman" w:cs="Times New Roman"/>
          <w:sz w:val="26"/>
          <w:szCs w:val="26"/>
        </w:rPr>
        <w:t xml:space="preserve">ежемесячной доплаты к </w:t>
      </w:r>
      <w:r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="006E6306">
        <w:rPr>
          <w:rFonts w:ascii="Times New Roman" w:hAnsi="Times New Roman" w:cs="Times New Roman"/>
          <w:sz w:val="26"/>
          <w:szCs w:val="26"/>
        </w:rPr>
        <w:t>пенсии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6E630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E6306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6306" w:rsidRPr="006E6306" w:rsidRDefault="006E6306" w:rsidP="00B3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E6306">
        <w:rPr>
          <w:rFonts w:ascii="Times New Roman" w:hAnsi="Times New Roman" w:cs="Times New Roman"/>
          <w:sz w:val="26"/>
          <w:szCs w:val="26"/>
        </w:rPr>
        <w:t>(основание для приостановления, возобновления</w:t>
      </w:r>
      <w:proofErr w:type="gramEnd"/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E6306" w:rsidRPr="006E6306" w:rsidRDefault="006E6306" w:rsidP="00B3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или прекращения выплаты ежемесячной доплаты к пенсии)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приостанови</w:t>
      </w:r>
      <w:r>
        <w:rPr>
          <w:rFonts w:ascii="Times New Roman" w:hAnsi="Times New Roman" w:cs="Times New Roman"/>
          <w:sz w:val="26"/>
          <w:szCs w:val="26"/>
        </w:rPr>
        <w:t>ть (возобновить, прекратить) с «__»</w:t>
      </w:r>
      <w:r w:rsidRPr="006E6306">
        <w:rPr>
          <w:rFonts w:ascii="Times New Roman" w:hAnsi="Times New Roman" w:cs="Times New Roman"/>
          <w:sz w:val="26"/>
          <w:szCs w:val="26"/>
        </w:rPr>
        <w:t xml:space="preserve"> ____________ ____ г.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6306">
        <w:rPr>
          <w:rFonts w:ascii="Times New Roman" w:hAnsi="Times New Roman" w:cs="Times New Roman"/>
          <w:sz w:val="26"/>
          <w:szCs w:val="26"/>
        </w:rPr>
        <w:t>ыплату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989">
        <w:rPr>
          <w:rFonts w:ascii="Times New Roman" w:hAnsi="Times New Roman" w:cs="Times New Roman"/>
          <w:sz w:val="26"/>
          <w:szCs w:val="26"/>
        </w:rPr>
        <w:t>пенсии за выслугу лет (</w:t>
      </w:r>
      <w:r w:rsidRPr="006E6306">
        <w:rPr>
          <w:rFonts w:ascii="Times New Roman" w:hAnsi="Times New Roman" w:cs="Times New Roman"/>
          <w:sz w:val="26"/>
          <w:szCs w:val="26"/>
        </w:rPr>
        <w:t>ежемесячной доплаты к</w:t>
      </w:r>
      <w:r w:rsidR="00D14989">
        <w:rPr>
          <w:rFonts w:ascii="Times New Roman" w:hAnsi="Times New Roman" w:cs="Times New Roman"/>
          <w:sz w:val="26"/>
          <w:szCs w:val="26"/>
        </w:rPr>
        <w:t xml:space="preserve"> страховой</w:t>
      </w:r>
      <w:r w:rsidRPr="006E6306"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D14989">
        <w:rPr>
          <w:rFonts w:ascii="Times New Roman" w:hAnsi="Times New Roman" w:cs="Times New Roman"/>
          <w:sz w:val="26"/>
          <w:szCs w:val="26"/>
        </w:rPr>
        <w:t>)</w:t>
      </w:r>
      <w:r w:rsidRPr="006E6306">
        <w:rPr>
          <w:rFonts w:ascii="Times New Roman" w:hAnsi="Times New Roman" w:cs="Times New Roman"/>
          <w:sz w:val="26"/>
          <w:szCs w:val="26"/>
        </w:rPr>
        <w:t xml:space="preserve"> 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D14989">
        <w:rPr>
          <w:rFonts w:ascii="Times New Roman" w:hAnsi="Times New Roman" w:cs="Times New Roman"/>
          <w:sz w:val="26"/>
          <w:szCs w:val="26"/>
        </w:rPr>
        <w:t>_________________________</w:t>
      </w:r>
      <w:r w:rsidRPr="006E6306">
        <w:rPr>
          <w:rFonts w:ascii="Times New Roman" w:hAnsi="Times New Roman" w:cs="Times New Roman"/>
          <w:sz w:val="26"/>
          <w:szCs w:val="26"/>
        </w:rPr>
        <w:t>.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 xml:space="preserve">                             (фамилия, имя, отчество, номер личного дела)</w:t>
      </w: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E6306">
        <w:rPr>
          <w:rFonts w:ascii="Times New Roman" w:hAnsi="Times New Roman" w:cs="Times New Roman"/>
          <w:sz w:val="26"/>
          <w:szCs w:val="26"/>
        </w:rPr>
        <w:t>уководитель Департамента здравоохранения,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труда и социальной защиты населения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Ненецкого автономного округа               ________________________________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E6306">
        <w:rPr>
          <w:rFonts w:ascii="Times New Roman" w:hAnsi="Times New Roman" w:cs="Times New Roman"/>
          <w:sz w:val="26"/>
          <w:szCs w:val="26"/>
        </w:rPr>
        <w:t>(подпись, инициалы, фамилия)</w:t>
      </w:r>
    </w:p>
    <w:p w:rsidR="006E6306" w:rsidRPr="006E6306" w:rsidRDefault="006E6306" w:rsidP="006E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47C" w:rsidRPr="00B3278C" w:rsidRDefault="006E6306" w:rsidP="00B3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6306">
        <w:rPr>
          <w:rFonts w:ascii="Times New Roman" w:hAnsi="Times New Roman" w:cs="Times New Roman"/>
          <w:sz w:val="26"/>
          <w:szCs w:val="26"/>
        </w:rPr>
        <w:t>Примечание:  При  подготовке  проекта  распоряжения указывается одно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278C">
        <w:rPr>
          <w:rFonts w:ascii="Times New Roman" w:hAnsi="Times New Roman" w:cs="Times New Roman"/>
          <w:sz w:val="26"/>
          <w:szCs w:val="26"/>
        </w:rPr>
        <w:t xml:space="preserve">действий – </w:t>
      </w:r>
      <w:r w:rsidRPr="006E6306">
        <w:rPr>
          <w:rFonts w:ascii="Times New Roman" w:hAnsi="Times New Roman" w:cs="Times New Roman"/>
          <w:sz w:val="26"/>
          <w:szCs w:val="26"/>
        </w:rPr>
        <w:t>приостановление, возобновление или прекращение.</w:t>
      </w:r>
    </w:p>
    <w:p w:rsidR="00D14989" w:rsidRDefault="00D14989" w:rsidP="00D14989">
      <w:pPr>
        <w:pStyle w:val="ConsPlusNormal"/>
        <w:widowControl/>
        <w:tabs>
          <w:tab w:val="left" w:pos="0"/>
          <w:tab w:val="left" w:pos="709"/>
          <w:tab w:val="left" w:pos="4820"/>
        </w:tabs>
        <w:adjustRightInd w:val="0"/>
        <w:ind w:left="4820"/>
        <w:jc w:val="both"/>
        <w:rPr>
          <w:szCs w:val="26"/>
        </w:rPr>
      </w:pPr>
      <w:r>
        <w:rPr>
          <w:szCs w:val="26"/>
        </w:rPr>
        <w:lastRenderedPageBreak/>
        <w:t xml:space="preserve">Приложение 6 к Положению о порядке назначения и выплаты пенсии за выслугу лет лицам, замещавшим должности </w:t>
      </w:r>
      <w:r w:rsidRPr="00E171DB">
        <w:rPr>
          <w:szCs w:val="26"/>
        </w:rPr>
        <w:t>государственной гражданской службы Ненецкого автономного округа</w:t>
      </w:r>
      <w:r>
        <w:rPr>
          <w:szCs w:val="26"/>
        </w:rPr>
        <w:t>,</w:t>
      </w:r>
      <w:r w:rsidR="00B3278C">
        <w:rPr>
          <w:szCs w:val="26"/>
        </w:rPr>
        <w:t xml:space="preserve"> а также</w:t>
      </w:r>
      <w:r>
        <w:rPr>
          <w:szCs w:val="26"/>
        </w:rPr>
        <w:t xml:space="preserve"> ежемесячной доплаты к страховой</w:t>
      </w:r>
      <w:r w:rsidRPr="00E171DB">
        <w:rPr>
          <w:szCs w:val="26"/>
        </w:rPr>
        <w:t xml:space="preserve"> пенсии лицам, замещавшим должности в органах представительной власти и управления Ненецкого автономного округа</w:t>
      </w:r>
    </w:p>
    <w:p w:rsidR="00D14989" w:rsidRDefault="00D14989"/>
    <w:p w:rsidR="00D14989" w:rsidRDefault="00D14989"/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Департамент здравоохранения, труда и социальной защиты населени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D1498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11147C" w:rsidRPr="00D14989" w:rsidRDefault="0011147C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 xml:space="preserve">от _____________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4989">
        <w:rPr>
          <w:rFonts w:ascii="Times New Roman" w:hAnsi="Times New Roman" w:cs="Times New Roman"/>
          <w:sz w:val="26"/>
          <w:szCs w:val="26"/>
        </w:rPr>
        <w:t>_____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изменении размера пенсии за выслугу лет</w:t>
      </w:r>
    </w:p>
    <w:p w:rsid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(ежемесячной доплаты к страховой пенсии)</w:t>
      </w:r>
    </w:p>
    <w:p w:rsid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11147C" w:rsidRDefault="0011147C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989" w:rsidRDefault="00D14989" w:rsidP="00111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В соответствии с нормативным правовым актом ___________________________</w:t>
      </w:r>
      <w:r w:rsidR="0011147C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14989" w:rsidRPr="00D14989" w:rsidRDefault="00D14989" w:rsidP="0011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 централизованном </w:t>
      </w:r>
      <w:r w:rsidRPr="00D14989">
        <w:rPr>
          <w:rFonts w:ascii="Times New Roman" w:hAnsi="Times New Roman" w:cs="Times New Roman"/>
          <w:sz w:val="26"/>
          <w:szCs w:val="26"/>
        </w:rPr>
        <w:t>увеличении денежного содержания)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="0011147C">
        <w:rPr>
          <w:rFonts w:ascii="Times New Roman" w:hAnsi="Times New Roman" w:cs="Times New Roman"/>
          <w:sz w:val="26"/>
          <w:szCs w:val="26"/>
        </w:rPr>
        <w:t>__________________</w:t>
      </w:r>
    </w:p>
    <w:p w:rsidR="00D14989" w:rsidRPr="00D14989" w:rsidRDefault="00D14989" w:rsidP="0011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(или личным заявлением о перерасчете)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с «___»</w:t>
      </w:r>
      <w:r w:rsidRPr="00D14989">
        <w:rPr>
          <w:rFonts w:ascii="Times New Roman" w:hAnsi="Times New Roman" w:cs="Times New Roman"/>
          <w:sz w:val="26"/>
          <w:szCs w:val="26"/>
        </w:rPr>
        <w:t xml:space="preserve"> __________ ____ г. размер ежемесячной доплаты к  пенсии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14989">
        <w:rPr>
          <w:rFonts w:ascii="Times New Roman" w:hAnsi="Times New Roman" w:cs="Times New Roman"/>
          <w:sz w:val="26"/>
          <w:szCs w:val="26"/>
        </w:rPr>
        <w:t>,</w:t>
      </w:r>
    </w:p>
    <w:p w:rsidR="00D14989" w:rsidRPr="00D14989" w:rsidRDefault="00D14989" w:rsidP="0011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(фамилия, имя, отчество, номер личного дела)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в сумме ________________ рублей.</w:t>
      </w:r>
    </w:p>
    <w:p w:rsid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47C" w:rsidRPr="00D14989" w:rsidRDefault="0011147C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989" w:rsidRPr="00D14989" w:rsidRDefault="0011147C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14989" w:rsidRPr="00D14989">
        <w:rPr>
          <w:rFonts w:ascii="Times New Roman" w:hAnsi="Times New Roman" w:cs="Times New Roman"/>
          <w:sz w:val="26"/>
          <w:szCs w:val="26"/>
        </w:rPr>
        <w:t>уководитель Департамента здравоохранения,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труда и социальной защиты населения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Ненецкого автономного округа                _______________________________</w:t>
      </w:r>
    </w:p>
    <w:p w:rsidR="00D14989" w:rsidRP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1147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14989">
        <w:rPr>
          <w:rFonts w:ascii="Times New Roman" w:hAnsi="Times New Roman" w:cs="Times New Roman"/>
          <w:sz w:val="26"/>
          <w:szCs w:val="26"/>
        </w:rPr>
        <w:t>(подпись, инициалы, фамилия)</w:t>
      </w:r>
    </w:p>
    <w:p w:rsidR="0011147C" w:rsidRDefault="0011147C" w:rsidP="001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989" w:rsidRPr="00D14989" w:rsidRDefault="00D14989" w:rsidP="00111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 xml:space="preserve">Примечание:  При  подготовке проекта распоряжения указывается ссылка </w:t>
      </w:r>
      <w:proofErr w:type="gramStart"/>
      <w:r w:rsidRPr="00D1498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D2F3B" w:rsidRPr="00D14989" w:rsidRDefault="00D14989" w:rsidP="00D1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989">
        <w:rPr>
          <w:rFonts w:ascii="Times New Roman" w:hAnsi="Times New Roman" w:cs="Times New Roman"/>
          <w:sz w:val="26"/>
          <w:szCs w:val="26"/>
        </w:rPr>
        <w:t>нормативный правовой акт либо на личное заявление</w:t>
      </w:r>
      <w:proofErr w:type="gramStart"/>
      <w:r w:rsidRPr="00D14989">
        <w:rPr>
          <w:rFonts w:ascii="Times New Roman" w:hAnsi="Times New Roman" w:cs="Times New Roman"/>
          <w:sz w:val="26"/>
          <w:szCs w:val="26"/>
        </w:rPr>
        <w:t>.</w:t>
      </w:r>
      <w:r w:rsidR="0011147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1147C" w:rsidRPr="00B3278C" w:rsidRDefault="00ED2F3B" w:rsidP="00B3278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78C">
        <w:rPr>
          <w:rFonts w:ascii="Times New Roman" w:hAnsi="Times New Roman" w:cs="Times New Roman"/>
          <w:sz w:val="26"/>
          <w:szCs w:val="26"/>
        </w:rPr>
        <w:lastRenderedPageBreak/>
        <w:t>В Положении о порядке назначения и выплаты ежемесячной доплаты к пенсии лицам, замещавшим государственные должности Ненецкого автономного округа:</w:t>
      </w:r>
    </w:p>
    <w:p w:rsidR="00ED2F3B" w:rsidRDefault="00ED2F3B" w:rsidP="00ED2F3B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 слова «трудовой пенсии по старости (инвалидности), назначенной в соответствии с Федеральным законом «О трудовых пенсиях в Российской Федерации»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исключить, после слов «страховой пенсии» дополнить словами «по старости (инвалидности)»;</w:t>
      </w:r>
    </w:p>
    <w:p w:rsidR="00ED2F3B" w:rsidRDefault="00EE6CD4" w:rsidP="00ED2F3B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3 пункта 2 изложить в следующей редакции:</w:t>
      </w:r>
    </w:p>
    <w:p w:rsidR="00EE6CD4" w:rsidRDefault="00EE6CD4" w:rsidP="00EE6CD4">
      <w:pPr>
        <w:pStyle w:val="a5"/>
        <w:tabs>
          <w:tab w:val="left" w:pos="0"/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«3) справку отделения Пенсионного фонда Российской Федерации о назначении страховой пенсии по старости (инвалидности), назначенной в соответствии с Федеральным законом «О страховых пенсиях» (пенсии, назначенной в соответствии с Законом Российской Федерации «О занятости населения в Российской Федерации»), либо справку о назначении пенсии за выслугу лет органа, осуществляющего пенсионное обеспечение получателей пенсии за выслугу лет, с указанием федеральных законов, в 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назначена пенсия;»</w:t>
      </w:r>
      <w:r w:rsidR="00370854">
        <w:rPr>
          <w:rFonts w:ascii="Times New Roman" w:hAnsi="Times New Roman" w:cs="Times New Roman"/>
          <w:sz w:val="26"/>
          <w:szCs w:val="26"/>
        </w:rPr>
        <w:t>;</w:t>
      </w:r>
    </w:p>
    <w:p w:rsidR="0079484E" w:rsidRDefault="00687597" w:rsidP="00B3278C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изложить в следующей редакции: </w:t>
      </w:r>
    </w:p>
    <w:p w:rsidR="00B3278C" w:rsidRDefault="00B3278C" w:rsidP="00B3278C">
      <w:pPr>
        <w:autoSpaceDE w:val="0"/>
        <w:autoSpaceDN w:val="0"/>
        <w:adjustRightInd w:val="0"/>
        <w:spacing w:after="0" w:line="240" w:lineRule="auto"/>
        <w:ind w:left="46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«Приложение 1 </w:t>
      </w:r>
    </w:p>
    <w:p w:rsidR="00687597" w:rsidRDefault="00687597" w:rsidP="00B3278C">
      <w:pPr>
        <w:autoSpaceDE w:val="0"/>
        <w:autoSpaceDN w:val="0"/>
        <w:adjustRightInd w:val="0"/>
        <w:spacing w:after="0" w:line="240" w:lineRule="auto"/>
        <w:ind w:left="46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порядке выплаты</w:t>
      </w:r>
      <w:r w:rsidR="00B3278C">
        <w:rPr>
          <w:rFonts w:ascii="Times New Roman" w:hAnsi="Times New Roman" w:cs="Times New Roman"/>
          <w:sz w:val="26"/>
          <w:szCs w:val="26"/>
        </w:rPr>
        <w:t xml:space="preserve"> ежемесячной доплаты к пенсии </w:t>
      </w:r>
      <w:r>
        <w:rPr>
          <w:rFonts w:ascii="Times New Roman" w:hAnsi="Times New Roman" w:cs="Times New Roman"/>
          <w:sz w:val="26"/>
          <w:szCs w:val="26"/>
        </w:rPr>
        <w:t>лицам,</w:t>
      </w:r>
      <w:r w:rsidR="00B32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замещавшим государстве</w:t>
      </w:r>
      <w:r w:rsidR="00B3278C">
        <w:rPr>
          <w:rFonts w:ascii="Times New Roman" w:hAnsi="Times New Roman" w:cs="Times New Roman"/>
          <w:sz w:val="26"/>
          <w:szCs w:val="26"/>
        </w:rPr>
        <w:t xml:space="preserve">нные должности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687597" w:rsidRDefault="00687597" w:rsidP="0068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597" w:rsidRPr="00281634" w:rsidRDefault="00687597" w:rsidP="006875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281634">
        <w:rPr>
          <w:rFonts w:ascii="Times New Roman" w:hAnsi="Times New Roman" w:cs="Times New Roman"/>
          <w:sz w:val="26"/>
          <w:szCs w:val="26"/>
        </w:rPr>
        <w:t>Руководителю Департамента здравоохранения, труда и социальной защиты населения Ненецкого автономного округа                            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87597" w:rsidRPr="00281634" w:rsidRDefault="00687597" w:rsidP="006875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center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687597" w:rsidRPr="00281634" w:rsidRDefault="00687597" w:rsidP="006875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t>от 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87597" w:rsidRPr="00281634" w:rsidRDefault="00687597" w:rsidP="006875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center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t>(фамилия, имя, отчество заявителя)                      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81634">
        <w:rPr>
          <w:rFonts w:ascii="Times New Roman" w:hAnsi="Times New Roman" w:cs="Times New Roman"/>
          <w:sz w:val="26"/>
          <w:szCs w:val="26"/>
        </w:rPr>
        <w:t xml:space="preserve">                 __________________________________</w:t>
      </w:r>
      <w:r>
        <w:rPr>
          <w:rFonts w:ascii="Times New Roman" w:hAnsi="Times New Roman" w:cs="Times New Roman"/>
          <w:sz w:val="26"/>
          <w:szCs w:val="26"/>
        </w:rPr>
        <w:t>__                      ____</w:t>
      </w:r>
      <w:r w:rsidRPr="00281634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87597" w:rsidRPr="00281634" w:rsidRDefault="00687597" w:rsidP="00B3278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center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t>(должность, которую замещал заявитель)</w:t>
      </w:r>
    </w:p>
    <w:p w:rsidR="00687597" w:rsidRDefault="00687597" w:rsidP="006875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домашний адрес______________________</w:t>
      </w:r>
    </w:p>
    <w:p w:rsidR="00687597" w:rsidRPr="00281634" w:rsidRDefault="00687597" w:rsidP="006875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87597" w:rsidRDefault="00687597" w:rsidP="006875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 w:right="424"/>
        <w:jc w:val="both"/>
        <w:rPr>
          <w:rFonts w:ascii="Times New Roman" w:hAnsi="Times New Roman" w:cs="Times New Roman"/>
          <w:sz w:val="26"/>
          <w:szCs w:val="26"/>
        </w:rPr>
      </w:pPr>
      <w:r w:rsidRPr="00281634">
        <w:rPr>
          <w:rFonts w:ascii="Times New Roman" w:hAnsi="Times New Roman" w:cs="Times New Roman"/>
          <w:sz w:val="26"/>
          <w:szCs w:val="26"/>
        </w:rPr>
        <w:t>телефо</w:t>
      </w:r>
      <w:r>
        <w:rPr>
          <w:rFonts w:ascii="Times New Roman" w:hAnsi="Times New Roman" w:cs="Times New Roman"/>
          <w:sz w:val="26"/>
          <w:szCs w:val="26"/>
        </w:rPr>
        <w:t>н _____________________________</w:t>
      </w:r>
    </w:p>
    <w:p w:rsidR="00687597" w:rsidRDefault="00687597" w:rsidP="00687597">
      <w:pPr>
        <w:tabs>
          <w:tab w:val="left" w:pos="212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597" w:rsidRPr="00687597" w:rsidRDefault="00687597" w:rsidP="00687597">
      <w:pPr>
        <w:tabs>
          <w:tab w:val="left" w:pos="212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ЗАЯВЛЕНИЕ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 xml:space="preserve">В  соответствии  со </w:t>
      </w:r>
      <w:r w:rsidRPr="00C33E14">
        <w:rPr>
          <w:rFonts w:ascii="Times New Roman" w:hAnsi="Times New Roman" w:cs="Times New Roman"/>
          <w:sz w:val="26"/>
          <w:szCs w:val="26"/>
        </w:rPr>
        <w:t>статьей 10.2</w:t>
      </w:r>
      <w:r w:rsidRPr="00687597">
        <w:rPr>
          <w:rFonts w:ascii="Times New Roman" w:hAnsi="Times New Roman" w:cs="Times New Roman"/>
          <w:sz w:val="26"/>
          <w:szCs w:val="26"/>
        </w:rPr>
        <w:t xml:space="preserve"> закона  Ненецкого автономного округа от</w:t>
      </w:r>
      <w:r>
        <w:rPr>
          <w:rFonts w:ascii="Times New Roman" w:hAnsi="Times New Roman" w:cs="Times New Roman"/>
          <w:sz w:val="26"/>
          <w:szCs w:val="26"/>
        </w:rPr>
        <w:t xml:space="preserve"> 06.01.2005  № 538-оз «</w:t>
      </w:r>
      <w:r w:rsidRPr="00687597">
        <w:rPr>
          <w:rFonts w:ascii="Times New Roman" w:hAnsi="Times New Roman" w:cs="Times New Roman"/>
          <w:sz w:val="26"/>
          <w:szCs w:val="26"/>
        </w:rPr>
        <w:t>О статусе лиц, замещающих  государственные  должности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енецкого   автономного   округа»</w:t>
      </w:r>
      <w:r w:rsidRPr="00687597">
        <w:rPr>
          <w:rFonts w:ascii="Times New Roman" w:hAnsi="Times New Roman" w:cs="Times New Roman"/>
          <w:sz w:val="26"/>
          <w:szCs w:val="26"/>
        </w:rPr>
        <w:t xml:space="preserve">    прошу   назначить   мне,   замещавшему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государственную должность Ненецкого автономного округа __________________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  <w:r w:rsidR="00617A9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87597" w:rsidRPr="00687597" w:rsidRDefault="00687597" w:rsidP="0095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(наименование должности, по которой рассчитывается денежное содержание)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597">
        <w:rPr>
          <w:rFonts w:ascii="Times New Roman" w:hAnsi="Times New Roman" w:cs="Times New Roman"/>
          <w:sz w:val="26"/>
          <w:szCs w:val="26"/>
        </w:rPr>
        <w:t>ежемесячную   доплату к страховой  пенсии</w:t>
      </w:r>
      <w:r w:rsidR="00617A92">
        <w:rPr>
          <w:rFonts w:ascii="Times New Roman" w:hAnsi="Times New Roman" w:cs="Times New Roman"/>
          <w:sz w:val="26"/>
          <w:szCs w:val="26"/>
        </w:rPr>
        <w:t xml:space="preserve"> по старости (инвалидности)</w:t>
      </w:r>
      <w:r w:rsidRPr="00687597">
        <w:rPr>
          <w:rFonts w:ascii="Times New Roman" w:hAnsi="Times New Roman" w:cs="Times New Roman"/>
          <w:sz w:val="26"/>
          <w:szCs w:val="26"/>
        </w:rPr>
        <w:t>,  назначенной  в  соответствии с</w:t>
      </w:r>
      <w:r w:rsidR="00617A92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Pr="00C33E14">
        <w:rPr>
          <w:rFonts w:ascii="Times New Roman" w:hAnsi="Times New Roman" w:cs="Times New Roman"/>
          <w:sz w:val="26"/>
          <w:szCs w:val="26"/>
        </w:rPr>
        <w:t>законом</w:t>
      </w:r>
      <w:r w:rsidR="00C33E14">
        <w:rPr>
          <w:rFonts w:ascii="Times New Roman" w:hAnsi="Times New Roman" w:cs="Times New Roman"/>
          <w:sz w:val="26"/>
          <w:szCs w:val="26"/>
        </w:rPr>
        <w:t xml:space="preserve"> Российской Федерации «О страховых пенсиях»</w:t>
      </w:r>
      <w:r w:rsidRPr="00687597">
        <w:rPr>
          <w:rFonts w:ascii="Times New Roman" w:hAnsi="Times New Roman" w:cs="Times New Roman"/>
          <w:sz w:val="26"/>
          <w:szCs w:val="26"/>
        </w:rPr>
        <w:t xml:space="preserve"> (к пенсии за</w:t>
      </w:r>
      <w:r w:rsidR="00617A92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 xml:space="preserve">выслугу лет (пенсии по инвалидности), назначенной в  соответствии с </w:t>
      </w:r>
      <w:r w:rsidRPr="00C33E14">
        <w:rPr>
          <w:rFonts w:ascii="Times New Roman" w:hAnsi="Times New Roman" w:cs="Times New Roman"/>
          <w:sz w:val="26"/>
          <w:szCs w:val="26"/>
        </w:rPr>
        <w:t>Законом</w:t>
      </w:r>
      <w:r w:rsidR="00617A92">
        <w:rPr>
          <w:rFonts w:ascii="Times New Roman" w:hAnsi="Times New Roman" w:cs="Times New Roman"/>
          <w:sz w:val="26"/>
          <w:szCs w:val="26"/>
        </w:rPr>
        <w:t xml:space="preserve"> </w:t>
      </w:r>
      <w:r w:rsidR="00C33E14">
        <w:rPr>
          <w:rFonts w:ascii="Times New Roman" w:hAnsi="Times New Roman" w:cs="Times New Roman"/>
          <w:sz w:val="26"/>
          <w:szCs w:val="26"/>
        </w:rPr>
        <w:t>Российской Федерации «</w:t>
      </w:r>
      <w:r w:rsidRPr="00687597">
        <w:rPr>
          <w:rFonts w:ascii="Times New Roman" w:hAnsi="Times New Roman" w:cs="Times New Roman"/>
          <w:sz w:val="26"/>
          <w:szCs w:val="26"/>
        </w:rPr>
        <w:t>О пенсионном  обеспечении  лиц,  проходивших  военную</w:t>
      </w:r>
      <w:r w:rsidR="00617A92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службу, службу в  органах внутренних  дел, Государственной  противопожарной</w:t>
      </w:r>
      <w:r w:rsidR="00617A92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службе,  органах  по   контролю  за  оборотом   наркотических   средств   и</w:t>
      </w:r>
      <w:r w:rsidR="00617A92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психотропных  веществ,   учреждениях</w:t>
      </w:r>
      <w:proofErr w:type="gramEnd"/>
      <w:r w:rsidRPr="00687597">
        <w:rPr>
          <w:rFonts w:ascii="Times New Roman" w:hAnsi="Times New Roman" w:cs="Times New Roman"/>
          <w:sz w:val="26"/>
          <w:szCs w:val="26"/>
        </w:rPr>
        <w:t xml:space="preserve">   и  </w:t>
      </w:r>
      <w:proofErr w:type="gramStart"/>
      <w:r w:rsidRPr="00687597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687597">
        <w:rPr>
          <w:rFonts w:ascii="Times New Roman" w:hAnsi="Times New Roman" w:cs="Times New Roman"/>
          <w:sz w:val="26"/>
          <w:szCs w:val="26"/>
        </w:rPr>
        <w:t xml:space="preserve">   уголовно-исполнительной</w:t>
      </w:r>
      <w:r w:rsidR="00617A92">
        <w:rPr>
          <w:rFonts w:ascii="Times New Roman" w:hAnsi="Times New Roman" w:cs="Times New Roman"/>
          <w:sz w:val="26"/>
          <w:szCs w:val="26"/>
        </w:rPr>
        <w:t xml:space="preserve"> </w:t>
      </w:r>
      <w:r w:rsidR="00C33E14">
        <w:rPr>
          <w:rFonts w:ascii="Times New Roman" w:hAnsi="Times New Roman" w:cs="Times New Roman"/>
          <w:sz w:val="26"/>
          <w:szCs w:val="26"/>
        </w:rPr>
        <w:t>системы, и их семей»</w:t>
      </w:r>
      <w:r w:rsidRPr="00687597">
        <w:rPr>
          <w:rFonts w:ascii="Times New Roman" w:hAnsi="Times New Roman" w:cs="Times New Roman"/>
          <w:sz w:val="26"/>
          <w:szCs w:val="26"/>
        </w:rPr>
        <w:t xml:space="preserve">,  к  пенсии,  назначенной  в  соответствии  с  </w:t>
      </w:r>
      <w:r w:rsidRPr="00C33E14">
        <w:rPr>
          <w:rFonts w:ascii="Times New Roman" w:hAnsi="Times New Roman" w:cs="Times New Roman"/>
          <w:sz w:val="26"/>
          <w:szCs w:val="26"/>
        </w:rPr>
        <w:t>Законом</w:t>
      </w:r>
      <w:r w:rsidR="00C33E14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687597">
        <w:rPr>
          <w:rFonts w:ascii="Times New Roman" w:hAnsi="Times New Roman" w:cs="Times New Roman"/>
          <w:sz w:val="26"/>
          <w:szCs w:val="26"/>
        </w:rPr>
        <w:t>О занятости н</w:t>
      </w:r>
      <w:r w:rsidR="00C33E14">
        <w:rPr>
          <w:rFonts w:ascii="Times New Roman" w:hAnsi="Times New Roman" w:cs="Times New Roman"/>
          <w:sz w:val="26"/>
          <w:szCs w:val="26"/>
        </w:rPr>
        <w:t>аселения в Российской Федерации»</w:t>
      </w:r>
      <w:r w:rsidRPr="00687597">
        <w:rPr>
          <w:rFonts w:ascii="Times New Roman" w:hAnsi="Times New Roman" w:cs="Times New Roman"/>
          <w:sz w:val="26"/>
          <w:szCs w:val="26"/>
        </w:rPr>
        <w:t>).</w:t>
      </w:r>
    </w:p>
    <w:p w:rsidR="00687597" w:rsidRPr="00687597" w:rsidRDefault="00C33E14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687597" w:rsidRPr="00687597">
        <w:rPr>
          <w:rFonts w:ascii="Times New Roman" w:hAnsi="Times New Roman" w:cs="Times New Roman"/>
          <w:sz w:val="26"/>
          <w:szCs w:val="26"/>
        </w:rPr>
        <w:t>Пенсию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87597" w:rsidRPr="00687597" w:rsidRDefault="00687597" w:rsidP="0095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(вид пенсии)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получаю в _________________________________</w:t>
      </w:r>
      <w:r w:rsidR="00C33E1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33E14" w:rsidRDefault="00687597" w:rsidP="0095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(отделение Пенсионного фонда, иной орган)</w:t>
      </w:r>
    </w:p>
    <w:p w:rsidR="00687597" w:rsidRPr="00687597" w:rsidRDefault="00687597" w:rsidP="00C33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 xml:space="preserve"> Подтверждаю, что в  настоящее время  не  являюсь получателем  пенсии </w:t>
      </w:r>
      <w:proofErr w:type="gramStart"/>
      <w:r w:rsidRPr="00687597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597">
        <w:rPr>
          <w:rFonts w:ascii="Times New Roman" w:hAnsi="Times New Roman" w:cs="Times New Roman"/>
          <w:sz w:val="26"/>
          <w:szCs w:val="26"/>
        </w:rPr>
        <w:t>выслугу лет  (кроме  пенсии за выслугу лет,  назначенной  в  соответствии с</w:t>
      </w:r>
      <w:r w:rsidR="00C33E14">
        <w:rPr>
          <w:rFonts w:ascii="Times New Roman" w:hAnsi="Times New Roman" w:cs="Times New Roman"/>
          <w:sz w:val="26"/>
          <w:szCs w:val="26"/>
        </w:rPr>
        <w:t xml:space="preserve"> </w:t>
      </w:r>
      <w:r w:rsidRPr="00933115">
        <w:rPr>
          <w:rFonts w:ascii="Times New Roman" w:hAnsi="Times New Roman" w:cs="Times New Roman"/>
          <w:sz w:val="26"/>
          <w:szCs w:val="26"/>
        </w:rPr>
        <w:t>Законом</w:t>
      </w:r>
      <w:r w:rsidR="00933115">
        <w:rPr>
          <w:rFonts w:ascii="Times New Roman" w:hAnsi="Times New Roman" w:cs="Times New Roman"/>
          <w:sz w:val="26"/>
          <w:szCs w:val="26"/>
        </w:rPr>
        <w:t xml:space="preserve">  Российской  Федерации  «</w:t>
      </w:r>
      <w:r w:rsidRPr="00687597">
        <w:rPr>
          <w:rFonts w:ascii="Times New Roman" w:hAnsi="Times New Roman" w:cs="Times New Roman"/>
          <w:sz w:val="26"/>
          <w:szCs w:val="26"/>
        </w:rPr>
        <w:t>О пенсионном обеспечении  лиц, проходивших</w:t>
      </w:r>
      <w:proofErr w:type="gramEnd"/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военную  службу,  службу  в   органах   внутренних   дел,   Государственной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 xml:space="preserve">противопожарной  службе,  органах  по  </w:t>
      </w:r>
      <w:proofErr w:type="gramStart"/>
      <w:r w:rsidRPr="00687597">
        <w:rPr>
          <w:rFonts w:ascii="Times New Roman" w:hAnsi="Times New Roman" w:cs="Times New Roman"/>
          <w:sz w:val="26"/>
          <w:szCs w:val="26"/>
        </w:rPr>
        <w:t>контролю  за</w:t>
      </w:r>
      <w:proofErr w:type="gramEnd"/>
      <w:r w:rsidRPr="00687597">
        <w:rPr>
          <w:rFonts w:ascii="Times New Roman" w:hAnsi="Times New Roman" w:cs="Times New Roman"/>
          <w:sz w:val="26"/>
          <w:szCs w:val="26"/>
        </w:rPr>
        <w:t xml:space="preserve">  оборотом наркотических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средств     и     психотропных     веществ,     учреждениях    и    органах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уголовно-исполни</w:t>
      </w:r>
      <w:r w:rsidR="00933115">
        <w:rPr>
          <w:rFonts w:ascii="Times New Roman" w:hAnsi="Times New Roman" w:cs="Times New Roman"/>
          <w:sz w:val="26"/>
          <w:szCs w:val="26"/>
        </w:rPr>
        <w:t>тельной  системы,  и  их  семей»</w:t>
      </w:r>
      <w:r w:rsidRPr="00687597">
        <w:rPr>
          <w:rFonts w:ascii="Times New Roman" w:hAnsi="Times New Roman" w:cs="Times New Roman"/>
          <w:sz w:val="26"/>
          <w:szCs w:val="26"/>
        </w:rPr>
        <w:t>)  или  доплаты  к  пенсии,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назначенной  в  соответствии  с  законодательством   Российской  Федерации,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законодательством   субъектов   Российской   Федерации  или  муниципальными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нормативными правовыми актами.</w:t>
      </w:r>
    </w:p>
    <w:p w:rsidR="00687597" w:rsidRPr="00687597" w:rsidRDefault="00687597" w:rsidP="0093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597">
        <w:rPr>
          <w:rFonts w:ascii="Times New Roman" w:hAnsi="Times New Roman" w:cs="Times New Roman"/>
          <w:sz w:val="26"/>
          <w:szCs w:val="26"/>
        </w:rPr>
        <w:t>При  замещении  мною государственной  должности  Российской  Федерации,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государственной  должности  Ненецкого  автономного  округа, государственной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должности  другого субъекта Российской Федерации, муниципальной  должности,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должности  государственной службы, должности  муниципальной службы  или при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назначении  мне  пенсии за  выслугу  лет  (кроме  пенсии  за  выслугу  лет,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 xml:space="preserve">назначенной  в соответствии с </w:t>
      </w:r>
      <w:r w:rsidRPr="00933115">
        <w:rPr>
          <w:rFonts w:ascii="Times New Roman" w:hAnsi="Times New Roman" w:cs="Times New Roman"/>
          <w:sz w:val="26"/>
          <w:szCs w:val="26"/>
        </w:rPr>
        <w:t>Законом</w:t>
      </w:r>
      <w:r w:rsidR="00933115">
        <w:rPr>
          <w:rFonts w:ascii="Times New Roman" w:hAnsi="Times New Roman" w:cs="Times New Roman"/>
          <w:sz w:val="26"/>
          <w:szCs w:val="26"/>
        </w:rPr>
        <w:t xml:space="preserve">  Российской  Федерации «</w:t>
      </w:r>
      <w:r w:rsidRPr="00687597">
        <w:rPr>
          <w:rFonts w:ascii="Times New Roman" w:hAnsi="Times New Roman" w:cs="Times New Roman"/>
          <w:sz w:val="26"/>
          <w:szCs w:val="26"/>
        </w:rPr>
        <w:t>О  пенсионном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обеспечении  лиц, проходивших военную службу,  службу в органах  внутренних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дел,  Государственной  противопожарной</w:t>
      </w:r>
      <w:proofErr w:type="gramEnd"/>
      <w:r w:rsidRPr="0068759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87597">
        <w:rPr>
          <w:rFonts w:ascii="Times New Roman" w:hAnsi="Times New Roman" w:cs="Times New Roman"/>
          <w:sz w:val="26"/>
          <w:szCs w:val="26"/>
        </w:rPr>
        <w:t>службе,  органах   по  контролю  за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оборотом  наркотических  средств  и  психотропных  веществ,  учреждениях  и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органах   уголовно-исполнит</w:t>
      </w:r>
      <w:r w:rsidR="00933115">
        <w:rPr>
          <w:rFonts w:ascii="Times New Roman" w:hAnsi="Times New Roman" w:cs="Times New Roman"/>
          <w:sz w:val="26"/>
          <w:szCs w:val="26"/>
        </w:rPr>
        <w:t>ельной   системы,  и  их  семей»</w:t>
      </w:r>
      <w:r w:rsidR="00B3278C">
        <w:rPr>
          <w:rFonts w:ascii="Times New Roman" w:hAnsi="Times New Roman" w:cs="Times New Roman"/>
          <w:sz w:val="26"/>
          <w:szCs w:val="26"/>
        </w:rPr>
        <w:t xml:space="preserve">), </w:t>
      </w:r>
      <w:r w:rsidRPr="00687597">
        <w:rPr>
          <w:rFonts w:ascii="Times New Roman" w:hAnsi="Times New Roman" w:cs="Times New Roman"/>
          <w:sz w:val="26"/>
          <w:szCs w:val="26"/>
        </w:rPr>
        <w:t>ежемесячного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пожизненного  содержания,  при  установлении  дополнительного  пожизненного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ежемесячного  материального обеспечения, при назначении  мне в соответствии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с законодательством Ненецкого автономного округа, иных субъектов Российской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Федерации, муниципальными нормативными правовыми актами ежемесячной доплаты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к  пенсии  обязуюсь  в 5-дневный  срок  сообщить  об  этом  в   Департамент</w:t>
      </w:r>
      <w:proofErr w:type="gramEnd"/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здравоохранения,  труда и социальной защиты населения Ненецкого автономного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округа.</w:t>
      </w:r>
    </w:p>
    <w:p w:rsidR="00687597" w:rsidRPr="00687597" w:rsidRDefault="00687597" w:rsidP="0093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 xml:space="preserve">Ежемесячную доплату к пенсии прошу перечислять </w:t>
      </w:r>
      <w:proofErr w:type="gramStart"/>
      <w:r w:rsidRPr="0068759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87597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="00933115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87597" w:rsidRPr="00687597" w:rsidRDefault="00687597" w:rsidP="0095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(отделение Сбербанка России, иная кредитная организация)</w:t>
      </w:r>
    </w:p>
    <w:p w:rsidR="00687597" w:rsidRPr="00687597" w:rsidRDefault="00933115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687597" w:rsidRPr="00687597">
        <w:rPr>
          <w:rFonts w:ascii="Times New Roman" w:hAnsi="Times New Roman" w:cs="Times New Roman"/>
          <w:sz w:val="26"/>
          <w:szCs w:val="26"/>
        </w:rPr>
        <w:t xml:space="preserve">____________________ на мой текущий счет </w:t>
      </w:r>
      <w:r>
        <w:rPr>
          <w:rFonts w:ascii="Times New Roman" w:hAnsi="Times New Roman" w:cs="Times New Roman"/>
          <w:sz w:val="26"/>
          <w:szCs w:val="26"/>
        </w:rPr>
        <w:t>№ ____________________________</w:t>
      </w:r>
    </w:p>
    <w:p w:rsidR="00687597" w:rsidRPr="00687597" w:rsidRDefault="00687597" w:rsidP="0093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lastRenderedPageBreak/>
        <w:t>Даю согласие Департаменту  здравоохранения, труда и  социальной защиты</w:t>
      </w:r>
    </w:p>
    <w:p w:rsidR="00933115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населения  Ненецкого автономного  округа на обработку  персональных данных,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указанных в заявлении  и приложенных к  нему документах,  в соответствии  с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687597" w:rsidRPr="00687597" w:rsidRDefault="00687597" w:rsidP="0093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687597" w:rsidRPr="00687597" w:rsidRDefault="00933115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687597" w:rsidRPr="00687597">
        <w:rPr>
          <w:rFonts w:ascii="Times New Roman" w:hAnsi="Times New Roman" w:cs="Times New Roman"/>
          <w:sz w:val="26"/>
          <w:szCs w:val="26"/>
        </w:rPr>
        <w:t>) справку   отделения   Пенсионного  фонда  Российской   Федерации   о</w:t>
      </w:r>
      <w:r w:rsidR="00956F74">
        <w:rPr>
          <w:rFonts w:ascii="Times New Roman" w:hAnsi="Times New Roman" w:cs="Times New Roman"/>
          <w:sz w:val="26"/>
          <w:szCs w:val="26"/>
        </w:rPr>
        <w:t xml:space="preserve"> </w:t>
      </w:r>
      <w:r w:rsidR="00687597" w:rsidRPr="00687597">
        <w:rPr>
          <w:rFonts w:ascii="Times New Roman" w:hAnsi="Times New Roman" w:cs="Times New Roman"/>
          <w:sz w:val="26"/>
          <w:szCs w:val="26"/>
        </w:rPr>
        <w:t xml:space="preserve">назначении  </w:t>
      </w:r>
      <w:r>
        <w:rPr>
          <w:rFonts w:ascii="Times New Roman" w:hAnsi="Times New Roman" w:cs="Times New Roman"/>
          <w:sz w:val="26"/>
          <w:szCs w:val="26"/>
        </w:rPr>
        <w:t>страховой</w:t>
      </w:r>
      <w:r w:rsidR="00687597" w:rsidRPr="00687597">
        <w:rPr>
          <w:rFonts w:ascii="Times New Roman" w:hAnsi="Times New Roman" w:cs="Times New Roman"/>
          <w:sz w:val="26"/>
          <w:szCs w:val="26"/>
        </w:rPr>
        <w:t xml:space="preserve">  пенсии </w:t>
      </w:r>
      <w:r>
        <w:rPr>
          <w:rFonts w:ascii="Times New Roman" w:hAnsi="Times New Roman" w:cs="Times New Roman"/>
          <w:sz w:val="26"/>
          <w:szCs w:val="26"/>
        </w:rPr>
        <w:t xml:space="preserve">по старости (инвалидности), назначенной в соответствии с Федеральным законом «О страховых пенсиях» </w:t>
      </w:r>
      <w:r w:rsidR="00687597" w:rsidRPr="00687597">
        <w:rPr>
          <w:rFonts w:ascii="Times New Roman" w:hAnsi="Times New Roman" w:cs="Times New Roman"/>
          <w:sz w:val="26"/>
          <w:szCs w:val="26"/>
        </w:rPr>
        <w:t xml:space="preserve">(пенсии, назначенной в соответствии  с </w:t>
      </w:r>
      <w:r w:rsidR="00687597" w:rsidRPr="00933115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="00687597" w:rsidRPr="00687597">
        <w:rPr>
          <w:rFonts w:ascii="Times New Roman" w:hAnsi="Times New Roman" w:cs="Times New Roman"/>
          <w:sz w:val="26"/>
          <w:szCs w:val="26"/>
        </w:rPr>
        <w:t>О занятости н</w:t>
      </w:r>
      <w:r>
        <w:rPr>
          <w:rFonts w:ascii="Times New Roman" w:hAnsi="Times New Roman" w:cs="Times New Roman"/>
          <w:sz w:val="26"/>
          <w:szCs w:val="26"/>
        </w:rPr>
        <w:t>аселения в Российской Федерации»</w:t>
      </w:r>
      <w:r w:rsidR="00687597" w:rsidRPr="00687597">
        <w:rPr>
          <w:rFonts w:ascii="Times New Roman" w:hAnsi="Times New Roman" w:cs="Times New Roman"/>
          <w:sz w:val="26"/>
          <w:szCs w:val="26"/>
        </w:rPr>
        <w:t>),  либо  справку  о  назначении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597" w:rsidRPr="00687597">
        <w:rPr>
          <w:rFonts w:ascii="Times New Roman" w:hAnsi="Times New Roman" w:cs="Times New Roman"/>
          <w:sz w:val="26"/>
          <w:szCs w:val="26"/>
        </w:rPr>
        <w:t>пенсии  за  выслугу  лет  органа,  осуществляющего  пенсионное 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597" w:rsidRPr="00687597">
        <w:rPr>
          <w:rFonts w:ascii="Times New Roman" w:hAnsi="Times New Roman" w:cs="Times New Roman"/>
          <w:sz w:val="26"/>
          <w:szCs w:val="26"/>
        </w:rPr>
        <w:t>получателей  пенсии за  выслугу лет, с  указанием  федеральных  законов,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597" w:rsidRPr="0068759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687597" w:rsidRPr="00687597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687597" w:rsidRPr="00687597">
        <w:rPr>
          <w:rFonts w:ascii="Times New Roman" w:hAnsi="Times New Roman" w:cs="Times New Roman"/>
          <w:sz w:val="26"/>
          <w:szCs w:val="26"/>
        </w:rPr>
        <w:t>которыми</w:t>
      </w:r>
      <w:proofErr w:type="gramEnd"/>
      <w:r w:rsidR="00687597" w:rsidRPr="00687597">
        <w:rPr>
          <w:rFonts w:ascii="Times New Roman" w:hAnsi="Times New Roman" w:cs="Times New Roman"/>
          <w:sz w:val="26"/>
          <w:szCs w:val="26"/>
        </w:rPr>
        <w:t xml:space="preserve"> назначена пенсия;</w:t>
      </w:r>
    </w:p>
    <w:p w:rsidR="00687597" w:rsidRPr="00687597" w:rsidRDefault="00933115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</w:t>
      </w:r>
      <w:r w:rsidR="00687597" w:rsidRPr="00687597">
        <w:rPr>
          <w:rFonts w:ascii="Times New Roman" w:hAnsi="Times New Roman" w:cs="Times New Roman"/>
          <w:sz w:val="26"/>
          <w:szCs w:val="26"/>
        </w:rPr>
        <w:t>) копию правового акта об увольнении;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 xml:space="preserve">    </w:t>
      </w:r>
      <w:r w:rsidR="00933115">
        <w:rPr>
          <w:rFonts w:ascii="Times New Roman" w:hAnsi="Times New Roman" w:cs="Times New Roman"/>
          <w:sz w:val="26"/>
          <w:szCs w:val="26"/>
        </w:rPr>
        <w:tab/>
        <w:t>3</w:t>
      </w:r>
      <w:r w:rsidRPr="00687597">
        <w:rPr>
          <w:rFonts w:ascii="Times New Roman" w:hAnsi="Times New Roman" w:cs="Times New Roman"/>
          <w:sz w:val="26"/>
          <w:szCs w:val="26"/>
        </w:rPr>
        <w:t>) копию трудовой книжки;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 xml:space="preserve">    </w:t>
      </w:r>
      <w:r w:rsidR="00933115">
        <w:rPr>
          <w:rFonts w:ascii="Times New Roman" w:hAnsi="Times New Roman" w:cs="Times New Roman"/>
          <w:sz w:val="26"/>
          <w:szCs w:val="26"/>
        </w:rPr>
        <w:tab/>
        <w:t>4</w:t>
      </w:r>
      <w:r w:rsidR="00956F74">
        <w:rPr>
          <w:rFonts w:ascii="Times New Roman" w:hAnsi="Times New Roman" w:cs="Times New Roman"/>
          <w:sz w:val="26"/>
          <w:szCs w:val="26"/>
        </w:rPr>
        <w:t>) </w:t>
      </w:r>
      <w:r w:rsidRPr="00687597">
        <w:rPr>
          <w:rFonts w:ascii="Times New Roman" w:hAnsi="Times New Roman" w:cs="Times New Roman"/>
          <w:sz w:val="26"/>
          <w:szCs w:val="26"/>
        </w:rPr>
        <w:t>справку   органа    государственной   власти,    органа    местного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самоуправления,  в которых  заявитель  замещал  государственную  должность,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муниципальную  должность,  должность  государственной  службы или должность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597">
        <w:rPr>
          <w:rFonts w:ascii="Times New Roman" w:hAnsi="Times New Roman" w:cs="Times New Roman"/>
          <w:sz w:val="26"/>
          <w:szCs w:val="26"/>
        </w:rPr>
        <w:t>муниципальной  службы, подтверждающую  сведения  о  том, что  заявитель  не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является получателем пенсии за выслугу  лет (кроме  пенсии за  выслугу лет,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 xml:space="preserve">назначенной  в соответствии  с </w:t>
      </w:r>
      <w:r w:rsidRPr="00933115">
        <w:rPr>
          <w:rFonts w:ascii="Times New Roman" w:hAnsi="Times New Roman" w:cs="Times New Roman"/>
          <w:sz w:val="26"/>
          <w:szCs w:val="26"/>
        </w:rPr>
        <w:t>Законом</w:t>
      </w:r>
      <w:r w:rsidR="00933115">
        <w:rPr>
          <w:rFonts w:ascii="Times New Roman" w:hAnsi="Times New Roman" w:cs="Times New Roman"/>
          <w:sz w:val="26"/>
          <w:szCs w:val="26"/>
        </w:rPr>
        <w:t xml:space="preserve">  Российской  Федерации «</w:t>
      </w:r>
      <w:r w:rsidRPr="00687597">
        <w:rPr>
          <w:rFonts w:ascii="Times New Roman" w:hAnsi="Times New Roman" w:cs="Times New Roman"/>
          <w:sz w:val="26"/>
          <w:szCs w:val="26"/>
        </w:rPr>
        <w:t>О пенсионном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обеспечении лиц, проходивших  военную службу, службу в  органах  внутренних</w:t>
      </w:r>
      <w:proofErr w:type="gramEnd"/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 xml:space="preserve">дел,  Государственной  противопожарной   службе,  органах  по  </w:t>
      </w:r>
      <w:proofErr w:type="gramStart"/>
      <w:r w:rsidRPr="00687597">
        <w:rPr>
          <w:rFonts w:ascii="Times New Roman" w:hAnsi="Times New Roman" w:cs="Times New Roman"/>
          <w:sz w:val="26"/>
          <w:szCs w:val="26"/>
        </w:rPr>
        <w:t>контролю  за</w:t>
      </w:r>
      <w:proofErr w:type="gramEnd"/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оборотом  наркотических  средств  и  психотропных  веществ,   учреждениях и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органах  уголовно-исп</w:t>
      </w:r>
      <w:r w:rsidR="00933115">
        <w:rPr>
          <w:rFonts w:ascii="Times New Roman" w:hAnsi="Times New Roman" w:cs="Times New Roman"/>
          <w:sz w:val="26"/>
          <w:szCs w:val="26"/>
        </w:rPr>
        <w:t>олнительной системы, и их семей»</w:t>
      </w:r>
      <w:r w:rsidRPr="00687597">
        <w:rPr>
          <w:rFonts w:ascii="Times New Roman" w:hAnsi="Times New Roman" w:cs="Times New Roman"/>
          <w:sz w:val="26"/>
          <w:szCs w:val="26"/>
        </w:rPr>
        <w:t>) или доплаты к пенсии</w:t>
      </w:r>
      <w:r w:rsidR="00933115">
        <w:rPr>
          <w:rFonts w:ascii="Times New Roman" w:hAnsi="Times New Roman" w:cs="Times New Roman"/>
          <w:sz w:val="26"/>
          <w:szCs w:val="26"/>
        </w:rPr>
        <w:t xml:space="preserve"> </w:t>
      </w:r>
      <w:r w:rsidRPr="00687597">
        <w:rPr>
          <w:rFonts w:ascii="Times New Roman" w:hAnsi="Times New Roman" w:cs="Times New Roman"/>
          <w:sz w:val="26"/>
          <w:szCs w:val="26"/>
        </w:rPr>
        <w:t>(в случае замещения заявителем указанных должностей).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597" w:rsidRPr="00687597" w:rsidRDefault="00933115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="00687597" w:rsidRPr="00687597">
        <w:rPr>
          <w:rFonts w:ascii="Times New Roman" w:hAnsi="Times New Roman" w:cs="Times New Roman"/>
          <w:sz w:val="26"/>
          <w:szCs w:val="26"/>
        </w:rPr>
        <w:t xml:space="preserve"> _____________ ______ </w:t>
      </w:r>
      <w:proofErr w:type="gramStart"/>
      <w:r w:rsidR="00687597" w:rsidRPr="006875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87597" w:rsidRPr="0068759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87597" w:rsidRPr="0068759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87597" w:rsidRPr="00687597" w:rsidRDefault="00933115" w:rsidP="0093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687597" w:rsidRPr="00687597">
        <w:rPr>
          <w:rFonts w:ascii="Times New Roman" w:hAnsi="Times New Roman" w:cs="Times New Roman"/>
          <w:sz w:val="26"/>
          <w:szCs w:val="26"/>
        </w:rPr>
        <w:t>(подпись заявителя)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 xml:space="preserve"> </w:t>
      </w:r>
      <w:r w:rsidR="00933115">
        <w:rPr>
          <w:rFonts w:ascii="Times New Roman" w:hAnsi="Times New Roman" w:cs="Times New Roman"/>
          <w:sz w:val="26"/>
          <w:szCs w:val="26"/>
        </w:rPr>
        <w:t xml:space="preserve">   Заявление зарегистрировано: «____»</w:t>
      </w:r>
      <w:r w:rsidRPr="00687597">
        <w:rPr>
          <w:rFonts w:ascii="Times New Roman" w:hAnsi="Times New Roman" w:cs="Times New Roman"/>
          <w:sz w:val="26"/>
          <w:szCs w:val="26"/>
        </w:rPr>
        <w:t xml:space="preserve">____________ _______ </w:t>
      </w:r>
      <w:proofErr w:type="gramStart"/>
      <w:r w:rsidRPr="006875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87597">
        <w:rPr>
          <w:rFonts w:ascii="Times New Roman" w:hAnsi="Times New Roman" w:cs="Times New Roman"/>
          <w:sz w:val="26"/>
          <w:szCs w:val="26"/>
        </w:rPr>
        <w:t>.</w:t>
      </w:r>
    </w:p>
    <w:p w:rsidR="00687597" w:rsidRPr="00687597" w:rsidRDefault="00687597" w:rsidP="0068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87597" w:rsidRDefault="00687597" w:rsidP="0093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597">
        <w:rPr>
          <w:rFonts w:ascii="Times New Roman" w:hAnsi="Times New Roman" w:cs="Times New Roman"/>
          <w:sz w:val="26"/>
          <w:szCs w:val="26"/>
        </w:rPr>
        <w:t>(подпись работника органа социальной защиты)</w:t>
      </w:r>
      <w:r w:rsidR="00933115">
        <w:rPr>
          <w:rFonts w:ascii="Times New Roman" w:hAnsi="Times New Roman" w:cs="Times New Roman"/>
          <w:sz w:val="26"/>
          <w:szCs w:val="26"/>
        </w:rPr>
        <w:t>».</w:t>
      </w:r>
    </w:p>
    <w:p w:rsidR="00933115" w:rsidRDefault="00933115" w:rsidP="00B3278C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Приложениях 3 </w:t>
      </w:r>
      <w:r w:rsidR="00956F7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278C">
        <w:rPr>
          <w:rFonts w:ascii="Times New Roman" w:hAnsi="Times New Roman" w:cs="Times New Roman"/>
          <w:sz w:val="26"/>
          <w:szCs w:val="26"/>
        </w:rPr>
        <w:t xml:space="preserve">5 </w:t>
      </w:r>
      <w:r w:rsidR="00956F74">
        <w:rPr>
          <w:rFonts w:ascii="Times New Roman" w:hAnsi="Times New Roman" w:cs="Times New Roman"/>
          <w:sz w:val="26"/>
          <w:szCs w:val="26"/>
        </w:rPr>
        <w:t xml:space="preserve">слова «Заместитель губернатора Ненецкого автономного округа – руководитель» заменить словом «Руководитель». </w:t>
      </w:r>
    </w:p>
    <w:p w:rsidR="00956F74" w:rsidRDefault="00956F74" w:rsidP="00956F7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56F74" w:rsidRDefault="00956F74" w:rsidP="00956F7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56F74" w:rsidRDefault="00956F74" w:rsidP="00956F7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56F74" w:rsidRPr="00933115" w:rsidRDefault="00956F74" w:rsidP="00956F7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687597" w:rsidRPr="00ED2F3B" w:rsidRDefault="00687597" w:rsidP="00687597">
      <w:pPr>
        <w:pStyle w:val="a5"/>
        <w:tabs>
          <w:tab w:val="left" w:pos="0"/>
          <w:tab w:val="left" w:pos="993"/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87597" w:rsidRPr="00ED2F3B" w:rsidSect="0011147C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E0" w:rsidRDefault="00800BE0" w:rsidP="00092E67">
      <w:pPr>
        <w:spacing w:after="0" w:line="240" w:lineRule="auto"/>
      </w:pPr>
      <w:r>
        <w:separator/>
      </w:r>
    </w:p>
  </w:endnote>
  <w:endnote w:type="continuationSeparator" w:id="0">
    <w:p w:rsidR="00800BE0" w:rsidRDefault="00800BE0" w:rsidP="0009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E0" w:rsidRDefault="00800BE0" w:rsidP="00092E67">
      <w:pPr>
        <w:spacing w:after="0" w:line="240" w:lineRule="auto"/>
      </w:pPr>
      <w:r>
        <w:separator/>
      </w:r>
    </w:p>
  </w:footnote>
  <w:footnote w:type="continuationSeparator" w:id="0">
    <w:p w:rsidR="00800BE0" w:rsidRDefault="00800BE0" w:rsidP="0009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4" w:rsidRDefault="00956F74">
    <w:pPr>
      <w:pStyle w:val="a3"/>
    </w:pPr>
  </w:p>
  <w:p w:rsidR="00E553B0" w:rsidRDefault="00E553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205"/>
      <w:docPartObj>
        <w:docPartGallery w:val="Page Numbers (Top of Page)"/>
        <w:docPartUnique/>
      </w:docPartObj>
    </w:sdtPr>
    <w:sdtEndPr/>
    <w:sdtContent>
      <w:p w:rsidR="00956F74" w:rsidRDefault="00E553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F74" w:rsidRDefault="00956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DA5"/>
    <w:multiLevelType w:val="hybridMultilevel"/>
    <w:tmpl w:val="CB18EB7A"/>
    <w:lvl w:ilvl="0" w:tplc="5CDA9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F096C"/>
    <w:multiLevelType w:val="hybridMultilevel"/>
    <w:tmpl w:val="B2086DF8"/>
    <w:lvl w:ilvl="0" w:tplc="612ADBEE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0B22561F"/>
    <w:multiLevelType w:val="hybridMultilevel"/>
    <w:tmpl w:val="FBB6F936"/>
    <w:lvl w:ilvl="0" w:tplc="505E9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05671"/>
    <w:multiLevelType w:val="hybridMultilevel"/>
    <w:tmpl w:val="153CE738"/>
    <w:lvl w:ilvl="0" w:tplc="EF24006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AD68BB"/>
    <w:multiLevelType w:val="hybridMultilevel"/>
    <w:tmpl w:val="EDD249A2"/>
    <w:lvl w:ilvl="0" w:tplc="7E1216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22473E"/>
    <w:multiLevelType w:val="hybridMultilevel"/>
    <w:tmpl w:val="2FDA4F58"/>
    <w:lvl w:ilvl="0" w:tplc="9A8EAF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9922D5"/>
    <w:multiLevelType w:val="hybridMultilevel"/>
    <w:tmpl w:val="241CCBF2"/>
    <w:lvl w:ilvl="0" w:tplc="37DC7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31BA9"/>
    <w:multiLevelType w:val="hybridMultilevel"/>
    <w:tmpl w:val="B9AC88BA"/>
    <w:lvl w:ilvl="0" w:tplc="C5A26A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2F4791"/>
    <w:multiLevelType w:val="hybridMultilevel"/>
    <w:tmpl w:val="C36A5DFA"/>
    <w:lvl w:ilvl="0" w:tplc="B28A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A63D9"/>
    <w:multiLevelType w:val="hybridMultilevel"/>
    <w:tmpl w:val="00725D3C"/>
    <w:lvl w:ilvl="0" w:tplc="F8B0FD2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0A3F25"/>
    <w:multiLevelType w:val="hybridMultilevel"/>
    <w:tmpl w:val="6AF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902F9"/>
    <w:multiLevelType w:val="hybridMultilevel"/>
    <w:tmpl w:val="F2AE9D76"/>
    <w:lvl w:ilvl="0" w:tplc="5C7EA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4F"/>
    <w:rsid w:val="00092E67"/>
    <w:rsid w:val="000B6B21"/>
    <w:rsid w:val="0011147C"/>
    <w:rsid w:val="00136C7E"/>
    <w:rsid w:val="00182871"/>
    <w:rsid w:val="00185B67"/>
    <w:rsid w:val="001B2E71"/>
    <w:rsid w:val="00216BEE"/>
    <w:rsid w:val="0023194F"/>
    <w:rsid w:val="002637E1"/>
    <w:rsid w:val="00281634"/>
    <w:rsid w:val="002D38AF"/>
    <w:rsid w:val="003620A4"/>
    <w:rsid w:val="00370854"/>
    <w:rsid w:val="003A5095"/>
    <w:rsid w:val="00414DD5"/>
    <w:rsid w:val="004152DE"/>
    <w:rsid w:val="0043590F"/>
    <w:rsid w:val="00460654"/>
    <w:rsid w:val="004B35FA"/>
    <w:rsid w:val="004B38B8"/>
    <w:rsid w:val="005B0F4F"/>
    <w:rsid w:val="00617A92"/>
    <w:rsid w:val="0066075B"/>
    <w:rsid w:val="00676561"/>
    <w:rsid w:val="00687597"/>
    <w:rsid w:val="00692C40"/>
    <w:rsid w:val="006B0EBC"/>
    <w:rsid w:val="006D2AD9"/>
    <w:rsid w:val="006E6306"/>
    <w:rsid w:val="0078043D"/>
    <w:rsid w:val="0079484E"/>
    <w:rsid w:val="00794862"/>
    <w:rsid w:val="007A08C5"/>
    <w:rsid w:val="007F5823"/>
    <w:rsid w:val="00800BE0"/>
    <w:rsid w:val="008143E9"/>
    <w:rsid w:val="008815DE"/>
    <w:rsid w:val="00881B82"/>
    <w:rsid w:val="008C47EE"/>
    <w:rsid w:val="008E1F2A"/>
    <w:rsid w:val="009101D0"/>
    <w:rsid w:val="00913699"/>
    <w:rsid w:val="00913CF7"/>
    <w:rsid w:val="009221E4"/>
    <w:rsid w:val="00922BA8"/>
    <w:rsid w:val="00933115"/>
    <w:rsid w:val="009538A8"/>
    <w:rsid w:val="00954687"/>
    <w:rsid w:val="00956F74"/>
    <w:rsid w:val="009A01C2"/>
    <w:rsid w:val="00A47A7B"/>
    <w:rsid w:val="00A56812"/>
    <w:rsid w:val="00AA3364"/>
    <w:rsid w:val="00AE270C"/>
    <w:rsid w:val="00B01147"/>
    <w:rsid w:val="00B10D70"/>
    <w:rsid w:val="00B11E17"/>
    <w:rsid w:val="00B3278C"/>
    <w:rsid w:val="00B339BF"/>
    <w:rsid w:val="00B9088F"/>
    <w:rsid w:val="00BB3E94"/>
    <w:rsid w:val="00BB58A1"/>
    <w:rsid w:val="00BC37B6"/>
    <w:rsid w:val="00BC5972"/>
    <w:rsid w:val="00C31446"/>
    <w:rsid w:val="00C33E14"/>
    <w:rsid w:val="00C42F7A"/>
    <w:rsid w:val="00D06D0C"/>
    <w:rsid w:val="00D14989"/>
    <w:rsid w:val="00D2099C"/>
    <w:rsid w:val="00D47B4D"/>
    <w:rsid w:val="00D62B59"/>
    <w:rsid w:val="00D7079A"/>
    <w:rsid w:val="00D73C88"/>
    <w:rsid w:val="00D7736B"/>
    <w:rsid w:val="00D8434F"/>
    <w:rsid w:val="00E10B73"/>
    <w:rsid w:val="00E171DB"/>
    <w:rsid w:val="00E553B0"/>
    <w:rsid w:val="00E868FC"/>
    <w:rsid w:val="00ED2F3B"/>
    <w:rsid w:val="00EE6CD4"/>
    <w:rsid w:val="00F03A0E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0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0F4F"/>
    <w:pPr>
      <w:ind w:left="720"/>
      <w:contextualSpacing/>
    </w:pPr>
  </w:style>
  <w:style w:type="paragraph" w:customStyle="1" w:styleId="ConsPlusNormal">
    <w:name w:val="ConsPlusNormal"/>
    <w:rsid w:val="005B0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5B0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99"/>
    <w:qFormat/>
    <w:rsid w:val="005B0F4F"/>
    <w:pPr>
      <w:outlineLvl w:val="9"/>
    </w:pPr>
    <w:rPr>
      <w:rFonts w:ascii="Cambria" w:eastAsia="Calibri" w:hAnsi="Cambria" w:cs="Times New Roman"/>
      <w:color w:val="365F91"/>
    </w:rPr>
  </w:style>
  <w:style w:type="paragraph" w:styleId="a7">
    <w:name w:val="Balloon Text"/>
    <w:basedOn w:val="a"/>
    <w:link w:val="a8"/>
    <w:uiPriority w:val="99"/>
    <w:semiHidden/>
    <w:unhideWhenUsed/>
    <w:rsid w:val="005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4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5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0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0F4F"/>
    <w:pPr>
      <w:ind w:left="720"/>
      <w:contextualSpacing/>
    </w:pPr>
  </w:style>
  <w:style w:type="paragraph" w:customStyle="1" w:styleId="ConsPlusNormal">
    <w:name w:val="ConsPlusNormal"/>
    <w:rsid w:val="005B0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5B0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99"/>
    <w:qFormat/>
    <w:rsid w:val="005B0F4F"/>
    <w:pPr>
      <w:outlineLvl w:val="9"/>
    </w:pPr>
    <w:rPr>
      <w:rFonts w:ascii="Cambria" w:eastAsia="Calibri" w:hAnsi="Cambria" w:cs="Times New Roman"/>
      <w:color w:val="365F91"/>
    </w:rPr>
  </w:style>
  <w:style w:type="paragraph" w:styleId="a7">
    <w:name w:val="Balloon Text"/>
    <w:basedOn w:val="a"/>
    <w:link w:val="a8"/>
    <w:uiPriority w:val="99"/>
    <w:semiHidden/>
    <w:unhideWhenUsed/>
    <w:rsid w:val="005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4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5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DEC77F14C9BB41229F50C49EBDE923E4D875291A546E5D93C3C9A045DCC9D3732986B5D8A56E2AP6H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7A118-8F41-4693-95A8-706A157A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6164</Words>
  <Characters>35136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Шарапова Людмила Владимировна</cp:lastModifiedBy>
  <cp:revision>2</cp:revision>
  <dcterms:created xsi:type="dcterms:W3CDTF">2017-04-27T07:11:00Z</dcterms:created>
  <dcterms:modified xsi:type="dcterms:W3CDTF">2017-04-27T07:11:00Z</dcterms:modified>
</cp:coreProperties>
</file>